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7B29" w:rsidRPr="00DD1145" w:rsidRDefault="009F0A68" w:rsidP="00DD1145">
      <w:pPr>
        <w:rPr>
          <w:b/>
          <w:sz w:val="32"/>
        </w:rPr>
      </w:pPr>
      <w:r w:rsidRPr="009F0A68">
        <w:rPr>
          <w:b/>
          <w:bCs/>
          <w:smallCaps/>
          <w:color w:val="C00000"/>
          <w:sz w:val="72"/>
          <w:szCs w:val="72"/>
        </w:rPr>
        <w:pict>
          <v:group id="_x0000_s1277" editas="canvas" style="position:absolute;left:0;text-align:left;margin-left:-2.45pt;margin-top:176.95pt;width:523.45pt;height:462pt;z-index:251700224" coordorigin="720,3746" coordsize="10469,924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78" type="#_x0000_t75" style="position:absolute;left:720;top:3746;width:10469;height:9240" o:preferrelative="f">
              <v:fill o:detectmouseclick="t"/>
              <v:path o:extrusionok="t" o:connecttype="none"/>
              <o:lock v:ext="edit" text="t"/>
            </v:shape>
            <v:shape id="_x0000_s1279" type="#_x0000_t75" style="position:absolute;left:8975;top:7315;width:1918;height:1679">
              <v:imagedata r:id="rId8" o:title="7_logo_beta"/>
            </v:shape>
            <v:shape id="_x0000_s1280" type="#_x0000_t75" style="position:absolute;left:5531;top:10914;width:1230;height:1227">
              <v:imagedata r:id="rId9" o:title="images2"/>
            </v:shape>
            <v:shape id="_x0000_s1281" type="#_x0000_t75" style="position:absolute;left:5105;top:3746;width:2025;height:1816">
              <v:imagedata r:id="rId10" o:title="images3"/>
            </v:shape>
            <v:shape id="_x0000_s1282" type="#_x0000_t75" style="position:absolute;left:5531;top:7315;width:976;height:1277">
              <v:imagedata r:id="rId11" o:title="untitled2"/>
            </v:shape>
            <v:shape id="_x0000_s1283" type="#_x0000_t75" style="position:absolute;left:1770;top:9879;width:1260;height:945">
              <v:imagedata r:id="rId12" o:title="untitled3"/>
            </v:shape>
            <v:shape id="_x0000_s1284" type="#_x0000_t75" style="position:absolute;left:8339;top:9729;width:1560;height:945">
              <v:imagedata r:id="rId13" o:title="untitled4"/>
            </v:shape>
            <v:shape id="_x0000_s1285" type="#_x0000_t75" style="position:absolute;left:8263;top:4922;width:1892;height:990">
              <v:imagedata r:id="rId14" o:title="untitled5"/>
            </v:shape>
            <v:shape id="_x0000_s1286" type="#_x0000_t75" style="position:absolute;left:2095;top:5071;width:1262;height:992">
              <v:imagedata r:id="rId15" o:title="untitled6"/>
            </v:shape>
            <v:shape id="_x0000_s1287" type="#_x0000_t75" style="position:absolute;left:972;top:7578;width:2445;height:689">
              <v:imagedata r:id="rId16" o:title="untitled7"/>
            </v:shape>
            <w10:wrap type="square"/>
          </v:group>
        </w:pict>
      </w:r>
      <w:r>
        <w:rPr>
          <w:b/>
          <w:noProof/>
          <w:sz w:val="32"/>
        </w:rPr>
        <w:pict>
          <v:shapetype id="_x0000_t202" coordsize="21600,21600" o:spt="202" path="m,l,21600r21600,l21600,xe">
            <v:stroke joinstyle="miter"/>
            <v:path gradientshapeok="t" o:connecttype="rect"/>
          </v:shapetype>
          <v:shape id="_x0000_s1272" type="#_x0000_t202" style="position:absolute;left:0;text-align:left;margin-left:1.45pt;margin-top:29.65pt;width:524.9pt;height:27.6pt;z-index:251696128" stroked="f">
            <v:textbox style="mso-next-textbox:#_x0000_s1272">
              <w:txbxContent>
                <w:p w:rsidR="00DD1145" w:rsidRPr="00113DB0" w:rsidRDefault="00DD1145" w:rsidP="00DD1145">
                  <w:pPr>
                    <w:jc w:val="center"/>
                    <w:rPr>
                      <w:rFonts w:ascii="Engravers MT" w:hAnsi="Engravers MT"/>
                      <w:b/>
                      <w:color w:val="808080" w:themeColor="background1" w:themeShade="80"/>
                      <w:sz w:val="32"/>
                    </w:rPr>
                  </w:pPr>
                  <w:r>
                    <w:rPr>
                      <w:rFonts w:ascii="Engravers MT" w:hAnsi="Engravers MT"/>
                      <w:b/>
                      <w:color w:val="808080" w:themeColor="background1" w:themeShade="80"/>
                      <w:sz w:val="30"/>
                      <w:szCs w:val="26"/>
                    </w:rPr>
                    <w:t>Special  Edition  for  CSE</w:t>
                  </w:r>
                  <w:r w:rsidRPr="007E7439">
                    <w:rPr>
                      <w:rFonts w:ascii="Engravers MT" w:hAnsi="Engravers MT"/>
                      <w:b/>
                      <w:color w:val="808080" w:themeColor="background1" w:themeShade="80"/>
                      <w:sz w:val="30"/>
                      <w:szCs w:val="26"/>
                    </w:rPr>
                    <w:t>DU</w:t>
                  </w:r>
                  <w:r>
                    <w:rPr>
                      <w:rFonts w:ascii="Engravers MT" w:hAnsi="Engravers MT"/>
                      <w:b/>
                      <w:color w:val="808080" w:themeColor="background1" w:themeShade="80"/>
                      <w:sz w:val="30"/>
                      <w:szCs w:val="26"/>
                    </w:rPr>
                    <w:t xml:space="preserve">12 </w:t>
                  </w:r>
                  <w:r w:rsidRPr="007E7439">
                    <w:rPr>
                      <w:rFonts w:ascii="Engravers MT" w:hAnsi="Engravers MT"/>
                      <w:b/>
                      <w:color w:val="808080" w:themeColor="background1" w:themeShade="80"/>
                      <w:sz w:val="30"/>
                      <w:szCs w:val="26"/>
                    </w:rPr>
                    <w:t xml:space="preserve"> Students</w:t>
                  </w:r>
                  <w:r w:rsidRPr="00113DB0">
                    <w:rPr>
                      <w:rFonts w:ascii="Engravers MT" w:hAnsi="Engravers MT"/>
                      <w:b/>
                      <w:color w:val="808080" w:themeColor="background1" w:themeShade="80"/>
                      <w:sz w:val="32"/>
                    </w:rPr>
                    <w:t xml:space="preserve">  Students</w:t>
                  </w:r>
                </w:p>
              </w:txbxContent>
            </v:textbox>
          </v:shape>
        </w:pict>
      </w:r>
      <w:r>
        <w:rPr>
          <w:b/>
          <w:noProof/>
          <w:sz w:val="32"/>
        </w:rPr>
        <w:pict>
          <v:shape id="_x0000_s1275" type="#_x0000_t202" style="position:absolute;left:0;text-align:left;margin-left:101.3pt;margin-top:641.5pt;width:328.15pt;height:102pt;z-index:251699200" stroked="f">
            <v:textbox style="mso-next-textbox:#_x0000_s1275">
              <w:txbxContent>
                <w:p w:rsidR="00DD1145" w:rsidRPr="00560FAF" w:rsidRDefault="00DD1145" w:rsidP="00DD1145">
                  <w:pPr>
                    <w:jc w:val="center"/>
                    <w:rPr>
                      <w:rFonts w:ascii="Arial Rounded MT Bold" w:hAnsi="Arial Rounded MT Bold"/>
                      <w:b/>
                    </w:rPr>
                  </w:pPr>
                  <w:r w:rsidRPr="00560FAF">
                    <w:rPr>
                      <w:rFonts w:ascii="Arial Rounded MT Bold" w:hAnsi="Arial Rounded MT Bold"/>
                      <w:b/>
                    </w:rPr>
                    <w:t>Prepared By</w:t>
                  </w:r>
                </w:p>
                <w:p w:rsidR="00DD1145" w:rsidRPr="00246E7C" w:rsidRDefault="00DD1145" w:rsidP="00DD1145">
                  <w:pPr>
                    <w:jc w:val="center"/>
                    <w:rPr>
                      <w:rFonts w:ascii="Arial Rounded MT Bold" w:hAnsi="Arial Rounded MT Bold"/>
                      <w:b/>
                      <w:sz w:val="20"/>
                    </w:rPr>
                  </w:pPr>
                </w:p>
                <w:p w:rsidR="00DD1145" w:rsidRPr="00560FAF" w:rsidRDefault="00DD1145" w:rsidP="00DD1145">
                  <w:pPr>
                    <w:spacing w:after="120"/>
                    <w:jc w:val="center"/>
                    <w:rPr>
                      <w:rFonts w:ascii="Arial Rounded MT Bold" w:hAnsi="Arial Rounded MT Bold"/>
                      <w:b/>
                      <w:sz w:val="40"/>
                    </w:rPr>
                  </w:pPr>
                  <w:r w:rsidRPr="00560FAF">
                    <w:rPr>
                      <w:rFonts w:ascii="Arial Rounded MT Bold" w:hAnsi="Arial Rounded MT Bold"/>
                      <w:b/>
                      <w:sz w:val="40"/>
                    </w:rPr>
                    <w:t>Sharafat Ibn Mollah Mosharraf</w:t>
                  </w:r>
                </w:p>
                <w:p w:rsidR="00DD1145" w:rsidRPr="00560FAF" w:rsidRDefault="00DD1145" w:rsidP="00DD1145">
                  <w:pPr>
                    <w:jc w:val="center"/>
                    <w:rPr>
                      <w:rFonts w:ascii="Arial Rounded MT Bold" w:hAnsi="Arial Rounded MT Bold"/>
                      <w:b/>
                      <w:sz w:val="28"/>
                    </w:rPr>
                  </w:pPr>
                  <w:r w:rsidRPr="00560FAF">
                    <w:rPr>
                      <w:rFonts w:ascii="Arial Rounded MT Bold" w:hAnsi="Arial Rounded MT Bold"/>
                      <w:b/>
                      <w:sz w:val="28"/>
                    </w:rPr>
                    <w:t>CSE, DU</w:t>
                  </w:r>
                </w:p>
                <w:p w:rsidR="00DD1145" w:rsidRPr="00560FAF" w:rsidRDefault="00DD1145" w:rsidP="00DD1145">
                  <w:pPr>
                    <w:jc w:val="center"/>
                    <w:rPr>
                      <w:rFonts w:ascii="Arial Rounded MT Bold" w:hAnsi="Arial Rounded MT Bold"/>
                      <w:b/>
                      <w:sz w:val="28"/>
                    </w:rPr>
                  </w:pPr>
                  <w:r>
                    <w:rPr>
                      <w:rFonts w:ascii="Arial Rounded MT Bold" w:hAnsi="Arial Rounded MT Bold"/>
                      <w:b/>
                      <w:sz w:val="28"/>
                    </w:rPr>
                    <w:t>12</w:t>
                  </w:r>
                  <w:r w:rsidRPr="004A6DE8">
                    <w:rPr>
                      <w:rFonts w:ascii="Arial Rounded MT Bold" w:hAnsi="Arial Rounded MT Bold"/>
                      <w:b/>
                      <w:sz w:val="28"/>
                      <w:vertAlign w:val="superscript"/>
                    </w:rPr>
                    <w:t>th</w:t>
                  </w:r>
                  <w:r>
                    <w:rPr>
                      <w:rFonts w:ascii="Arial Rounded MT Bold" w:hAnsi="Arial Rounded MT Bold"/>
                      <w:b/>
                      <w:sz w:val="28"/>
                    </w:rPr>
                    <w:t xml:space="preserve"> </w:t>
                  </w:r>
                  <w:r w:rsidRPr="00560FAF">
                    <w:rPr>
                      <w:rFonts w:ascii="Arial Rounded MT Bold" w:hAnsi="Arial Rounded MT Bold"/>
                      <w:b/>
                      <w:sz w:val="28"/>
                    </w:rPr>
                    <w:t xml:space="preserve">Batch </w:t>
                  </w:r>
                  <w:r>
                    <w:rPr>
                      <w:rFonts w:ascii="Arial Rounded MT Bold" w:hAnsi="Arial Rounded MT Bold"/>
                      <w:b/>
                      <w:sz w:val="28"/>
                    </w:rPr>
                    <w:t>(</w:t>
                  </w:r>
                  <w:r w:rsidRPr="00560FAF">
                    <w:rPr>
                      <w:rFonts w:ascii="Arial Rounded MT Bold" w:hAnsi="Arial Rounded MT Bold"/>
                      <w:b/>
                      <w:sz w:val="28"/>
                    </w:rPr>
                    <w:t>2005-2006</w:t>
                  </w:r>
                  <w:r>
                    <w:rPr>
                      <w:rFonts w:ascii="Arial Rounded MT Bold" w:hAnsi="Arial Rounded MT Bold"/>
                      <w:b/>
                      <w:sz w:val="28"/>
                    </w:rPr>
                    <w:t>)</w:t>
                  </w:r>
                </w:p>
              </w:txbxContent>
            </v:textbox>
          </v:shape>
        </w:pict>
      </w:r>
      <w:r>
        <w:rPr>
          <w:b/>
          <w:noProof/>
          <w:sz w:val="32"/>
        </w:rPr>
        <w:pict>
          <v:shape id="_x0000_s1271" type="#_x0000_t202" style="position:absolute;left:0;text-align:left;margin-left:6.05pt;margin-top:105.2pt;width:515.45pt;height:79.65pt;z-index:251695104" stroked="f">
            <v:textbox style="mso-next-textbox:#_x0000_s1271" inset=",0">
              <w:txbxContent>
                <w:p w:rsidR="00DD1145" w:rsidRPr="00DD1145" w:rsidRDefault="00DD1145" w:rsidP="00DD1145">
                  <w:pPr>
                    <w:jc w:val="center"/>
                    <w:rPr>
                      <w:color w:val="FF0000"/>
                      <w:sz w:val="98"/>
                      <w:szCs w:val="98"/>
                    </w:rPr>
                  </w:pPr>
                  <w:r w:rsidRPr="00DD1145">
                    <w:rPr>
                      <w:color w:val="FF0000"/>
                      <w:sz w:val="98"/>
                      <w:szCs w:val="98"/>
                    </w:rPr>
                    <w:t>SYSTEM PROGRAMMING</w:t>
                  </w:r>
                </w:p>
              </w:txbxContent>
            </v:textbox>
          </v:shape>
        </w:pict>
      </w:r>
      <w:r>
        <w:rPr>
          <w:b/>
          <w:noProof/>
          <w:sz w:val="32"/>
        </w:rPr>
        <w:pict>
          <v:roundrect id="_x0000_s1269" style="position:absolute;left:0;text-align:left;margin-left:6.35pt;margin-top:98.3pt;width:515.45pt;height:6.35pt;z-index:251693056" arcsize="10923f" fillcolor="#0070c0" strokecolor="#0070c0"/>
        </w:pict>
      </w:r>
      <w:r>
        <w:rPr>
          <w:b/>
          <w:noProof/>
          <w:sz w:val="32"/>
        </w:rPr>
        <w:pict>
          <v:shape id="_x0000_s1270" type="#_x0000_t202" style="position:absolute;left:0;text-align:left;margin-left:-.45pt;margin-top:64.05pt;width:515.45pt;height:30.55pt;z-index:251694080" stroked="f">
            <v:textbox style="mso-next-textbox:#_x0000_s1270">
              <w:txbxContent>
                <w:p w:rsidR="00DD1145" w:rsidRPr="00113DB0" w:rsidRDefault="00DD1145" w:rsidP="00DD1145">
                  <w:pPr>
                    <w:jc w:val="center"/>
                    <w:rPr>
                      <w:rFonts w:ascii="Comic Sans MS" w:hAnsi="Comic Sans MS"/>
                      <w:b/>
                      <w:color w:val="002060"/>
                      <w:sz w:val="38"/>
                    </w:rPr>
                  </w:pPr>
                  <w:r>
                    <w:rPr>
                      <w:rFonts w:ascii="Comic Sans MS" w:hAnsi="Comic Sans MS"/>
                      <w:b/>
                      <w:color w:val="002060"/>
                      <w:sz w:val="38"/>
                    </w:rPr>
                    <w:t>TOUCH-</w:t>
                  </w:r>
                  <w:r w:rsidRPr="004A6DE8">
                    <w:rPr>
                      <w:rFonts w:ascii="Comic Sans MS" w:hAnsi="Comic Sans MS"/>
                      <w:b/>
                      <w:i/>
                      <w:iCs/>
                      <w:color w:val="002060"/>
                      <w:sz w:val="38"/>
                    </w:rPr>
                    <w:t>N</w:t>
                  </w:r>
                  <w:r w:rsidRPr="00113DB0">
                    <w:rPr>
                      <w:rFonts w:ascii="Comic Sans MS" w:hAnsi="Comic Sans MS"/>
                      <w:b/>
                      <w:color w:val="002060"/>
                      <w:sz w:val="38"/>
                    </w:rPr>
                    <w:t>-PASS  EXAM  CRAM  GUIDE  SERIES</w:t>
                  </w:r>
                </w:p>
              </w:txbxContent>
            </v:textbox>
          </v:shape>
        </w:pict>
      </w:r>
      <w:r>
        <w:rPr>
          <w:b/>
          <w:noProof/>
          <w:sz w:val="32"/>
        </w:rPr>
        <w:pict>
          <v:roundrect id="_x0000_s1268" style="position:absolute;left:0;text-align:left;margin-left:6.05pt;margin-top:57.05pt;width:515.45pt;height:6.35pt;z-index:251692032" arcsize="10923f" fillcolor="#0070c0" strokecolor="#0070c0"/>
        </w:pict>
      </w:r>
      <w:r w:rsidR="00A37B29">
        <w:br w:type="page"/>
      </w:r>
    </w:p>
    <w:p w:rsidR="00EB1871" w:rsidRDefault="00EB1871"/>
    <w:p w:rsidR="00CB3100" w:rsidRDefault="00CB3100"/>
    <w:p w:rsidR="00CB3100" w:rsidRDefault="00CB3100"/>
    <w:p w:rsidR="00CB3100" w:rsidRDefault="00CB3100"/>
    <w:p w:rsidR="00CB3100" w:rsidRDefault="00CB3100"/>
    <w:p w:rsidR="00A37B29" w:rsidRDefault="00A37B29"/>
    <w:sdt>
      <w:sdtPr>
        <w:rPr>
          <w:rFonts w:asciiTheme="minorHAnsi" w:eastAsiaTheme="minorHAnsi" w:hAnsiTheme="minorHAnsi" w:cstheme="minorBidi"/>
          <w:b w:val="0"/>
          <w:bCs w:val="0"/>
          <w:color w:val="auto"/>
          <w:sz w:val="22"/>
          <w:szCs w:val="22"/>
        </w:rPr>
        <w:id w:val="203185094"/>
        <w:docPartObj>
          <w:docPartGallery w:val="Table of Contents"/>
          <w:docPartUnique/>
        </w:docPartObj>
      </w:sdtPr>
      <w:sdtContent>
        <w:p w:rsidR="00A37B29" w:rsidRDefault="00A37B29" w:rsidP="00A74B09">
          <w:pPr>
            <w:pStyle w:val="TOCHeading"/>
            <w:jc w:val="center"/>
          </w:pPr>
          <w:r w:rsidRPr="00CB3100">
            <w:rPr>
              <w:smallCaps/>
              <w:sz w:val="36"/>
              <w:szCs w:val="36"/>
            </w:rPr>
            <w:t>Table of Contents</w:t>
          </w:r>
        </w:p>
        <w:p w:rsidR="00A37B29" w:rsidRPr="00A37B29" w:rsidRDefault="00A37B29" w:rsidP="00A37B29"/>
        <w:p w:rsidR="00A37B29" w:rsidRDefault="009F0A68" w:rsidP="00CD6D4C">
          <w:pPr>
            <w:pStyle w:val="TOC1"/>
            <w:tabs>
              <w:tab w:val="right" w:leader="dot" w:pos="10520"/>
            </w:tabs>
            <w:rPr>
              <w:rFonts w:eastAsiaTheme="minorEastAsia" w:cstheme="minorBidi"/>
              <w:b w:val="0"/>
              <w:bCs w:val="0"/>
              <w:caps w:val="0"/>
              <w:noProof/>
              <w:sz w:val="22"/>
              <w:szCs w:val="22"/>
            </w:rPr>
          </w:pPr>
          <w:r w:rsidRPr="009F0A68">
            <w:fldChar w:fldCharType="begin"/>
          </w:r>
          <w:r w:rsidR="00A37B29">
            <w:instrText xml:space="preserve"> TOC \o "1-3" \h \z \u </w:instrText>
          </w:r>
          <w:r w:rsidRPr="009F0A68">
            <w:fldChar w:fldCharType="separate"/>
          </w:r>
          <w:hyperlink w:anchor="_Toc233313122" w:history="1">
            <w:r w:rsidR="001001FA">
              <w:rPr>
                <w:rStyle w:val="Hyperlink"/>
                <w:smallCaps/>
                <w:noProof/>
              </w:rPr>
              <w:t>A</w:t>
            </w:r>
            <w:r w:rsidR="00A37B29" w:rsidRPr="00B9643D">
              <w:rPr>
                <w:rStyle w:val="Hyperlink"/>
                <w:smallCaps/>
                <w:noProof/>
              </w:rPr>
              <w:t>PIs at a Glance</w:t>
            </w:r>
            <w:r w:rsidR="00A37B29">
              <w:rPr>
                <w:noProof/>
                <w:webHidden/>
              </w:rPr>
              <w:tab/>
            </w:r>
            <w:r>
              <w:rPr>
                <w:noProof/>
                <w:webHidden/>
              </w:rPr>
              <w:fldChar w:fldCharType="begin"/>
            </w:r>
            <w:r w:rsidR="00A37B29">
              <w:rPr>
                <w:noProof/>
                <w:webHidden/>
              </w:rPr>
              <w:instrText xml:space="preserve"> PAGEREF _Toc233313122 \h </w:instrText>
            </w:r>
            <w:r>
              <w:rPr>
                <w:noProof/>
                <w:webHidden/>
              </w:rPr>
            </w:r>
            <w:r>
              <w:rPr>
                <w:noProof/>
                <w:webHidden/>
              </w:rPr>
              <w:fldChar w:fldCharType="separate"/>
            </w:r>
            <w:r w:rsidR="0066180A">
              <w:rPr>
                <w:noProof/>
                <w:webHidden/>
              </w:rPr>
              <w:t>1</w:t>
            </w:r>
            <w:r>
              <w:rPr>
                <w:noProof/>
                <w:webHidden/>
              </w:rPr>
              <w:fldChar w:fldCharType="end"/>
            </w:r>
          </w:hyperlink>
        </w:p>
        <w:p w:rsidR="00A37B29" w:rsidRDefault="009F0A68" w:rsidP="00CD6D4C">
          <w:pPr>
            <w:pStyle w:val="TOC1"/>
            <w:tabs>
              <w:tab w:val="right" w:leader="dot" w:pos="10520"/>
            </w:tabs>
            <w:rPr>
              <w:rFonts w:eastAsiaTheme="minorEastAsia" w:cstheme="minorBidi"/>
              <w:b w:val="0"/>
              <w:bCs w:val="0"/>
              <w:caps w:val="0"/>
              <w:noProof/>
              <w:sz w:val="22"/>
              <w:szCs w:val="22"/>
            </w:rPr>
          </w:pPr>
          <w:hyperlink w:anchor="_Toc233313124" w:history="1">
            <w:r w:rsidR="00C554A5" w:rsidRPr="00C554A5">
              <w:rPr>
                <w:rStyle w:val="Hyperlink"/>
                <w:smallCaps/>
                <w:noProof/>
              </w:rPr>
              <w:t xml:space="preserve">Chapter </w:t>
            </w:r>
            <w:r w:rsidR="00CD6D4C">
              <w:rPr>
                <w:rStyle w:val="Hyperlink"/>
                <w:smallCaps/>
                <w:noProof/>
              </w:rPr>
              <w:t>1</w:t>
            </w:r>
            <w:r w:rsidR="00C554A5" w:rsidRPr="00C554A5">
              <w:rPr>
                <w:rStyle w:val="Hyperlink"/>
                <w:smallCaps/>
                <w:noProof/>
              </w:rPr>
              <w:t xml:space="preserve">: </w:t>
            </w:r>
            <w:r w:rsidR="00C554A5">
              <w:rPr>
                <w:rStyle w:val="Hyperlink"/>
                <w:smallCaps/>
                <w:noProof/>
              </w:rPr>
              <w:t>A</w:t>
            </w:r>
            <w:r w:rsidR="00A37B29" w:rsidRPr="00B9643D">
              <w:rPr>
                <w:rStyle w:val="Hyperlink"/>
                <w:smallCaps/>
                <w:noProof/>
              </w:rPr>
              <w:t>ssembler, Linker &amp; Loader</w:t>
            </w:r>
            <w:r w:rsidR="00A37B29">
              <w:rPr>
                <w:noProof/>
                <w:webHidden/>
              </w:rPr>
              <w:tab/>
            </w:r>
            <w:r>
              <w:rPr>
                <w:noProof/>
                <w:webHidden/>
              </w:rPr>
              <w:fldChar w:fldCharType="begin"/>
            </w:r>
            <w:r w:rsidR="00A37B29">
              <w:rPr>
                <w:noProof/>
                <w:webHidden/>
              </w:rPr>
              <w:instrText xml:space="preserve"> PAGEREF _Toc233313124 \h </w:instrText>
            </w:r>
            <w:r>
              <w:rPr>
                <w:noProof/>
                <w:webHidden/>
              </w:rPr>
            </w:r>
            <w:r>
              <w:rPr>
                <w:noProof/>
                <w:webHidden/>
              </w:rPr>
              <w:fldChar w:fldCharType="separate"/>
            </w:r>
            <w:r w:rsidR="0066180A">
              <w:rPr>
                <w:noProof/>
                <w:webHidden/>
              </w:rPr>
              <w:t>4</w:t>
            </w:r>
            <w:r>
              <w:rPr>
                <w:noProof/>
                <w:webHidden/>
              </w:rPr>
              <w:fldChar w:fldCharType="end"/>
            </w:r>
          </w:hyperlink>
        </w:p>
        <w:p w:rsidR="00A37B29" w:rsidRDefault="009F0A68" w:rsidP="00CD6D4C">
          <w:pPr>
            <w:pStyle w:val="TOC1"/>
            <w:tabs>
              <w:tab w:val="right" w:leader="dot" w:pos="10520"/>
            </w:tabs>
            <w:rPr>
              <w:rFonts w:eastAsiaTheme="minorEastAsia" w:cstheme="minorBidi"/>
              <w:b w:val="0"/>
              <w:bCs w:val="0"/>
              <w:caps w:val="0"/>
              <w:noProof/>
              <w:sz w:val="22"/>
              <w:szCs w:val="22"/>
            </w:rPr>
          </w:pPr>
          <w:hyperlink w:anchor="_Toc233313127" w:history="1">
            <w:r w:rsidR="00C554A5" w:rsidRPr="00C554A5">
              <w:rPr>
                <w:rStyle w:val="Hyperlink"/>
                <w:smallCaps/>
                <w:noProof/>
              </w:rPr>
              <w:t xml:space="preserve">Chapter </w:t>
            </w:r>
            <w:r w:rsidR="00CD6D4C">
              <w:rPr>
                <w:rStyle w:val="Hyperlink"/>
                <w:smallCaps/>
                <w:noProof/>
              </w:rPr>
              <w:t>2</w:t>
            </w:r>
            <w:r w:rsidR="00C554A5" w:rsidRPr="00C554A5">
              <w:rPr>
                <w:rStyle w:val="Hyperlink"/>
                <w:smallCaps/>
                <w:noProof/>
              </w:rPr>
              <w:t xml:space="preserve">: </w:t>
            </w:r>
            <w:r w:rsidR="00C554A5">
              <w:rPr>
                <w:rStyle w:val="Hyperlink"/>
                <w:smallCaps/>
                <w:noProof/>
              </w:rPr>
              <w:t>K</w:t>
            </w:r>
            <w:r w:rsidR="00A37B29" w:rsidRPr="00B9643D">
              <w:rPr>
                <w:rStyle w:val="Hyperlink"/>
                <w:smallCaps/>
                <w:noProof/>
              </w:rPr>
              <w:t>ernel</w:t>
            </w:r>
            <w:r w:rsidR="00A37B29">
              <w:rPr>
                <w:noProof/>
                <w:webHidden/>
              </w:rPr>
              <w:tab/>
            </w:r>
            <w:r>
              <w:rPr>
                <w:noProof/>
                <w:webHidden/>
              </w:rPr>
              <w:fldChar w:fldCharType="begin"/>
            </w:r>
            <w:r w:rsidR="00A37B29">
              <w:rPr>
                <w:noProof/>
                <w:webHidden/>
              </w:rPr>
              <w:instrText xml:space="preserve"> PAGEREF _Toc233313127 \h </w:instrText>
            </w:r>
            <w:r>
              <w:rPr>
                <w:noProof/>
                <w:webHidden/>
              </w:rPr>
            </w:r>
            <w:r>
              <w:rPr>
                <w:noProof/>
                <w:webHidden/>
              </w:rPr>
              <w:fldChar w:fldCharType="separate"/>
            </w:r>
            <w:r w:rsidR="0066180A">
              <w:rPr>
                <w:noProof/>
                <w:webHidden/>
              </w:rPr>
              <w:t>9</w:t>
            </w:r>
            <w:r>
              <w:rPr>
                <w:noProof/>
                <w:webHidden/>
              </w:rPr>
              <w:fldChar w:fldCharType="end"/>
            </w:r>
          </w:hyperlink>
        </w:p>
        <w:p w:rsidR="00A37B29" w:rsidRDefault="009F0A68" w:rsidP="00CD6D4C">
          <w:pPr>
            <w:pStyle w:val="TOC1"/>
            <w:tabs>
              <w:tab w:val="right" w:leader="dot" w:pos="10520"/>
            </w:tabs>
            <w:rPr>
              <w:rFonts w:eastAsiaTheme="minorEastAsia" w:cstheme="minorBidi"/>
              <w:b w:val="0"/>
              <w:bCs w:val="0"/>
              <w:caps w:val="0"/>
              <w:noProof/>
              <w:sz w:val="22"/>
              <w:szCs w:val="22"/>
            </w:rPr>
          </w:pPr>
          <w:hyperlink w:anchor="_Toc233313130" w:history="1">
            <w:r w:rsidR="00C554A5" w:rsidRPr="00C554A5">
              <w:rPr>
                <w:rStyle w:val="Hyperlink"/>
                <w:smallCaps/>
                <w:noProof/>
              </w:rPr>
              <w:t xml:space="preserve">Chapter </w:t>
            </w:r>
            <w:r w:rsidR="00CD6D4C">
              <w:rPr>
                <w:rStyle w:val="Hyperlink"/>
                <w:smallCaps/>
                <w:noProof/>
              </w:rPr>
              <w:t>3</w:t>
            </w:r>
            <w:r w:rsidR="00C554A5" w:rsidRPr="00C554A5">
              <w:rPr>
                <w:rStyle w:val="Hyperlink"/>
                <w:smallCaps/>
                <w:noProof/>
              </w:rPr>
              <w:t xml:space="preserve">: </w:t>
            </w:r>
            <w:r w:rsidR="00C554A5">
              <w:rPr>
                <w:rStyle w:val="Hyperlink"/>
                <w:smallCaps/>
                <w:noProof/>
              </w:rPr>
              <w:t>U</w:t>
            </w:r>
            <w:r w:rsidR="00A37B29" w:rsidRPr="00B9643D">
              <w:rPr>
                <w:rStyle w:val="Hyperlink"/>
                <w:smallCaps/>
                <w:noProof/>
              </w:rPr>
              <w:t>NIX ELF File Format</w:t>
            </w:r>
            <w:r w:rsidR="00A37B29">
              <w:rPr>
                <w:noProof/>
                <w:webHidden/>
              </w:rPr>
              <w:tab/>
            </w:r>
            <w:r>
              <w:rPr>
                <w:noProof/>
                <w:webHidden/>
              </w:rPr>
              <w:fldChar w:fldCharType="begin"/>
            </w:r>
            <w:r w:rsidR="00A37B29">
              <w:rPr>
                <w:noProof/>
                <w:webHidden/>
              </w:rPr>
              <w:instrText xml:space="preserve"> PAGEREF _Toc233313130 \h </w:instrText>
            </w:r>
            <w:r>
              <w:rPr>
                <w:noProof/>
                <w:webHidden/>
              </w:rPr>
            </w:r>
            <w:r>
              <w:rPr>
                <w:noProof/>
                <w:webHidden/>
              </w:rPr>
              <w:fldChar w:fldCharType="separate"/>
            </w:r>
            <w:r w:rsidR="0066180A">
              <w:rPr>
                <w:noProof/>
                <w:webHidden/>
              </w:rPr>
              <w:t>11</w:t>
            </w:r>
            <w:r>
              <w:rPr>
                <w:noProof/>
                <w:webHidden/>
              </w:rPr>
              <w:fldChar w:fldCharType="end"/>
            </w:r>
          </w:hyperlink>
        </w:p>
        <w:p w:rsidR="00A37B29" w:rsidRDefault="009F0A68" w:rsidP="00CD6D4C">
          <w:pPr>
            <w:pStyle w:val="TOC1"/>
            <w:tabs>
              <w:tab w:val="right" w:leader="dot" w:pos="10520"/>
            </w:tabs>
            <w:rPr>
              <w:rFonts w:eastAsiaTheme="minorEastAsia" w:cstheme="minorBidi"/>
              <w:b w:val="0"/>
              <w:bCs w:val="0"/>
              <w:caps w:val="0"/>
              <w:noProof/>
              <w:sz w:val="22"/>
              <w:szCs w:val="22"/>
            </w:rPr>
          </w:pPr>
          <w:hyperlink w:anchor="_Toc233313133" w:history="1">
            <w:r w:rsidR="00C554A5" w:rsidRPr="00C554A5">
              <w:rPr>
                <w:rStyle w:val="Hyperlink"/>
                <w:smallCaps/>
                <w:noProof/>
              </w:rPr>
              <w:t xml:space="preserve">Chapter </w:t>
            </w:r>
            <w:r w:rsidR="00CD6D4C">
              <w:rPr>
                <w:rStyle w:val="Hyperlink"/>
                <w:smallCaps/>
                <w:noProof/>
              </w:rPr>
              <w:t>4</w:t>
            </w:r>
            <w:r w:rsidR="00C554A5" w:rsidRPr="00C554A5">
              <w:rPr>
                <w:rStyle w:val="Hyperlink"/>
                <w:smallCaps/>
                <w:noProof/>
              </w:rPr>
              <w:t xml:space="preserve">: </w:t>
            </w:r>
            <w:r w:rsidR="00C554A5">
              <w:rPr>
                <w:rStyle w:val="Hyperlink"/>
                <w:smallCaps/>
                <w:noProof/>
              </w:rPr>
              <w:t>D</w:t>
            </w:r>
            <w:r w:rsidR="00A37B29" w:rsidRPr="00B9643D">
              <w:rPr>
                <w:rStyle w:val="Hyperlink"/>
                <w:smallCaps/>
                <w:noProof/>
              </w:rPr>
              <w:t>evice Drivers</w:t>
            </w:r>
            <w:r w:rsidR="00A37B29">
              <w:rPr>
                <w:noProof/>
                <w:webHidden/>
              </w:rPr>
              <w:tab/>
            </w:r>
            <w:r>
              <w:rPr>
                <w:noProof/>
                <w:webHidden/>
              </w:rPr>
              <w:fldChar w:fldCharType="begin"/>
            </w:r>
            <w:r w:rsidR="00A37B29">
              <w:rPr>
                <w:noProof/>
                <w:webHidden/>
              </w:rPr>
              <w:instrText xml:space="preserve"> PAGEREF _Toc233313133 \h </w:instrText>
            </w:r>
            <w:r>
              <w:rPr>
                <w:noProof/>
                <w:webHidden/>
              </w:rPr>
            </w:r>
            <w:r>
              <w:rPr>
                <w:noProof/>
                <w:webHidden/>
              </w:rPr>
              <w:fldChar w:fldCharType="separate"/>
            </w:r>
            <w:r w:rsidR="0066180A">
              <w:rPr>
                <w:noProof/>
                <w:webHidden/>
              </w:rPr>
              <w:t>16</w:t>
            </w:r>
            <w:r>
              <w:rPr>
                <w:noProof/>
                <w:webHidden/>
              </w:rPr>
              <w:fldChar w:fldCharType="end"/>
            </w:r>
          </w:hyperlink>
        </w:p>
        <w:p w:rsidR="00A37B29" w:rsidRDefault="009F0A68" w:rsidP="00CD6D4C">
          <w:pPr>
            <w:pStyle w:val="TOC1"/>
            <w:tabs>
              <w:tab w:val="right" w:leader="dot" w:pos="10520"/>
            </w:tabs>
            <w:rPr>
              <w:rFonts w:eastAsiaTheme="minorEastAsia" w:cstheme="minorBidi"/>
              <w:b w:val="0"/>
              <w:bCs w:val="0"/>
              <w:caps w:val="0"/>
              <w:noProof/>
              <w:sz w:val="22"/>
              <w:szCs w:val="22"/>
            </w:rPr>
          </w:pPr>
          <w:hyperlink w:anchor="_Toc233313136" w:history="1">
            <w:r w:rsidR="00C554A5" w:rsidRPr="00C554A5">
              <w:rPr>
                <w:rStyle w:val="Hyperlink"/>
                <w:smallCaps/>
                <w:noProof/>
              </w:rPr>
              <w:t xml:space="preserve">Chapter </w:t>
            </w:r>
            <w:r w:rsidR="00CD6D4C">
              <w:rPr>
                <w:rStyle w:val="Hyperlink"/>
                <w:smallCaps/>
                <w:noProof/>
              </w:rPr>
              <w:t>5</w:t>
            </w:r>
            <w:r w:rsidR="00C554A5" w:rsidRPr="00C554A5">
              <w:rPr>
                <w:rStyle w:val="Hyperlink"/>
                <w:smallCaps/>
                <w:noProof/>
              </w:rPr>
              <w:t xml:space="preserve">: </w:t>
            </w:r>
            <w:r w:rsidR="00C554A5">
              <w:rPr>
                <w:rStyle w:val="Hyperlink"/>
                <w:smallCaps/>
                <w:noProof/>
              </w:rPr>
              <w:t>I</w:t>
            </w:r>
            <w:r w:rsidR="00A37B29" w:rsidRPr="00B9643D">
              <w:rPr>
                <w:rStyle w:val="Hyperlink"/>
                <w:smallCaps/>
                <w:noProof/>
              </w:rPr>
              <w:t>nterrupt</w:t>
            </w:r>
            <w:r w:rsidR="00A37B29">
              <w:rPr>
                <w:noProof/>
                <w:webHidden/>
              </w:rPr>
              <w:tab/>
            </w:r>
            <w:r>
              <w:rPr>
                <w:noProof/>
                <w:webHidden/>
              </w:rPr>
              <w:fldChar w:fldCharType="begin"/>
            </w:r>
            <w:r w:rsidR="00A37B29">
              <w:rPr>
                <w:noProof/>
                <w:webHidden/>
              </w:rPr>
              <w:instrText xml:space="preserve"> PAGEREF _Toc233313136 \h </w:instrText>
            </w:r>
            <w:r>
              <w:rPr>
                <w:noProof/>
                <w:webHidden/>
              </w:rPr>
            </w:r>
            <w:r>
              <w:rPr>
                <w:noProof/>
                <w:webHidden/>
              </w:rPr>
              <w:fldChar w:fldCharType="separate"/>
            </w:r>
            <w:r w:rsidR="0066180A">
              <w:rPr>
                <w:noProof/>
                <w:webHidden/>
              </w:rPr>
              <w:t>20</w:t>
            </w:r>
            <w:r>
              <w:rPr>
                <w:noProof/>
                <w:webHidden/>
              </w:rPr>
              <w:fldChar w:fldCharType="end"/>
            </w:r>
          </w:hyperlink>
        </w:p>
        <w:p w:rsidR="00A37B29" w:rsidRDefault="009F0A68" w:rsidP="00CD6D4C">
          <w:pPr>
            <w:pStyle w:val="TOC1"/>
            <w:tabs>
              <w:tab w:val="right" w:leader="dot" w:pos="10520"/>
            </w:tabs>
            <w:rPr>
              <w:rFonts w:eastAsiaTheme="minorEastAsia" w:cstheme="minorBidi"/>
              <w:b w:val="0"/>
              <w:bCs w:val="0"/>
              <w:caps w:val="0"/>
              <w:noProof/>
              <w:sz w:val="22"/>
              <w:szCs w:val="22"/>
            </w:rPr>
          </w:pPr>
          <w:hyperlink w:anchor="_Toc233313139" w:history="1">
            <w:r w:rsidR="00C554A5" w:rsidRPr="00C554A5">
              <w:rPr>
                <w:rStyle w:val="Hyperlink"/>
                <w:smallCaps/>
                <w:noProof/>
              </w:rPr>
              <w:t xml:space="preserve">Chapter </w:t>
            </w:r>
            <w:r w:rsidR="00CD6D4C">
              <w:rPr>
                <w:rStyle w:val="Hyperlink"/>
                <w:smallCaps/>
                <w:noProof/>
              </w:rPr>
              <w:t>6</w:t>
            </w:r>
            <w:r w:rsidR="00C554A5" w:rsidRPr="00C554A5">
              <w:rPr>
                <w:rStyle w:val="Hyperlink"/>
                <w:smallCaps/>
                <w:noProof/>
              </w:rPr>
              <w:t xml:space="preserve">: </w:t>
            </w:r>
            <w:r w:rsidR="00C554A5">
              <w:rPr>
                <w:rStyle w:val="Hyperlink"/>
                <w:smallCaps/>
                <w:noProof/>
              </w:rPr>
              <w:t>S</w:t>
            </w:r>
            <w:r w:rsidR="00A37B29" w:rsidRPr="00B9643D">
              <w:rPr>
                <w:rStyle w:val="Hyperlink"/>
                <w:smallCaps/>
                <w:noProof/>
              </w:rPr>
              <w:t>ystem Call</w:t>
            </w:r>
            <w:r w:rsidR="00A37B29">
              <w:rPr>
                <w:noProof/>
                <w:webHidden/>
              </w:rPr>
              <w:tab/>
            </w:r>
            <w:r>
              <w:rPr>
                <w:noProof/>
                <w:webHidden/>
              </w:rPr>
              <w:fldChar w:fldCharType="begin"/>
            </w:r>
            <w:r w:rsidR="00A37B29">
              <w:rPr>
                <w:noProof/>
                <w:webHidden/>
              </w:rPr>
              <w:instrText xml:space="preserve"> PAGEREF _Toc233313139 \h </w:instrText>
            </w:r>
            <w:r>
              <w:rPr>
                <w:noProof/>
                <w:webHidden/>
              </w:rPr>
            </w:r>
            <w:r>
              <w:rPr>
                <w:noProof/>
                <w:webHidden/>
              </w:rPr>
              <w:fldChar w:fldCharType="separate"/>
            </w:r>
            <w:r w:rsidR="0066180A">
              <w:rPr>
                <w:noProof/>
                <w:webHidden/>
              </w:rPr>
              <w:t>24</w:t>
            </w:r>
            <w:r>
              <w:rPr>
                <w:noProof/>
                <w:webHidden/>
              </w:rPr>
              <w:fldChar w:fldCharType="end"/>
            </w:r>
          </w:hyperlink>
        </w:p>
        <w:p w:rsidR="00A37B29" w:rsidRDefault="009F0A68" w:rsidP="00CD6D4C">
          <w:pPr>
            <w:pStyle w:val="TOC1"/>
            <w:tabs>
              <w:tab w:val="right" w:leader="dot" w:pos="10520"/>
            </w:tabs>
            <w:rPr>
              <w:rFonts w:eastAsiaTheme="minorEastAsia" w:cstheme="minorBidi"/>
              <w:b w:val="0"/>
              <w:bCs w:val="0"/>
              <w:caps w:val="0"/>
              <w:noProof/>
              <w:sz w:val="22"/>
              <w:szCs w:val="22"/>
            </w:rPr>
          </w:pPr>
          <w:hyperlink w:anchor="_Toc233313142" w:history="1">
            <w:r w:rsidR="00C554A5" w:rsidRPr="00C554A5">
              <w:rPr>
                <w:rStyle w:val="Hyperlink"/>
                <w:smallCaps/>
                <w:noProof/>
              </w:rPr>
              <w:t xml:space="preserve">Chapter </w:t>
            </w:r>
            <w:r w:rsidR="00CD6D4C">
              <w:rPr>
                <w:rStyle w:val="Hyperlink"/>
                <w:smallCaps/>
                <w:noProof/>
              </w:rPr>
              <w:t>7</w:t>
            </w:r>
            <w:r w:rsidR="00C554A5" w:rsidRPr="00C554A5">
              <w:rPr>
                <w:rStyle w:val="Hyperlink"/>
                <w:smallCaps/>
                <w:noProof/>
              </w:rPr>
              <w:t xml:space="preserve">: </w:t>
            </w:r>
            <w:r w:rsidR="00C554A5">
              <w:rPr>
                <w:rStyle w:val="Hyperlink"/>
                <w:smallCaps/>
                <w:noProof/>
              </w:rPr>
              <w:t>F</w:t>
            </w:r>
            <w:r w:rsidR="00A37B29" w:rsidRPr="00B9643D">
              <w:rPr>
                <w:rStyle w:val="Hyperlink"/>
                <w:smallCaps/>
                <w:noProof/>
              </w:rPr>
              <w:t>ile APIs</w:t>
            </w:r>
            <w:r w:rsidR="00A37B29">
              <w:rPr>
                <w:noProof/>
                <w:webHidden/>
              </w:rPr>
              <w:tab/>
            </w:r>
            <w:r>
              <w:rPr>
                <w:noProof/>
                <w:webHidden/>
              </w:rPr>
              <w:fldChar w:fldCharType="begin"/>
            </w:r>
            <w:r w:rsidR="00A37B29">
              <w:rPr>
                <w:noProof/>
                <w:webHidden/>
              </w:rPr>
              <w:instrText xml:space="preserve"> PAGEREF _Toc233313142 \h </w:instrText>
            </w:r>
            <w:r>
              <w:rPr>
                <w:noProof/>
                <w:webHidden/>
              </w:rPr>
            </w:r>
            <w:r>
              <w:rPr>
                <w:noProof/>
                <w:webHidden/>
              </w:rPr>
              <w:fldChar w:fldCharType="separate"/>
            </w:r>
            <w:r w:rsidR="0066180A">
              <w:rPr>
                <w:noProof/>
                <w:webHidden/>
              </w:rPr>
              <w:t>26</w:t>
            </w:r>
            <w:r>
              <w:rPr>
                <w:noProof/>
                <w:webHidden/>
              </w:rPr>
              <w:fldChar w:fldCharType="end"/>
            </w:r>
          </w:hyperlink>
        </w:p>
        <w:p w:rsidR="00A37B29" w:rsidRDefault="009F0A68" w:rsidP="00CD6D4C">
          <w:pPr>
            <w:pStyle w:val="TOC1"/>
            <w:tabs>
              <w:tab w:val="right" w:leader="dot" w:pos="10520"/>
            </w:tabs>
            <w:rPr>
              <w:rFonts w:eastAsiaTheme="minorEastAsia" w:cstheme="minorBidi"/>
              <w:b w:val="0"/>
              <w:bCs w:val="0"/>
              <w:caps w:val="0"/>
              <w:noProof/>
              <w:sz w:val="22"/>
              <w:szCs w:val="22"/>
            </w:rPr>
          </w:pPr>
          <w:hyperlink w:anchor="_Toc233313145" w:history="1">
            <w:r w:rsidR="00C554A5" w:rsidRPr="00C554A5">
              <w:rPr>
                <w:rStyle w:val="Hyperlink"/>
                <w:smallCaps/>
                <w:noProof/>
              </w:rPr>
              <w:t xml:space="preserve">Chapter </w:t>
            </w:r>
            <w:r w:rsidR="00CD6D4C">
              <w:rPr>
                <w:rStyle w:val="Hyperlink"/>
                <w:smallCaps/>
                <w:noProof/>
              </w:rPr>
              <w:t>8</w:t>
            </w:r>
            <w:r w:rsidR="00C554A5" w:rsidRPr="00C554A5">
              <w:rPr>
                <w:rStyle w:val="Hyperlink"/>
                <w:smallCaps/>
                <w:noProof/>
              </w:rPr>
              <w:t xml:space="preserve">: </w:t>
            </w:r>
            <w:r w:rsidR="00C554A5">
              <w:rPr>
                <w:rStyle w:val="Hyperlink"/>
                <w:smallCaps/>
                <w:noProof/>
              </w:rPr>
              <w:t>P</w:t>
            </w:r>
            <w:r w:rsidR="00A37B29" w:rsidRPr="00B9643D">
              <w:rPr>
                <w:rStyle w:val="Hyperlink"/>
                <w:smallCaps/>
                <w:noProof/>
              </w:rPr>
              <w:t>rocesses</w:t>
            </w:r>
            <w:r w:rsidR="00A37B29">
              <w:rPr>
                <w:noProof/>
                <w:webHidden/>
              </w:rPr>
              <w:tab/>
            </w:r>
            <w:r>
              <w:rPr>
                <w:noProof/>
                <w:webHidden/>
              </w:rPr>
              <w:fldChar w:fldCharType="begin"/>
            </w:r>
            <w:r w:rsidR="00A37B29">
              <w:rPr>
                <w:noProof/>
                <w:webHidden/>
              </w:rPr>
              <w:instrText xml:space="preserve"> PAGEREF _Toc233313145 \h </w:instrText>
            </w:r>
            <w:r>
              <w:rPr>
                <w:noProof/>
                <w:webHidden/>
              </w:rPr>
            </w:r>
            <w:r>
              <w:rPr>
                <w:noProof/>
                <w:webHidden/>
              </w:rPr>
              <w:fldChar w:fldCharType="separate"/>
            </w:r>
            <w:r w:rsidR="0066180A">
              <w:rPr>
                <w:noProof/>
                <w:webHidden/>
              </w:rPr>
              <w:t>28</w:t>
            </w:r>
            <w:r>
              <w:rPr>
                <w:noProof/>
                <w:webHidden/>
              </w:rPr>
              <w:fldChar w:fldCharType="end"/>
            </w:r>
          </w:hyperlink>
        </w:p>
        <w:p w:rsidR="00A37B29" w:rsidRDefault="009F0A68" w:rsidP="00CD6D4C">
          <w:pPr>
            <w:pStyle w:val="TOC1"/>
            <w:tabs>
              <w:tab w:val="right" w:leader="dot" w:pos="10520"/>
            </w:tabs>
            <w:rPr>
              <w:rFonts w:eastAsiaTheme="minorEastAsia" w:cstheme="minorBidi"/>
              <w:b w:val="0"/>
              <w:bCs w:val="0"/>
              <w:caps w:val="0"/>
              <w:noProof/>
              <w:sz w:val="22"/>
              <w:szCs w:val="22"/>
            </w:rPr>
          </w:pPr>
          <w:hyperlink w:anchor="_Toc233313148" w:history="1">
            <w:r w:rsidR="00CD734B" w:rsidRPr="00CD734B">
              <w:rPr>
                <w:rStyle w:val="Hyperlink"/>
                <w:smallCaps/>
                <w:noProof/>
              </w:rPr>
              <w:t xml:space="preserve">Chapter </w:t>
            </w:r>
            <w:r w:rsidR="00CD6D4C">
              <w:rPr>
                <w:rStyle w:val="Hyperlink"/>
                <w:smallCaps/>
                <w:noProof/>
              </w:rPr>
              <w:t>9</w:t>
            </w:r>
            <w:r w:rsidR="00CD734B" w:rsidRPr="00CD734B">
              <w:rPr>
                <w:rStyle w:val="Hyperlink"/>
                <w:smallCaps/>
                <w:noProof/>
              </w:rPr>
              <w:t xml:space="preserve">: </w:t>
            </w:r>
            <w:r w:rsidR="00CD734B">
              <w:rPr>
                <w:rStyle w:val="Hyperlink"/>
                <w:smallCaps/>
                <w:noProof/>
              </w:rPr>
              <w:t>S</w:t>
            </w:r>
            <w:r w:rsidR="00A37B29" w:rsidRPr="00B9643D">
              <w:rPr>
                <w:rStyle w:val="Hyperlink"/>
                <w:smallCaps/>
                <w:noProof/>
              </w:rPr>
              <w:t>ignals</w:t>
            </w:r>
            <w:r w:rsidR="00A37B29">
              <w:rPr>
                <w:noProof/>
                <w:webHidden/>
              </w:rPr>
              <w:tab/>
            </w:r>
            <w:r>
              <w:rPr>
                <w:noProof/>
                <w:webHidden/>
              </w:rPr>
              <w:fldChar w:fldCharType="begin"/>
            </w:r>
            <w:r w:rsidR="00A37B29">
              <w:rPr>
                <w:noProof/>
                <w:webHidden/>
              </w:rPr>
              <w:instrText xml:space="preserve"> PAGEREF _Toc233313148 \h </w:instrText>
            </w:r>
            <w:r>
              <w:rPr>
                <w:noProof/>
                <w:webHidden/>
              </w:rPr>
            </w:r>
            <w:r>
              <w:rPr>
                <w:noProof/>
                <w:webHidden/>
              </w:rPr>
              <w:fldChar w:fldCharType="separate"/>
            </w:r>
            <w:r w:rsidR="0066180A">
              <w:rPr>
                <w:noProof/>
                <w:webHidden/>
              </w:rPr>
              <w:t>32</w:t>
            </w:r>
            <w:r>
              <w:rPr>
                <w:noProof/>
                <w:webHidden/>
              </w:rPr>
              <w:fldChar w:fldCharType="end"/>
            </w:r>
          </w:hyperlink>
        </w:p>
        <w:p w:rsidR="00A37B29" w:rsidRDefault="009F0A68" w:rsidP="00CD6D4C">
          <w:pPr>
            <w:pStyle w:val="TOC1"/>
            <w:tabs>
              <w:tab w:val="right" w:leader="dot" w:pos="10520"/>
            </w:tabs>
            <w:rPr>
              <w:rFonts w:eastAsiaTheme="minorEastAsia" w:cstheme="minorBidi"/>
              <w:b w:val="0"/>
              <w:bCs w:val="0"/>
              <w:caps w:val="0"/>
              <w:noProof/>
              <w:sz w:val="22"/>
              <w:szCs w:val="22"/>
            </w:rPr>
          </w:pPr>
          <w:hyperlink w:anchor="_Toc233313152" w:history="1">
            <w:r w:rsidR="00CD734B" w:rsidRPr="00CD734B">
              <w:rPr>
                <w:rStyle w:val="Hyperlink"/>
                <w:smallCaps/>
                <w:noProof/>
              </w:rPr>
              <w:t>Chapter 1</w:t>
            </w:r>
            <w:r w:rsidR="00CD6D4C">
              <w:rPr>
                <w:rStyle w:val="Hyperlink"/>
                <w:smallCaps/>
                <w:noProof/>
              </w:rPr>
              <w:t>0</w:t>
            </w:r>
            <w:r w:rsidR="00CD734B" w:rsidRPr="00CD734B">
              <w:rPr>
                <w:rStyle w:val="Hyperlink"/>
                <w:smallCaps/>
                <w:noProof/>
              </w:rPr>
              <w:t xml:space="preserve">: </w:t>
            </w:r>
            <w:r w:rsidR="00CD734B">
              <w:rPr>
                <w:rStyle w:val="Hyperlink"/>
                <w:smallCaps/>
                <w:noProof/>
              </w:rPr>
              <w:t>I</w:t>
            </w:r>
            <w:r w:rsidR="00A37B29" w:rsidRPr="00B9643D">
              <w:rPr>
                <w:rStyle w:val="Hyperlink"/>
                <w:smallCaps/>
                <w:noProof/>
              </w:rPr>
              <w:t>nterprocess Communication</w:t>
            </w:r>
            <w:r w:rsidR="00A37B29">
              <w:rPr>
                <w:noProof/>
                <w:webHidden/>
              </w:rPr>
              <w:tab/>
            </w:r>
            <w:r>
              <w:rPr>
                <w:noProof/>
                <w:webHidden/>
              </w:rPr>
              <w:fldChar w:fldCharType="begin"/>
            </w:r>
            <w:r w:rsidR="00A37B29">
              <w:rPr>
                <w:noProof/>
                <w:webHidden/>
              </w:rPr>
              <w:instrText xml:space="preserve"> PAGEREF _Toc233313152 \h </w:instrText>
            </w:r>
            <w:r>
              <w:rPr>
                <w:noProof/>
                <w:webHidden/>
              </w:rPr>
            </w:r>
            <w:r>
              <w:rPr>
                <w:noProof/>
                <w:webHidden/>
              </w:rPr>
              <w:fldChar w:fldCharType="separate"/>
            </w:r>
            <w:r w:rsidR="0066180A">
              <w:rPr>
                <w:noProof/>
                <w:webHidden/>
              </w:rPr>
              <w:t>42</w:t>
            </w:r>
            <w:r>
              <w:rPr>
                <w:noProof/>
                <w:webHidden/>
              </w:rPr>
              <w:fldChar w:fldCharType="end"/>
            </w:r>
          </w:hyperlink>
        </w:p>
        <w:p w:rsidR="00A37B29" w:rsidRDefault="009F0A68" w:rsidP="00CD6D4C">
          <w:pPr>
            <w:pStyle w:val="TOC1"/>
            <w:tabs>
              <w:tab w:val="right" w:leader="dot" w:pos="10520"/>
            </w:tabs>
            <w:rPr>
              <w:rFonts w:eastAsiaTheme="minorEastAsia" w:cstheme="minorBidi"/>
              <w:b w:val="0"/>
              <w:bCs w:val="0"/>
              <w:caps w:val="0"/>
              <w:noProof/>
              <w:sz w:val="22"/>
              <w:szCs w:val="22"/>
            </w:rPr>
          </w:pPr>
          <w:hyperlink w:anchor="_Toc233313155" w:history="1">
            <w:r w:rsidR="00CD734B" w:rsidRPr="00CD734B">
              <w:rPr>
                <w:rStyle w:val="Hyperlink"/>
                <w:smallCaps/>
                <w:noProof/>
              </w:rPr>
              <w:t>Chapter 1</w:t>
            </w:r>
            <w:r w:rsidR="00CD6D4C">
              <w:rPr>
                <w:rStyle w:val="Hyperlink"/>
                <w:smallCaps/>
                <w:noProof/>
              </w:rPr>
              <w:t>1</w:t>
            </w:r>
            <w:r w:rsidR="00CD734B" w:rsidRPr="00CD734B">
              <w:rPr>
                <w:rStyle w:val="Hyperlink"/>
                <w:smallCaps/>
                <w:noProof/>
              </w:rPr>
              <w:t xml:space="preserve">: </w:t>
            </w:r>
            <w:r w:rsidR="00CD734B">
              <w:rPr>
                <w:rStyle w:val="Hyperlink"/>
                <w:smallCaps/>
                <w:noProof/>
              </w:rPr>
              <w:t>S</w:t>
            </w:r>
            <w:r w:rsidR="00A37B29" w:rsidRPr="00B9643D">
              <w:rPr>
                <w:rStyle w:val="Hyperlink"/>
                <w:smallCaps/>
                <w:noProof/>
              </w:rPr>
              <w:t>ocket Programming</w:t>
            </w:r>
            <w:r w:rsidR="00A37B29">
              <w:rPr>
                <w:noProof/>
                <w:webHidden/>
              </w:rPr>
              <w:tab/>
            </w:r>
            <w:r>
              <w:rPr>
                <w:noProof/>
                <w:webHidden/>
              </w:rPr>
              <w:fldChar w:fldCharType="begin"/>
            </w:r>
            <w:r w:rsidR="00A37B29">
              <w:rPr>
                <w:noProof/>
                <w:webHidden/>
              </w:rPr>
              <w:instrText xml:space="preserve"> PAGEREF _Toc233313155 \h </w:instrText>
            </w:r>
            <w:r>
              <w:rPr>
                <w:noProof/>
                <w:webHidden/>
              </w:rPr>
            </w:r>
            <w:r>
              <w:rPr>
                <w:noProof/>
                <w:webHidden/>
              </w:rPr>
              <w:fldChar w:fldCharType="separate"/>
            </w:r>
            <w:r w:rsidR="0066180A">
              <w:rPr>
                <w:noProof/>
                <w:webHidden/>
              </w:rPr>
              <w:t>53</w:t>
            </w:r>
            <w:r>
              <w:rPr>
                <w:noProof/>
                <w:webHidden/>
              </w:rPr>
              <w:fldChar w:fldCharType="end"/>
            </w:r>
          </w:hyperlink>
        </w:p>
        <w:p w:rsidR="00A37B29" w:rsidRDefault="009F0A68" w:rsidP="00A37B29">
          <w:r>
            <w:fldChar w:fldCharType="end"/>
          </w:r>
        </w:p>
      </w:sdtContent>
    </w:sdt>
    <w:p w:rsidR="00A37B29" w:rsidRDefault="00A37B29"/>
    <w:p w:rsidR="002974C8" w:rsidRDefault="002974C8">
      <w:pPr>
        <w:rPr>
          <w:smallCaps/>
          <w:sz w:val="36"/>
          <w:szCs w:val="36"/>
        </w:rPr>
        <w:sectPr w:rsidR="002974C8" w:rsidSect="00985620">
          <w:footerReference w:type="default" r:id="rId17"/>
          <w:pgSz w:w="11909" w:h="16834" w:code="9"/>
          <w:pgMar w:top="720" w:right="659" w:bottom="720" w:left="720" w:header="720" w:footer="288" w:gutter="0"/>
          <w:cols w:space="720"/>
          <w:docGrid w:linePitch="360"/>
        </w:sectPr>
      </w:pPr>
    </w:p>
    <w:p w:rsidR="00B8519A" w:rsidRDefault="00B8519A">
      <w:pPr>
        <w:rPr>
          <w:rFonts w:asciiTheme="majorHAnsi" w:eastAsiaTheme="majorEastAsia" w:hAnsiTheme="majorHAnsi" w:cstheme="majorBidi"/>
          <w:b/>
          <w:bCs/>
          <w:smallCaps/>
          <w:color w:val="365F91" w:themeColor="accent1" w:themeShade="BF"/>
          <w:sz w:val="36"/>
          <w:szCs w:val="36"/>
        </w:rPr>
      </w:pPr>
      <w:r>
        <w:rPr>
          <w:smallCaps/>
          <w:sz w:val="36"/>
          <w:szCs w:val="36"/>
        </w:rPr>
        <w:lastRenderedPageBreak/>
        <w:br w:type="page"/>
      </w:r>
    </w:p>
    <w:p w:rsidR="00566789" w:rsidRDefault="00566789" w:rsidP="00566789">
      <w:pPr>
        <w:pStyle w:val="Heading1"/>
        <w:spacing w:before="0" w:after="120"/>
        <w:jc w:val="center"/>
        <w:rPr>
          <w:smallCaps/>
          <w:sz w:val="36"/>
          <w:szCs w:val="36"/>
        </w:rPr>
      </w:pPr>
      <w:bookmarkStart w:id="0" w:name="_Toc233313122"/>
      <w:r>
        <w:rPr>
          <w:smallCaps/>
          <w:sz w:val="36"/>
          <w:szCs w:val="36"/>
        </w:rPr>
        <w:lastRenderedPageBreak/>
        <w:t>APIs at a Glance</w:t>
      </w:r>
      <w:bookmarkEnd w:id="0"/>
    </w:p>
    <w:p w:rsidR="0015142F" w:rsidRPr="009F7386" w:rsidRDefault="0015142F" w:rsidP="0015142F">
      <w:pPr>
        <w:rPr>
          <w:sz w:val="20"/>
          <w:szCs w:val="20"/>
        </w:rPr>
      </w:pPr>
    </w:p>
    <w:tbl>
      <w:tblPr>
        <w:tblStyle w:val="TableGrid"/>
        <w:tblW w:w="1072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tblPr>
      <w:tblGrid>
        <w:gridCol w:w="468"/>
        <w:gridCol w:w="10260"/>
      </w:tblGrid>
      <w:tr w:rsidR="00566789" w:rsidRPr="0029337E" w:rsidTr="0015142F">
        <w:tc>
          <w:tcPr>
            <w:tcW w:w="468" w:type="dxa"/>
          </w:tcPr>
          <w:p w:rsidR="00566789" w:rsidRDefault="00566789" w:rsidP="0015142F">
            <w:pPr>
              <w:rPr>
                <w:rFonts w:asciiTheme="majorBidi" w:hAnsiTheme="majorBidi" w:cstheme="majorBidi"/>
                <w:b/>
                <w:bCs/>
                <w:sz w:val="24"/>
                <w:szCs w:val="24"/>
              </w:rPr>
            </w:pPr>
            <w:r>
              <w:rPr>
                <w:rFonts w:asciiTheme="majorBidi" w:hAnsiTheme="majorBidi" w:cstheme="majorBidi"/>
                <w:b/>
                <w:bCs/>
                <w:sz w:val="24"/>
                <w:szCs w:val="24"/>
              </w:rPr>
              <w:t>1</w:t>
            </w:r>
          </w:p>
        </w:tc>
        <w:tc>
          <w:tcPr>
            <w:tcW w:w="10260" w:type="dxa"/>
          </w:tcPr>
          <w:p w:rsidR="00566789" w:rsidRPr="00562958" w:rsidRDefault="005E4056" w:rsidP="004471BF">
            <w:pPr>
              <w:spacing w:after="120"/>
              <w:ind w:firstLine="360"/>
              <w:rPr>
                <w:rFonts w:asciiTheme="majorBidi" w:hAnsiTheme="majorBidi" w:cstheme="majorBidi"/>
                <w:b/>
                <w:bCs/>
                <w:color w:val="C00000"/>
                <w:sz w:val="24"/>
                <w:szCs w:val="24"/>
              </w:rPr>
            </w:pPr>
            <w:r w:rsidRPr="00562958">
              <w:rPr>
                <w:rFonts w:asciiTheme="majorBidi" w:hAnsiTheme="majorBidi" w:cstheme="majorBidi"/>
                <w:b/>
                <w:bCs/>
                <w:color w:val="C00000"/>
                <w:sz w:val="24"/>
                <w:szCs w:val="24"/>
              </w:rPr>
              <w:t>FILE APIs</w:t>
            </w:r>
          </w:p>
          <w:p w:rsidR="00566789" w:rsidRDefault="00D82512" w:rsidP="006E2B58">
            <w:pPr>
              <w:spacing w:after="120"/>
              <w:rPr>
                <w:rFonts w:asciiTheme="majorBidi" w:hAnsiTheme="majorBidi" w:cstheme="majorBidi"/>
                <w:b/>
                <w:bCs/>
                <w:sz w:val="24"/>
                <w:szCs w:val="24"/>
              </w:rPr>
            </w:pPr>
            <w:r w:rsidRPr="00490F6B">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w:t>
            </w:r>
            <w:r>
              <w:rPr>
                <w:rFonts w:ascii="Courier New" w:hAnsi="Courier New" w:cs="Courier New"/>
                <w:b/>
                <w:bCs/>
                <w:color w:val="000000"/>
                <w:sz w:val="20"/>
                <w:szCs w:val="20"/>
              </w:rPr>
              <w:t>open</w:t>
            </w:r>
            <w:r w:rsidRPr="00490F6B">
              <w:rPr>
                <w:rFonts w:ascii="Courier New" w:hAnsi="Courier New" w:cs="Courier New"/>
                <w:b/>
                <w:bCs/>
                <w:color w:val="000000"/>
                <w:sz w:val="20"/>
                <w:szCs w:val="20"/>
              </w:rPr>
              <w:t>(</w:t>
            </w:r>
            <w:r w:rsidRPr="00ED6655">
              <w:rPr>
                <w:rStyle w:val="keyword-directive1"/>
                <w:rFonts w:ascii="Courier New" w:hAnsi="Courier New" w:cs="Courier New"/>
                <w:sz w:val="20"/>
                <w:szCs w:val="20"/>
              </w:rPr>
              <w:t>const char</w:t>
            </w:r>
            <w:r w:rsidRPr="00490F6B">
              <w:rPr>
                <w:rFonts w:ascii="Courier New" w:hAnsi="Courier New" w:cs="Courier New"/>
                <w:color w:val="000000"/>
                <w:sz w:val="20"/>
                <w:szCs w:val="20"/>
              </w:rPr>
              <w:t xml:space="preserve"> </w:t>
            </w:r>
            <w:r>
              <w:rPr>
                <w:rFonts w:ascii="Courier New" w:hAnsi="Courier New" w:cs="Courier New"/>
                <w:color w:val="000000"/>
                <w:sz w:val="20"/>
                <w:szCs w:val="20"/>
              </w:rPr>
              <w:t>*path_name</w:t>
            </w:r>
            <w:r w:rsidRPr="00490F6B">
              <w:rPr>
                <w:rFonts w:ascii="Courier New" w:hAnsi="Courier New" w:cs="Courier New"/>
                <w:color w:val="000000"/>
                <w:sz w:val="20"/>
                <w:szCs w:val="20"/>
              </w:rPr>
              <w:t xml:space="preserve">, </w:t>
            </w:r>
            <w:r w:rsidRPr="00490F6B">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w:t>
            </w:r>
            <w:r>
              <w:rPr>
                <w:rFonts w:ascii="Courier New" w:hAnsi="Courier New" w:cs="Courier New"/>
                <w:color w:val="000000"/>
                <w:sz w:val="20"/>
                <w:szCs w:val="20"/>
              </w:rPr>
              <w:t>access_mode</w:t>
            </w:r>
            <w:r w:rsidRPr="00490F6B">
              <w:rPr>
                <w:rFonts w:ascii="Courier New" w:hAnsi="Courier New" w:cs="Courier New"/>
                <w:color w:val="000000"/>
                <w:sz w:val="20"/>
                <w:szCs w:val="20"/>
              </w:rPr>
              <w:t xml:space="preserve">, </w:t>
            </w:r>
            <w:r w:rsidRPr="00ED6655">
              <w:rPr>
                <w:rStyle w:val="keyword-directive1"/>
                <w:rFonts w:ascii="Courier New" w:hAnsi="Courier New" w:cs="Courier New"/>
                <w:color w:val="548DD4" w:themeColor="text2" w:themeTint="99"/>
                <w:sz w:val="20"/>
                <w:szCs w:val="20"/>
              </w:rPr>
              <w:t>mode_t</w:t>
            </w:r>
            <w:r w:rsidRPr="00490F6B">
              <w:rPr>
                <w:rFonts w:ascii="Courier New" w:hAnsi="Courier New" w:cs="Courier New"/>
                <w:color w:val="000000"/>
                <w:sz w:val="20"/>
                <w:szCs w:val="20"/>
              </w:rPr>
              <w:t xml:space="preserve"> </w:t>
            </w:r>
            <w:r>
              <w:rPr>
                <w:rFonts w:ascii="Courier New" w:hAnsi="Courier New" w:cs="Courier New"/>
                <w:color w:val="000000"/>
                <w:sz w:val="20"/>
                <w:szCs w:val="20"/>
              </w:rPr>
              <w:t>permission</w:t>
            </w:r>
            <w:r w:rsidRPr="00490F6B">
              <w:rPr>
                <w:rFonts w:ascii="Courier New" w:hAnsi="Courier New" w:cs="Courier New"/>
                <w:b/>
                <w:bCs/>
                <w:color w:val="000000"/>
                <w:sz w:val="20"/>
                <w:szCs w:val="20"/>
              </w:rPr>
              <w:t>)</w:t>
            </w:r>
            <w:r w:rsidRPr="00490F6B">
              <w:rPr>
                <w:rFonts w:ascii="Courier New" w:hAnsi="Courier New" w:cs="Courier New"/>
                <w:color w:val="000000"/>
                <w:sz w:val="20"/>
                <w:szCs w:val="20"/>
              </w:rPr>
              <w:t>;</w:t>
            </w:r>
          </w:p>
          <w:p w:rsidR="00D82512" w:rsidRPr="00DD0F41" w:rsidRDefault="00D82512" w:rsidP="00D82512">
            <w:pPr>
              <w:spacing w:after="240"/>
              <w:ind w:firstLine="342"/>
              <w:rPr>
                <w:rFonts w:ascii="Times New Roman" w:hAnsi="Times New Roman" w:cs="Times New Roman"/>
                <w:sz w:val="24"/>
                <w:szCs w:val="24"/>
              </w:rPr>
            </w:pPr>
            <w:r w:rsidRPr="00DD0F41">
              <w:rPr>
                <w:rFonts w:ascii="Times New Roman" w:hAnsi="Times New Roman" w:cs="Times New Roman"/>
                <w:sz w:val="24"/>
                <w:szCs w:val="24"/>
              </w:rPr>
              <w:t>Opens</w:t>
            </w:r>
            <w:r>
              <w:rPr>
                <w:rFonts w:ascii="Times New Roman" w:hAnsi="Times New Roman" w:cs="Times New Roman"/>
                <w:sz w:val="24"/>
                <w:szCs w:val="24"/>
              </w:rPr>
              <w:t xml:space="preserve"> a file.</w:t>
            </w:r>
          </w:p>
          <w:p w:rsidR="00744AD2" w:rsidRDefault="00C80AC0" w:rsidP="006E2B58">
            <w:pPr>
              <w:spacing w:after="120"/>
              <w:rPr>
                <w:rFonts w:asciiTheme="majorBidi" w:hAnsiTheme="majorBidi" w:cstheme="majorBidi"/>
                <w:b/>
                <w:bCs/>
                <w:sz w:val="24"/>
                <w:szCs w:val="24"/>
              </w:rPr>
            </w:pPr>
            <w:r>
              <w:rPr>
                <w:rStyle w:val="keyword-directive1"/>
                <w:rFonts w:ascii="Courier New" w:hAnsi="Courier New" w:cs="Courier New"/>
                <w:color w:val="8DB3E2" w:themeColor="text2" w:themeTint="66"/>
                <w:sz w:val="20"/>
                <w:szCs w:val="20"/>
              </w:rPr>
              <w:t>s</w:t>
            </w:r>
            <w:r w:rsidRPr="0073376E">
              <w:rPr>
                <w:rStyle w:val="keyword-directive1"/>
                <w:rFonts w:ascii="Courier New" w:hAnsi="Courier New" w:cs="Courier New"/>
                <w:color w:val="8DB3E2" w:themeColor="text2" w:themeTint="66"/>
                <w:sz w:val="20"/>
                <w:szCs w:val="20"/>
              </w:rPr>
              <w:t>ize_t</w:t>
            </w:r>
            <w:r w:rsidRPr="00490F6B">
              <w:rPr>
                <w:rFonts w:ascii="Courier New" w:hAnsi="Courier New" w:cs="Courier New"/>
                <w:color w:val="000000"/>
                <w:sz w:val="20"/>
                <w:szCs w:val="20"/>
              </w:rPr>
              <w:t xml:space="preserve"> </w:t>
            </w:r>
            <w:r>
              <w:rPr>
                <w:rFonts w:ascii="Courier New" w:hAnsi="Courier New" w:cs="Courier New"/>
                <w:b/>
                <w:bCs/>
                <w:color w:val="000000"/>
                <w:sz w:val="20"/>
                <w:szCs w:val="20"/>
              </w:rPr>
              <w:t>read</w:t>
            </w:r>
            <w:r w:rsidRPr="00490F6B">
              <w:rPr>
                <w:rFonts w:ascii="Courier New" w:hAnsi="Courier New" w:cs="Courier New"/>
                <w:b/>
                <w:bCs/>
                <w:color w:val="000000"/>
                <w:sz w:val="20"/>
                <w:szCs w:val="20"/>
              </w:rPr>
              <w:t>(</w:t>
            </w:r>
            <w:r>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w:t>
            </w:r>
            <w:r>
              <w:rPr>
                <w:rFonts w:ascii="Courier New" w:hAnsi="Courier New" w:cs="Courier New"/>
                <w:color w:val="000000"/>
                <w:sz w:val="20"/>
                <w:szCs w:val="20"/>
              </w:rPr>
              <w:t>fd</w:t>
            </w:r>
            <w:r w:rsidRPr="00490F6B">
              <w:rPr>
                <w:rFonts w:ascii="Courier New" w:hAnsi="Courier New" w:cs="Courier New"/>
                <w:color w:val="000000"/>
                <w:sz w:val="20"/>
                <w:szCs w:val="20"/>
              </w:rPr>
              <w:t xml:space="preserve">, </w:t>
            </w:r>
            <w:r>
              <w:rPr>
                <w:rStyle w:val="keyword-directive1"/>
                <w:rFonts w:ascii="Courier New" w:hAnsi="Courier New" w:cs="Courier New"/>
                <w:sz w:val="20"/>
                <w:szCs w:val="20"/>
              </w:rPr>
              <w:t>void</w:t>
            </w:r>
            <w:r w:rsidRPr="00490F6B">
              <w:rPr>
                <w:rFonts w:ascii="Courier New" w:hAnsi="Courier New" w:cs="Courier New"/>
                <w:color w:val="000000"/>
                <w:sz w:val="20"/>
                <w:szCs w:val="20"/>
              </w:rPr>
              <w:t xml:space="preserve"> </w:t>
            </w:r>
            <w:r>
              <w:rPr>
                <w:rFonts w:ascii="Courier New" w:hAnsi="Courier New" w:cs="Courier New"/>
                <w:color w:val="000000"/>
                <w:sz w:val="20"/>
                <w:szCs w:val="20"/>
              </w:rPr>
              <w:t>*buf</w:t>
            </w:r>
            <w:r w:rsidRPr="00490F6B">
              <w:rPr>
                <w:rFonts w:ascii="Courier New" w:hAnsi="Courier New" w:cs="Courier New"/>
                <w:color w:val="000000"/>
                <w:sz w:val="20"/>
                <w:szCs w:val="20"/>
              </w:rPr>
              <w:t xml:space="preserve">, </w:t>
            </w:r>
            <w:r>
              <w:rPr>
                <w:rStyle w:val="keyword-directive1"/>
                <w:rFonts w:ascii="Courier New" w:hAnsi="Courier New" w:cs="Courier New"/>
                <w:color w:val="548DD4" w:themeColor="text2" w:themeTint="99"/>
                <w:sz w:val="20"/>
                <w:szCs w:val="20"/>
              </w:rPr>
              <w:t>size</w:t>
            </w:r>
            <w:r w:rsidRPr="00ED6655">
              <w:rPr>
                <w:rStyle w:val="keyword-directive1"/>
                <w:rFonts w:ascii="Courier New" w:hAnsi="Courier New" w:cs="Courier New"/>
                <w:color w:val="548DD4" w:themeColor="text2" w:themeTint="99"/>
                <w:sz w:val="20"/>
                <w:szCs w:val="20"/>
              </w:rPr>
              <w:t>_t</w:t>
            </w:r>
            <w:r w:rsidRPr="00490F6B">
              <w:rPr>
                <w:rFonts w:ascii="Courier New" w:hAnsi="Courier New" w:cs="Courier New"/>
                <w:color w:val="000000"/>
                <w:sz w:val="20"/>
                <w:szCs w:val="20"/>
              </w:rPr>
              <w:t xml:space="preserve"> </w:t>
            </w:r>
            <w:r>
              <w:rPr>
                <w:rFonts w:ascii="Courier New" w:hAnsi="Courier New" w:cs="Courier New"/>
                <w:color w:val="000000"/>
                <w:sz w:val="20"/>
                <w:szCs w:val="20"/>
              </w:rPr>
              <w:t>size</w:t>
            </w:r>
            <w:r w:rsidRPr="00490F6B">
              <w:rPr>
                <w:rFonts w:ascii="Courier New" w:hAnsi="Courier New" w:cs="Courier New"/>
                <w:b/>
                <w:bCs/>
                <w:color w:val="000000"/>
                <w:sz w:val="20"/>
                <w:szCs w:val="20"/>
              </w:rPr>
              <w:t>)</w:t>
            </w:r>
            <w:r w:rsidRPr="00490F6B">
              <w:rPr>
                <w:rFonts w:ascii="Courier New" w:hAnsi="Courier New" w:cs="Courier New"/>
                <w:color w:val="000000"/>
                <w:sz w:val="20"/>
                <w:szCs w:val="20"/>
              </w:rPr>
              <w:t>;</w:t>
            </w:r>
          </w:p>
          <w:p w:rsidR="00C80AC0" w:rsidRDefault="00C80AC0" w:rsidP="00C80AC0">
            <w:pPr>
              <w:spacing w:after="120"/>
              <w:ind w:firstLine="360"/>
              <w:rPr>
                <w:rFonts w:asciiTheme="majorBidi" w:hAnsiTheme="majorBidi" w:cstheme="majorBidi"/>
                <w:b/>
                <w:bCs/>
                <w:sz w:val="24"/>
                <w:szCs w:val="24"/>
              </w:rPr>
            </w:pPr>
            <w:r>
              <w:rPr>
                <w:rFonts w:ascii="Times New Roman" w:hAnsi="Times New Roman" w:cs="Times New Roman"/>
                <w:sz w:val="24"/>
                <w:szCs w:val="24"/>
              </w:rPr>
              <w:t>Fetches a fixed size block of data from a file.</w:t>
            </w:r>
          </w:p>
          <w:p w:rsidR="00C80AC0" w:rsidRDefault="00337E4A" w:rsidP="006E2B58">
            <w:pPr>
              <w:spacing w:after="120"/>
              <w:rPr>
                <w:rFonts w:asciiTheme="majorBidi" w:hAnsiTheme="majorBidi" w:cstheme="majorBidi"/>
                <w:b/>
                <w:bCs/>
                <w:sz w:val="24"/>
                <w:szCs w:val="24"/>
              </w:rPr>
            </w:pPr>
            <w:r>
              <w:rPr>
                <w:rStyle w:val="keyword-directive1"/>
                <w:rFonts w:ascii="Courier New" w:hAnsi="Courier New" w:cs="Courier New"/>
                <w:color w:val="8DB3E2" w:themeColor="text2" w:themeTint="66"/>
                <w:sz w:val="20"/>
                <w:szCs w:val="20"/>
              </w:rPr>
              <w:t>s</w:t>
            </w:r>
            <w:r w:rsidRPr="0073376E">
              <w:rPr>
                <w:rStyle w:val="keyword-directive1"/>
                <w:rFonts w:ascii="Courier New" w:hAnsi="Courier New" w:cs="Courier New"/>
                <w:color w:val="8DB3E2" w:themeColor="text2" w:themeTint="66"/>
                <w:sz w:val="20"/>
                <w:szCs w:val="20"/>
              </w:rPr>
              <w:t>ize_t</w:t>
            </w:r>
            <w:r w:rsidRPr="00490F6B">
              <w:rPr>
                <w:rFonts w:ascii="Courier New" w:hAnsi="Courier New" w:cs="Courier New"/>
                <w:color w:val="000000"/>
                <w:sz w:val="20"/>
                <w:szCs w:val="20"/>
              </w:rPr>
              <w:t xml:space="preserve"> </w:t>
            </w:r>
            <w:r>
              <w:rPr>
                <w:rFonts w:ascii="Courier New" w:hAnsi="Courier New" w:cs="Courier New"/>
                <w:b/>
                <w:bCs/>
                <w:color w:val="000000"/>
                <w:sz w:val="20"/>
                <w:szCs w:val="20"/>
              </w:rPr>
              <w:t>write</w:t>
            </w:r>
            <w:r w:rsidRPr="00490F6B">
              <w:rPr>
                <w:rFonts w:ascii="Courier New" w:hAnsi="Courier New" w:cs="Courier New"/>
                <w:b/>
                <w:bCs/>
                <w:color w:val="000000"/>
                <w:sz w:val="20"/>
                <w:szCs w:val="20"/>
              </w:rPr>
              <w:t>(</w:t>
            </w:r>
            <w:r>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w:t>
            </w:r>
            <w:r>
              <w:rPr>
                <w:rFonts w:ascii="Courier New" w:hAnsi="Courier New" w:cs="Courier New"/>
                <w:color w:val="000000"/>
                <w:sz w:val="20"/>
                <w:szCs w:val="20"/>
              </w:rPr>
              <w:t>fd</w:t>
            </w:r>
            <w:r w:rsidRPr="00490F6B">
              <w:rPr>
                <w:rFonts w:ascii="Courier New" w:hAnsi="Courier New" w:cs="Courier New"/>
                <w:color w:val="000000"/>
                <w:sz w:val="20"/>
                <w:szCs w:val="20"/>
              </w:rPr>
              <w:t xml:space="preserve">, </w:t>
            </w:r>
            <w:r>
              <w:rPr>
                <w:rStyle w:val="keyword-directive1"/>
                <w:rFonts w:ascii="Courier New" w:hAnsi="Courier New" w:cs="Courier New"/>
                <w:sz w:val="20"/>
                <w:szCs w:val="20"/>
              </w:rPr>
              <w:t>void</w:t>
            </w:r>
            <w:r w:rsidRPr="00490F6B">
              <w:rPr>
                <w:rFonts w:ascii="Courier New" w:hAnsi="Courier New" w:cs="Courier New"/>
                <w:color w:val="000000"/>
                <w:sz w:val="20"/>
                <w:szCs w:val="20"/>
              </w:rPr>
              <w:t xml:space="preserve"> </w:t>
            </w:r>
            <w:r>
              <w:rPr>
                <w:rFonts w:ascii="Courier New" w:hAnsi="Courier New" w:cs="Courier New"/>
                <w:color w:val="000000"/>
                <w:sz w:val="20"/>
                <w:szCs w:val="20"/>
              </w:rPr>
              <w:t>*buf</w:t>
            </w:r>
            <w:r w:rsidRPr="00490F6B">
              <w:rPr>
                <w:rFonts w:ascii="Courier New" w:hAnsi="Courier New" w:cs="Courier New"/>
                <w:color w:val="000000"/>
                <w:sz w:val="20"/>
                <w:szCs w:val="20"/>
              </w:rPr>
              <w:t xml:space="preserve">, </w:t>
            </w:r>
            <w:r>
              <w:rPr>
                <w:rStyle w:val="keyword-directive1"/>
                <w:rFonts w:ascii="Courier New" w:hAnsi="Courier New" w:cs="Courier New"/>
                <w:color w:val="548DD4" w:themeColor="text2" w:themeTint="99"/>
                <w:sz w:val="20"/>
                <w:szCs w:val="20"/>
              </w:rPr>
              <w:t>size</w:t>
            </w:r>
            <w:r w:rsidRPr="00ED6655">
              <w:rPr>
                <w:rStyle w:val="keyword-directive1"/>
                <w:rFonts w:ascii="Courier New" w:hAnsi="Courier New" w:cs="Courier New"/>
                <w:color w:val="548DD4" w:themeColor="text2" w:themeTint="99"/>
                <w:sz w:val="20"/>
                <w:szCs w:val="20"/>
              </w:rPr>
              <w:t>_t</w:t>
            </w:r>
            <w:r w:rsidRPr="00490F6B">
              <w:rPr>
                <w:rFonts w:ascii="Courier New" w:hAnsi="Courier New" w:cs="Courier New"/>
                <w:color w:val="000000"/>
                <w:sz w:val="20"/>
                <w:szCs w:val="20"/>
              </w:rPr>
              <w:t xml:space="preserve"> </w:t>
            </w:r>
            <w:r>
              <w:rPr>
                <w:rFonts w:ascii="Courier New" w:hAnsi="Courier New" w:cs="Courier New"/>
                <w:color w:val="000000"/>
                <w:sz w:val="20"/>
                <w:szCs w:val="20"/>
              </w:rPr>
              <w:t>size</w:t>
            </w:r>
            <w:r w:rsidRPr="00490F6B">
              <w:rPr>
                <w:rFonts w:ascii="Courier New" w:hAnsi="Courier New" w:cs="Courier New"/>
                <w:b/>
                <w:bCs/>
                <w:color w:val="000000"/>
                <w:sz w:val="20"/>
                <w:szCs w:val="20"/>
              </w:rPr>
              <w:t>)</w:t>
            </w:r>
            <w:r w:rsidRPr="00490F6B">
              <w:rPr>
                <w:rFonts w:ascii="Courier New" w:hAnsi="Courier New" w:cs="Courier New"/>
                <w:color w:val="000000"/>
                <w:sz w:val="20"/>
                <w:szCs w:val="20"/>
              </w:rPr>
              <w:t>;</w:t>
            </w:r>
          </w:p>
          <w:p w:rsidR="00C80AC0" w:rsidRDefault="00337E4A" w:rsidP="004471BF">
            <w:pPr>
              <w:spacing w:after="120"/>
              <w:ind w:firstLine="360"/>
              <w:rPr>
                <w:rFonts w:ascii="Times New Roman" w:hAnsi="Times New Roman" w:cs="Times New Roman"/>
                <w:sz w:val="24"/>
                <w:szCs w:val="24"/>
              </w:rPr>
            </w:pPr>
            <w:r>
              <w:rPr>
                <w:rFonts w:ascii="Times New Roman" w:hAnsi="Times New Roman" w:cs="Times New Roman"/>
                <w:sz w:val="24"/>
                <w:szCs w:val="24"/>
              </w:rPr>
              <w:t>Puts a fixed size block of data to a file.</w:t>
            </w:r>
          </w:p>
          <w:p w:rsidR="00337E4A" w:rsidRDefault="006E2B58" w:rsidP="006E2B58">
            <w:pPr>
              <w:spacing w:after="120"/>
              <w:rPr>
                <w:rFonts w:asciiTheme="majorBidi" w:hAnsiTheme="majorBidi" w:cstheme="majorBidi"/>
                <w:b/>
                <w:bCs/>
                <w:sz w:val="24"/>
                <w:szCs w:val="24"/>
              </w:rPr>
            </w:pPr>
            <w:r>
              <w:rPr>
                <w:rStyle w:val="keyword-directive1"/>
                <w:rFonts w:ascii="Courier New" w:hAnsi="Courier New" w:cs="Courier New"/>
                <w:sz w:val="20"/>
                <w:szCs w:val="20"/>
              </w:rPr>
              <w:t>int</w:t>
            </w:r>
            <w:r>
              <w:rPr>
                <w:rFonts w:ascii="Courier New" w:hAnsi="Courier New" w:cs="Courier New"/>
                <w:b/>
                <w:bCs/>
                <w:color w:val="000000"/>
                <w:sz w:val="20"/>
                <w:szCs w:val="20"/>
              </w:rPr>
              <w:t xml:space="preserve"> close</w:t>
            </w:r>
            <w:r w:rsidRPr="00490F6B">
              <w:rPr>
                <w:rFonts w:ascii="Courier New" w:hAnsi="Courier New" w:cs="Courier New"/>
                <w:b/>
                <w:bCs/>
                <w:color w:val="000000"/>
                <w:sz w:val="20"/>
                <w:szCs w:val="20"/>
              </w:rPr>
              <w:t>(</w:t>
            </w:r>
            <w:r>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w:t>
            </w:r>
            <w:r>
              <w:rPr>
                <w:rFonts w:ascii="Courier New" w:hAnsi="Courier New" w:cs="Courier New"/>
                <w:color w:val="000000"/>
                <w:sz w:val="20"/>
                <w:szCs w:val="20"/>
              </w:rPr>
              <w:t>fd</w:t>
            </w:r>
            <w:r w:rsidRPr="00490F6B">
              <w:rPr>
                <w:rFonts w:ascii="Courier New" w:hAnsi="Courier New" w:cs="Courier New"/>
                <w:b/>
                <w:bCs/>
                <w:color w:val="000000"/>
                <w:sz w:val="20"/>
                <w:szCs w:val="20"/>
              </w:rPr>
              <w:t>)</w:t>
            </w:r>
            <w:r w:rsidRPr="00490F6B">
              <w:rPr>
                <w:rFonts w:ascii="Courier New" w:hAnsi="Courier New" w:cs="Courier New"/>
                <w:color w:val="000000"/>
                <w:sz w:val="20"/>
                <w:szCs w:val="20"/>
              </w:rPr>
              <w:t>;</w:t>
            </w:r>
          </w:p>
          <w:p w:rsidR="00C80AC0" w:rsidRDefault="006E2B58" w:rsidP="004471BF">
            <w:pPr>
              <w:spacing w:after="120"/>
              <w:ind w:firstLine="360"/>
              <w:rPr>
                <w:rFonts w:asciiTheme="majorBidi" w:hAnsiTheme="majorBidi" w:cstheme="majorBidi"/>
                <w:b/>
                <w:bCs/>
                <w:sz w:val="24"/>
                <w:szCs w:val="24"/>
              </w:rPr>
            </w:pPr>
            <w:r>
              <w:rPr>
                <w:rFonts w:ascii="Times New Roman" w:hAnsi="Times New Roman" w:cs="Times New Roman"/>
                <w:sz w:val="24"/>
                <w:szCs w:val="24"/>
              </w:rPr>
              <w:t>Disconnects a file from a process.</w:t>
            </w:r>
          </w:p>
          <w:p w:rsidR="00C80AC0" w:rsidRDefault="006E2B58" w:rsidP="006E2B58">
            <w:pPr>
              <w:spacing w:after="120"/>
              <w:rPr>
                <w:rFonts w:asciiTheme="majorBidi" w:hAnsiTheme="majorBidi" w:cstheme="majorBidi"/>
                <w:b/>
                <w:bCs/>
                <w:sz w:val="24"/>
                <w:szCs w:val="24"/>
              </w:rPr>
            </w:pPr>
            <w:r>
              <w:rPr>
                <w:rStyle w:val="keyword-directive1"/>
                <w:rFonts w:ascii="Courier New" w:hAnsi="Courier New" w:cs="Courier New"/>
                <w:color w:val="8DB3E2" w:themeColor="text2" w:themeTint="66"/>
                <w:sz w:val="20"/>
                <w:szCs w:val="20"/>
              </w:rPr>
              <w:t>off</w:t>
            </w:r>
            <w:r w:rsidRPr="0073376E">
              <w:rPr>
                <w:rStyle w:val="keyword-directive1"/>
                <w:rFonts w:ascii="Courier New" w:hAnsi="Courier New" w:cs="Courier New"/>
                <w:color w:val="8DB3E2" w:themeColor="text2" w:themeTint="66"/>
                <w:sz w:val="20"/>
                <w:szCs w:val="20"/>
              </w:rPr>
              <w:t>_t</w:t>
            </w:r>
            <w:r w:rsidRPr="00490F6B">
              <w:rPr>
                <w:rFonts w:ascii="Courier New" w:hAnsi="Courier New" w:cs="Courier New"/>
                <w:color w:val="000000"/>
                <w:sz w:val="20"/>
                <w:szCs w:val="20"/>
              </w:rPr>
              <w:t xml:space="preserve"> </w:t>
            </w:r>
            <w:r>
              <w:rPr>
                <w:rFonts w:ascii="Courier New" w:hAnsi="Courier New" w:cs="Courier New"/>
                <w:b/>
                <w:bCs/>
                <w:color w:val="000000"/>
                <w:sz w:val="20"/>
                <w:szCs w:val="20"/>
              </w:rPr>
              <w:t>lseek</w:t>
            </w:r>
            <w:r w:rsidRPr="00490F6B">
              <w:rPr>
                <w:rFonts w:ascii="Courier New" w:hAnsi="Courier New" w:cs="Courier New"/>
                <w:b/>
                <w:bCs/>
                <w:color w:val="000000"/>
                <w:sz w:val="20"/>
                <w:szCs w:val="20"/>
              </w:rPr>
              <w:t>(</w:t>
            </w:r>
            <w:r>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w:t>
            </w:r>
            <w:r>
              <w:rPr>
                <w:rFonts w:ascii="Courier New" w:hAnsi="Courier New" w:cs="Courier New"/>
                <w:color w:val="000000"/>
                <w:sz w:val="20"/>
                <w:szCs w:val="20"/>
              </w:rPr>
              <w:t>fd</w:t>
            </w:r>
            <w:r w:rsidRPr="00490F6B">
              <w:rPr>
                <w:rFonts w:ascii="Courier New" w:hAnsi="Courier New" w:cs="Courier New"/>
                <w:color w:val="000000"/>
                <w:sz w:val="20"/>
                <w:szCs w:val="20"/>
              </w:rPr>
              <w:t xml:space="preserve">, </w:t>
            </w:r>
            <w:r>
              <w:rPr>
                <w:rStyle w:val="keyword-directive1"/>
                <w:rFonts w:ascii="Courier New" w:hAnsi="Courier New" w:cs="Courier New"/>
                <w:color w:val="548DD4" w:themeColor="text2" w:themeTint="99"/>
                <w:sz w:val="20"/>
                <w:szCs w:val="20"/>
              </w:rPr>
              <w:t>off</w:t>
            </w:r>
            <w:r w:rsidRPr="00ED6655">
              <w:rPr>
                <w:rStyle w:val="keyword-directive1"/>
                <w:rFonts w:ascii="Courier New" w:hAnsi="Courier New" w:cs="Courier New"/>
                <w:color w:val="548DD4" w:themeColor="text2" w:themeTint="99"/>
                <w:sz w:val="20"/>
                <w:szCs w:val="20"/>
              </w:rPr>
              <w:t>_t</w:t>
            </w:r>
            <w:r w:rsidRPr="00490F6B">
              <w:rPr>
                <w:rFonts w:ascii="Courier New" w:hAnsi="Courier New" w:cs="Courier New"/>
                <w:color w:val="000000"/>
                <w:sz w:val="20"/>
                <w:szCs w:val="20"/>
              </w:rPr>
              <w:t xml:space="preserve"> </w:t>
            </w:r>
            <w:r>
              <w:rPr>
                <w:rFonts w:ascii="Courier New" w:hAnsi="Courier New" w:cs="Courier New"/>
                <w:color w:val="000000"/>
                <w:sz w:val="20"/>
                <w:szCs w:val="20"/>
              </w:rPr>
              <w:t xml:space="preserve">pos, </w:t>
            </w:r>
            <w:r>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w:t>
            </w:r>
            <w:r>
              <w:rPr>
                <w:rFonts w:ascii="Courier New" w:hAnsi="Courier New" w:cs="Courier New"/>
                <w:color w:val="000000"/>
                <w:sz w:val="20"/>
                <w:szCs w:val="20"/>
              </w:rPr>
              <w:t>where</w:t>
            </w:r>
            <w:r w:rsidRPr="00490F6B">
              <w:rPr>
                <w:rFonts w:ascii="Courier New" w:hAnsi="Courier New" w:cs="Courier New"/>
                <w:b/>
                <w:bCs/>
                <w:color w:val="000000"/>
                <w:sz w:val="20"/>
                <w:szCs w:val="20"/>
              </w:rPr>
              <w:t>)</w:t>
            </w:r>
            <w:r w:rsidRPr="00490F6B">
              <w:rPr>
                <w:rFonts w:ascii="Courier New" w:hAnsi="Courier New" w:cs="Courier New"/>
                <w:color w:val="000000"/>
                <w:sz w:val="20"/>
                <w:szCs w:val="20"/>
              </w:rPr>
              <w:t>;</w:t>
            </w:r>
          </w:p>
          <w:p w:rsidR="00744AD2" w:rsidRPr="00672893" w:rsidRDefault="006E2B58" w:rsidP="007007E4">
            <w:pPr>
              <w:spacing w:after="120"/>
              <w:ind w:firstLine="360"/>
              <w:rPr>
                <w:rFonts w:asciiTheme="majorBidi" w:hAnsiTheme="majorBidi" w:cstheme="majorBidi"/>
                <w:b/>
                <w:bCs/>
                <w:sz w:val="24"/>
                <w:szCs w:val="24"/>
              </w:rPr>
            </w:pPr>
            <w:r>
              <w:rPr>
                <w:rFonts w:ascii="Times New Roman" w:hAnsi="Times New Roman" w:cs="Times New Roman"/>
                <w:sz w:val="24"/>
                <w:szCs w:val="24"/>
              </w:rPr>
              <w:t>Used to perform random access of data by changing the file offset to a different value.</w:t>
            </w:r>
          </w:p>
        </w:tc>
      </w:tr>
      <w:tr w:rsidR="007007E4" w:rsidRPr="0029337E" w:rsidTr="0015142F">
        <w:tc>
          <w:tcPr>
            <w:tcW w:w="468" w:type="dxa"/>
          </w:tcPr>
          <w:p w:rsidR="007007E4" w:rsidRDefault="007007E4" w:rsidP="0015142F">
            <w:pPr>
              <w:rPr>
                <w:rFonts w:asciiTheme="majorBidi" w:hAnsiTheme="majorBidi" w:cstheme="majorBidi"/>
                <w:b/>
                <w:bCs/>
                <w:sz w:val="24"/>
                <w:szCs w:val="24"/>
              </w:rPr>
            </w:pPr>
            <w:r>
              <w:rPr>
                <w:rFonts w:asciiTheme="majorBidi" w:hAnsiTheme="majorBidi" w:cstheme="majorBidi"/>
                <w:b/>
                <w:bCs/>
                <w:sz w:val="24"/>
                <w:szCs w:val="24"/>
              </w:rPr>
              <w:t>2</w:t>
            </w:r>
          </w:p>
        </w:tc>
        <w:tc>
          <w:tcPr>
            <w:tcW w:w="10260" w:type="dxa"/>
          </w:tcPr>
          <w:p w:rsidR="007007E4" w:rsidRPr="00562958" w:rsidRDefault="00543008" w:rsidP="004471BF">
            <w:pPr>
              <w:spacing w:after="120"/>
              <w:ind w:firstLine="360"/>
              <w:rPr>
                <w:rFonts w:asciiTheme="majorBidi" w:hAnsiTheme="majorBidi" w:cstheme="majorBidi"/>
                <w:b/>
                <w:bCs/>
                <w:color w:val="C00000"/>
                <w:sz w:val="24"/>
                <w:szCs w:val="24"/>
              </w:rPr>
            </w:pPr>
            <w:r w:rsidRPr="00562958">
              <w:rPr>
                <w:rFonts w:asciiTheme="majorBidi" w:hAnsiTheme="majorBidi" w:cstheme="majorBidi"/>
                <w:b/>
                <w:bCs/>
                <w:color w:val="C00000"/>
                <w:sz w:val="24"/>
                <w:szCs w:val="24"/>
              </w:rPr>
              <w:t>Process APIs</w:t>
            </w:r>
          </w:p>
          <w:p w:rsidR="002149CE" w:rsidRDefault="002149CE" w:rsidP="00755D12">
            <w:pPr>
              <w:pStyle w:val="HTMLPreformatted"/>
              <w:rPr>
                <w:color w:val="000000"/>
              </w:rPr>
            </w:pPr>
            <w:r w:rsidRPr="00162C51">
              <w:rPr>
                <w:rStyle w:val="keyword-directive1"/>
                <w:color w:val="548DD4" w:themeColor="text2" w:themeTint="99"/>
              </w:rPr>
              <w:t>pid_t</w:t>
            </w:r>
            <w:r w:rsidRPr="00042DC8">
              <w:t xml:space="preserve"> </w:t>
            </w:r>
            <w:r>
              <w:rPr>
                <w:b/>
                <w:bCs/>
                <w:color w:val="000000"/>
              </w:rPr>
              <w:t>fork</w:t>
            </w:r>
            <w:r>
              <w:rPr>
                <w:color w:val="000000"/>
              </w:rPr>
              <w:t>(</w:t>
            </w:r>
            <w:r>
              <w:rPr>
                <w:color w:val="0000E6"/>
              </w:rPr>
              <w:t>void</w:t>
            </w:r>
            <w:r>
              <w:rPr>
                <w:color w:val="000000"/>
              </w:rPr>
              <w:t>);</w:t>
            </w:r>
          </w:p>
          <w:p w:rsidR="001C6D61" w:rsidRDefault="001C6D61" w:rsidP="00755D12">
            <w:pPr>
              <w:pStyle w:val="HTMLPreformatted"/>
              <w:spacing w:after="120"/>
              <w:rPr>
                <w:color w:val="000000"/>
              </w:rPr>
            </w:pPr>
            <w:r w:rsidRPr="00162C51">
              <w:rPr>
                <w:rStyle w:val="keyword-directive1"/>
                <w:color w:val="548DD4" w:themeColor="text2" w:themeTint="99"/>
              </w:rPr>
              <w:t>pid_t</w:t>
            </w:r>
            <w:r w:rsidRPr="00042DC8">
              <w:t xml:space="preserve"> </w:t>
            </w:r>
            <w:r w:rsidRPr="00755D12">
              <w:rPr>
                <w:b/>
                <w:bCs/>
              </w:rPr>
              <w:t>v</w:t>
            </w:r>
            <w:r>
              <w:rPr>
                <w:b/>
                <w:bCs/>
                <w:color w:val="000000"/>
              </w:rPr>
              <w:t>fork</w:t>
            </w:r>
            <w:r>
              <w:rPr>
                <w:color w:val="000000"/>
              </w:rPr>
              <w:t>(</w:t>
            </w:r>
            <w:r>
              <w:rPr>
                <w:color w:val="0000E6"/>
              </w:rPr>
              <w:t>void</w:t>
            </w:r>
            <w:r>
              <w:rPr>
                <w:color w:val="000000"/>
              </w:rPr>
              <w:t>);</w:t>
            </w:r>
          </w:p>
          <w:p w:rsidR="00543008" w:rsidRDefault="002149CE" w:rsidP="004471BF">
            <w:pPr>
              <w:spacing w:after="120"/>
              <w:ind w:firstLine="360"/>
              <w:rPr>
                <w:rFonts w:asciiTheme="majorBidi" w:hAnsiTheme="majorBidi" w:cstheme="majorBidi"/>
                <w:sz w:val="24"/>
                <w:szCs w:val="24"/>
              </w:rPr>
            </w:pPr>
            <w:r>
              <w:rPr>
                <w:rFonts w:asciiTheme="majorBidi" w:hAnsiTheme="majorBidi" w:cstheme="majorBidi"/>
                <w:sz w:val="24"/>
                <w:szCs w:val="24"/>
              </w:rPr>
              <w:t>Creates a child process.</w:t>
            </w:r>
          </w:p>
          <w:p w:rsidR="00736D4D" w:rsidRDefault="00736D4D" w:rsidP="00755D1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316C6">
              <w:rPr>
                <w:rFonts w:ascii="Courier New" w:eastAsia="Times New Roman" w:hAnsi="Courier New" w:cs="Courier New"/>
                <w:color w:val="0000E6"/>
                <w:sz w:val="20"/>
                <w:szCs w:val="20"/>
              </w:rPr>
              <w:t>int</w:t>
            </w:r>
            <w:r w:rsidRPr="00D316C6">
              <w:rPr>
                <w:rFonts w:ascii="Courier New" w:eastAsia="Times New Roman" w:hAnsi="Courier New" w:cs="Courier New"/>
                <w:color w:val="000000"/>
                <w:sz w:val="20"/>
                <w:szCs w:val="20"/>
              </w:rPr>
              <w:t xml:space="preserve"> execl(</w:t>
            </w:r>
            <w:r w:rsidRPr="00D316C6">
              <w:rPr>
                <w:rFonts w:ascii="Courier New" w:eastAsia="Times New Roman" w:hAnsi="Courier New" w:cs="Courier New"/>
                <w:color w:val="0000E6"/>
                <w:sz w:val="20"/>
                <w:szCs w:val="20"/>
              </w:rPr>
              <w:t>const</w:t>
            </w:r>
            <w:r w:rsidRPr="00D316C6">
              <w:rPr>
                <w:rFonts w:ascii="Courier New" w:eastAsia="Times New Roman" w:hAnsi="Courier New" w:cs="Courier New"/>
                <w:color w:val="000000"/>
                <w:sz w:val="20"/>
                <w:szCs w:val="20"/>
              </w:rPr>
              <w:t xml:space="preserve"> </w:t>
            </w:r>
            <w:r w:rsidRPr="00D316C6">
              <w:rPr>
                <w:rFonts w:ascii="Courier New" w:eastAsia="Times New Roman" w:hAnsi="Courier New" w:cs="Courier New"/>
                <w:color w:val="0000E6"/>
                <w:sz w:val="20"/>
                <w:szCs w:val="20"/>
              </w:rPr>
              <w:t>char</w:t>
            </w:r>
            <w:r w:rsidRPr="00D316C6">
              <w:rPr>
                <w:rFonts w:ascii="Courier New" w:eastAsia="Times New Roman" w:hAnsi="Courier New" w:cs="Courier New"/>
                <w:color w:val="000000"/>
                <w:sz w:val="20"/>
                <w:szCs w:val="20"/>
              </w:rPr>
              <w:t xml:space="preserve"> *path, </w:t>
            </w:r>
            <w:r w:rsidRPr="00D316C6">
              <w:rPr>
                <w:rFonts w:ascii="Courier New" w:eastAsia="Times New Roman" w:hAnsi="Courier New" w:cs="Courier New"/>
                <w:color w:val="0000E6"/>
                <w:sz w:val="20"/>
                <w:szCs w:val="20"/>
              </w:rPr>
              <w:t>const</w:t>
            </w:r>
            <w:r w:rsidRPr="00D316C6">
              <w:rPr>
                <w:rFonts w:ascii="Courier New" w:eastAsia="Times New Roman" w:hAnsi="Courier New" w:cs="Courier New"/>
                <w:color w:val="000000"/>
                <w:sz w:val="20"/>
                <w:szCs w:val="20"/>
              </w:rPr>
              <w:t xml:space="preserve"> </w:t>
            </w:r>
            <w:r w:rsidRPr="00D316C6">
              <w:rPr>
                <w:rFonts w:ascii="Courier New" w:eastAsia="Times New Roman" w:hAnsi="Courier New" w:cs="Courier New"/>
                <w:color w:val="0000E6"/>
                <w:sz w:val="20"/>
                <w:szCs w:val="20"/>
              </w:rPr>
              <w:t>char</w:t>
            </w:r>
            <w:r w:rsidRPr="00D316C6">
              <w:rPr>
                <w:rFonts w:ascii="Courier New" w:eastAsia="Times New Roman" w:hAnsi="Courier New" w:cs="Courier New"/>
                <w:color w:val="000000"/>
                <w:sz w:val="20"/>
                <w:szCs w:val="20"/>
              </w:rPr>
              <w:t xml:space="preserve"> *arg, ...</w:t>
            </w:r>
            <w:r>
              <w:rPr>
                <w:rFonts w:ascii="Courier New" w:eastAsia="Times New Roman" w:hAnsi="Courier New" w:cs="Courier New"/>
                <w:color w:val="000000"/>
                <w:sz w:val="20"/>
                <w:szCs w:val="20"/>
              </w:rPr>
              <w:t xml:space="preserve">, </w:t>
            </w:r>
            <w:r w:rsidRPr="00121904">
              <w:rPr>
                <w:rFonts w:ascii="Courier New" w:eastAsia="Times New Roman" w:hAnsi="Courier New" w:cs="Courier New"/>
                <w:color w:val="548DD4" w:themeColor="text2" w:themeTint="99"/>
                <w:sz w:val="20"/>
                <w:szCs w:val="20"/>
              </w:rPr>
              <w:t>NULL</w:t>
            </w:r>
            <w:r w:rsidRPr="00D316C6">
              <w:rPr>
                <w:rFonts w:ascii="Courier New" w:eastAsia="Times New Roman" w:hAnsi="Courier New" w:cs="Courier New"/>
                <w:color w:val="000000"/>
                <w:sz w:val="20"/>
                <w:szCs w:val="20"/>
              </w:rPr>
              <w:t>)</w:t>
            </w:r>
          </w:p>
          <w:p w:rsidR="00736D4D" w:rsidRPr="00D316C6" w:rsidRDefault="00736D4D" w:rsidP="00755D1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316C6">
              <w:rPr>
                <w:rFonts w:ascii="Courier New" w:eastAsia="Times New Roman" w:hAnsi="Courier New" w:cs="Courier New"/>
                <w:color w:val="0000E6"/>
                <w:sz w:val="20"/>
                <w:szCs w:val="20"/>
              </w:rPr>
              <w:t>int</w:t>
            </w:r>
            <w:r w:rsidRPr="00D316C6">
              <w:rPr>
                <w:rFonts w:ascii="Courier New" w:eastAsia="Times New Roman" w:hAnsi="Courier New" w:cs="Courier New"/>
                <w:color w:val="000000"/>
                <w:sz w:val="20"/>
                <w:szCs w:val="20"/>
              </w:rPr>
              <w:t xml:space="preserve"> execv(</w:t>
            </w:r>
            <w:r w:rsidRPr="00D316C6">
              <w:rPr>
                <w:rFonts w:ascii="Courier New" w:eastAsia="Times New Roman" w:hAnsi="Courier New" w:cs="Courier New"/>
                <w:color w:val="0000E6"/>
                <w:sz w:val="20"/>
                <w:szCs w:val="20"/>
              </w:rPr>
              <w:t>const</w:t>
            </w:r>
            <w:r w:rsidRPr="00D316C6">
              <w:rPr>
                <w:rFonts w:ascii="Courier New" w:eastAsia="Times New Roman" w:hAnsi="Courier New" w:cs="Courier New"/>
                <w:color w:val="000000"/>
                <w:sz w:val="20"/>
                <w:szCs w:val="20"/>
              </w:rPr>
              <w:t xml:space="preserve"> </w:t>
            </w:r>
            <w:r w:rsidRPr="00D316C6">
              <w:rPr>
                <w:rFonts w:ascii="Courier New" w:eastAsia="Times New Roman" w:hAnsi="Courier New" w:cs="Courier New"/>
                <w:color w:val="0000E6"/>
                <w:sz w:val="20"/>
                <w:szCs w:val="20"/>
              </w:rPr>
              <w:t>char</w:t>
            </w:r>
            <w:r w:rsidRPr="00D316C6">
              <w:rPr>
                <w:rFonts w:ascii="Courier New" w:eastAsia="Times New Roman" w:hAnsi="Courier New" w:cs="Courier New"/>
                <w:color w:val="000000"/>
                <w:sz w:val="20"/>
                <w:szCs w:val="20"/>
              </w:rPr>
              <w:t xml:space="preserve"> *path, </w:t>
            </w:r>
            <w:r w:rsidRPr="00D316C6">
              <w:rPr>
                <w:rFonts w:ascii="Courier New" w:eastAsia="Times New Roman" w:hAnsi="Courier New" w:cs="Courier New"/>
                <w:color w:val="0000E6"/>
                <w:sz w:val="20"/>
                <w:szCs w:val="20"/>
              </w:rPr>
              <w:t>char</w:t>
            </w:r>
            <w:r w:rsidRPr="00D316C6">
              <w:rPr>
                <w:rFonts w:ascii="Courier New" w:eastAsia="Times New Roman" w:hAnsi="Courier New" w:cs="Courier New"/>
                <w:color w:val="000000"/>
                <w:sz w:val="20"/>
                <w:szCs w:val="20"/>
              </w:rPr>
              <w:t xml:space="preserve"> *</w:t>
            </w:r>
            <w:r w:rsidRPr="00D316C6">
              <w:rPr>
                <w:rFonts w:ascii="Courier New" w:eastAsia="Times New Roman" w:hAnsi="Courier New" w:cs="Courier New"/>
                <w:color w:val="0000E6"/>
                <w:sz w:val="20"/>
                <w:szCs w:val="20"/>
              </w:rPr>
              <w:t>const</w:t>
            </w:r>
            <w:r w:rsidRPr="00D316C6">
              <w:rPr>
                <w:rFonts w:ascii="Courier New" w:eastAsia="Times New Roman" w:hAnsi="Courier New" w:cs="Courier New"/>
                <w:color w:val="000000"/>
                <w:sz w:val="20"/>
                <w:szCs w:val="20"/>
              </w:rPr>
              <w:t xml:space="preserve"> argv[])</w:t>
            </w:r>
          </w:p>
          <w:p w:rsidR="00736D4D" w:rsidRDefault="00736D4D" w:rsidP="00755D1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316C6">
              <w:rPr>
                <w:rFonts w:ascii="Courier New" w:eastAsia="Times New Roman" w:hAnsi="Courier New" w:cs="Courier New"/>
                <w:color w:val="0000E6"/>
                <w:sz w:val="20"/>
                <w:szCs w:val="20"/>
              </w:rPr>
              <w:t>int</w:t>
            </w:r>
            <w:r w:rsidRPr="00D316C6">
              <w:rPr>
                <w:rFonts w:ascii="Courier New" w:eastAsia="Times New Roman" w:hAnsi="Courier New" w:cs="Courier New"/>
                <w:color w:val="000000"/>
                <w:sz w:val="20"/>
                <w:szCs w:val="20"/>
              </w:rPr>
              <w:t xml:space="preserve"> execlp(</w:t>
            </w:r>
            <w:r w:rsidRPr="00D316C6">
              <w:rPr>
                <w:rFonts w:ascii="Courier New" w:eastAsia="Times New Roman" w:hAnsi="Courier New" w:cs="Courier New"/>
                <w:color w:val="0000E6"/>
                <w:sz w:val="20"/>
                <w:szCs w:val="20"/>
              </w:rPr>
              <w:t>const</w:t>
            </w:r>
            <w:r w:rsidRPr="00D316C6">
              <w:rPr>
                <w:rFonts w:ascii="Courier New" w:eastAsia="Times New Roman" w:hAnsi="Courier New" w:cs="Courier New"/>
                <w:color w:val="000000"/>
                <w:sz w:val="20"/>
                <w:szCs w:val="20"/>
              </w:rPr>
              <w:t xml:space="preserve"> </w:t>
            </w:r>
            <w:r w:rsidRPr="00D316C6">
              <w:rPr>
                <w:rFonts w:ascii="Courier New" w:eastAsia="Times New Roman" w:hAnsi="Courier New" w:cs="Courier New"/>
                <w:color w:val="0000E6"/>
                <w:sz w:val="20"/>
                <w:szCs w:val="20"/>
              </w:rPr>
              <w:t>char</w:t>
            </w:r>
            <w:r w:rsidRPr="00D316C6">
              <w:rPr>
                <w:rFonts w:ascii="Courier New" w:eastAsia="Times New Roman" w:hAnsi="Courier New" w:cs="Courier New"/>
                <w:color w:val="000000"/>
                <w:sz w:val="20"/>
                <w:szCs w:val="20"/>
              </w:rPr>
              <w:t xml:space="preserve"> *file, </w:t>
            </w:r>
            <w:r w:rsidRPr="00D316C6">
              <w:rPr>
                <w:rFonts w:ascii="Courier New" w:eastAsia="Times New Roman" w:hAnsi="Courier New" w:cs="Courier New"/>
                <w:color w:val="0000E6"/>
                <w:sz w:val="20"/>
                <w:szCs w:val="20"/>
              </w:rPr>
              <w:t>const</w:t>
            </w:r>
            <w:r w:rsidRPr="00D316C6">
              <w:rPr>
                <w:rFonts w:ascii="Courier New" w:eastAsia="Times New Roman" w:hAnsi="Courier New" w:cs="Courier New"/>
                <w:color w:val="000000"/>
                <w:sz w:val="20"/>
                <w:szCs w:val="20"/>
              </w:rPr>
              <w:t xml:space="preserve"> </w:t>
            </w:r>
            <w:r w:rsidRPr="00D316C6">
              <w:rPr>
                <w:rFonts w:ascii="Courier New" w:eastAsia="Times New Roman" w:hAnsi="Courier New" w:cs="Courier New"/>
                <w:color w:val="0000E6"/>
                <w:sz w:val="20"/>
                <w:szCs w:val="20"/>
              </w:rPr>
              <w:t>char</w:t>
            </w:r>
            <w:r w:rsidRPr="00D316C6">
              <w:rPr>
                <w:rFonts w:ascii="Courier New" w:eastAsia="Times New Roman" w:hAnsi="Courier New" w:cs="Courier New"/>
                <w:color w:val="000000"/>
                <w:sz w:val="20"/>
                <w:szCs w:val="20"/>
              </w:rPr>
              <w:t xml:space="preserve"> *arg, ...</w:t>
            </w:r>
            <w:r>
              <w:rPr>
                <w:rFonts w:ascii="Courier New" w:eastAsia="Times New Roman" w:hAnsi="Courier New" w:cs="Courier New"/>
                <w:color w:val="000000"/>
                <w:sz w:val="20"/>
                <w:szCs w:val="20"/>
              </w:rPr>
              <w:t xml:space="preserve">, </w:t>
            </w:r>
            <w:r w:rsidRPr="00121904">
              <w:rPr>
                <w:rFonts w:ascii="Courier New" w:eastAsia="Times New Roman" w:hAnsi="Courier New" w:cs="Courier New"/>
                <w:color w:val="548DD4" w:themeColor="text2" w:themeTint="99"/>
                <w:sz w:val="20"/>
                <w:szCs w:val="20"/>
              </w:rPr>
              <w:t>NULL</w:t>
            </w:r>
            <w:r w:rsidRPr="00D316C6">
              <w:rPr>
                <w:rFonts w:ascii="Courier New" w:eastAsia="Times New Roman" w:hAnsi="Courier New" w:cs="Courier New"/>
                <w:color w:val="000000"/>
                <w:sz w:val="20"/>
                <w:szCs w:val="20"/>
              </w:rPr>
              <w:t>)</w:t>
            </w:r>
          </w:p>
          <w:p w:rsidR="00736D4D" w:rsidRPr="00D316C6" w:rsidRDefault="00736D4D" w:rsidP="00755D1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316C6">
              <w:rPr>
                <w:rFonts w:ascii="Courier New" w:eastAsia="Times New Roman" w:hAnsi="Courier New" w:cs="Courier New"/>
                <w:color w:val="0000E6"/>
                <w:sz w:val="20"/>
                <w:szCs w:val="20"/>
              </w:rPr>
              <w:t>int</w:t>
            </w:r>
            <w:r w:rsidRPr="00D316C6">
              <w:rPr>
                <w:rFonts w:ascii="Courier New" w:eastAsia="Times New Roman" w:hAnsi="Courier New" w:cs="Courier New"/>
                <w:color w:val="000000"/>
                <w:sz w:val="20"/>
                <w:szCs w:val="20"/>
              </w:rPr>
              <w:t xml:space="preserve"> execvp(</w:t>
            </w:r>
            <w:r w:rsidRPr="00D316C6">
              <w:rPr>
                <w:rFonts w:ascii="Courier New" w:eastAsia="Times New Roman" w:hAnsi="Courier New" w:cs="Courier New"/>
                <w:color w:val="0000E6"/>
                <w:sz w:val="20"/>
                <w:szCs w:val="20"/>
              </w:rPr>
              <w:t>const</w:t>
            </w:r>
            <w:r w:rsidRPr="00D316C6">
              <w:rPr>
                <w:rFonts w:ascii="Courier New" w:eastAsia="Times New Roman" w:hAnsi="Courier New" w:cs="Courier New"/>
                <w:color w:val="000000"/>
                <w:sz w:val="20"/>
                <w:szCs w:val="20"/>
              </w:rPr>
              <w:t xml:space="preserve"> </w:t>
            </w:r>
            <w:r w:rsidRPr="00D316C6">
              <w:rPr>
                <w:rFonts w:ascii="Courier New" w:eastAsia="Times New Roman" w:hAnsi="Courier New" w:cs="Courier New"/>
                <w:color w:val="0000E6"/>
                <w:sz w:val="20"/>
                <w:szCs w:val="20"/>
              </w:rPr>
              <w:t>char</w:t>
            </w:r>
            <w:r w:rsidRPr="00D316C6">
              <w:rPr>
                <w:rFonts w:ascii="Courier New" w:eastAsia="Times New Roman" w:hAnsi="Courier New" w:cs="Courier New"/>
                <w:color w:val="000000"/>
                <w:sz w:val="20"/>
                <w:szCs w:val="20"/>
              </w:rPr>
              <w:t xml:space="preserve"> *file, </w:t>
            </w:r>
            <w:r w:rsidRPr="00D316C6">
              <w:rPr>
                <w:rFonts w:ascii="Courier New" w:eastAsia="Times New Roman" w:hAnsi="Courier New" w:cs="Courier New"/>
                <w:color w:val="0000E6"/>
                <w:sz w:val="20"/>
                <w:szCs w:val="20"/>
              </w:rPr>
              <w:t>char</w:t>
            </w:r>
            <w:r w:rsidRPr="00D316C6">
              <w:rPr>
                <w:rFonts w:ascii="Courier New" w:eastAsia="Times New Roman" w:hAnsi="Courier New" w:cs="Courier New"/>
                <w:color w:val="000000"/>
                <w:sz w:val="20"/>
                <w:szCs w:val="20"/>
              </w:rPr>
              <w:t xml:space="preserve"> *</w:t>
            </w:r>
            <w:r w:rsidRPr="00D316C6">
              <w:rPr>
                <w:rFonts w:ascii="Courier New" w:eastAsia="Times New Roman" w:hAnsi="Courier New" w:cs="Courier New"/>
                <w:color w:val="0000E6"/>
                <w:sz w:val="20"/>
                <w:szCs w:val="20"/>
              </w:rPr>
              <w:t>const</w:t>
            </w:r>
            <w:r w:rsidRPr="00D316C6">
              <w:rPr>
                <w:rFonts w:ascii="Courier New" w:eastAsia="Times New Roman" w:hAnsi="Courier New" w:cs="Courier New"/>
                <w:color w:val="000000"/>
                <w:sz w:val="20"/>
                <w:szCs w:val="20"/>
              </w:rPr>
              <w:t xml:space="preserve"> argv[])</w:t>
            </w:r>
          </w:p>
          <w:p w:rsidR="00736D4D" w:rsidRPr="00D316C6" w:rsidRDefault="00736D4D" w:rsidP="00755D1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316C6">
              <w:rPr>
                <w:rFonts w:ascii="Courier New" w:eastAsia="Times New Roman" w:hAnsi="Courier New" w:cs="Courier New"/>
                <w:color w:val="0000E6"/>
                <w:sz w:val="20"/>
                <w:szCs w:val="20"/>
              </w:rPr>
              <w:t>int</w:t>
            </w:r>
            <w:r w:rsidRPr="00D316C6">
              <w:rPr>
                <w:rFonts w:ascii="Courier New" w:eastAsia="Times New Roman" w:hAnsi="Courier New" w:cs="Courier New"/>
                <w:color w:val="000000"/>
                <w:sz w:val="20"/>
                <w:szCs w:val="20"/>
              </w:rPr>
              <w:t xml:space="preserve"> execle(</w:t>
            </w:r>
            <w:r w:rsidRPr="00D316C6">
              <w:rPr>
                <w:rFonts w:ascii="Courier New" w:eastAsia="Times New Roman" w:hAnsi="Courier New" w:cs="Courier New"/>
                <w:color w:val="0000E6"/>
                <w:sz w:val="20"/>
                <w:szCs w:val="20"/>
              </w:rPr>
              <w:t>const</w:t>
            </w:r>
            <w:r w:rsidRPr="00D316C6">
              <w:rPr>
                <w:rFonts w:ascii="Courier New" w:eastAsia="Times New Roman" w:hAnsi="Courier New" w:cs="Courier New"/>
                <w:color w:val="000000"/>
                <w:sz w:val="20"/>
                <w:szCs w:val="20"/>
              </w:rPr>
              <w:t xml:space="preserve"> </w:t>
            </w:r>
            <w:r w:rsidRPr="00D316C6">
              <w:rPr>
                <w:rFonts w:ascii="Courier New" w:eastAsia="Times New Roman" w:hAnsi="Courier New" w:cs="Courier New"/>
                <w:color w:val="0000E6"/>
                <w:sz w:val="20"/>
                <w:szCs w:val="20"/>
              </w:rPr>
              <w:t>char</w:t>
            </w:r>
            <w:r w:rsidRPr="00D316C6">
              <w:rPr>
                <w:rFonts w:ascii="Courier New" w:eastAsia="Times New Roman" w:hAnsi="Courier New" w:cs="Courier New"/>
                <w:color w:val="000000"/>
                <w:sz w:val="20"/>
                <w:szCs w:val="20"/>
              </w:rPr>
              <w:t xml:space="preserve"> *path, </w:t>
            </w:r>
            <w:r w:rsidRPr="00D316C6">
              <w:rPr>
                <w:rFonts w:ascii="Courier New" w:eastAsia="Times New Roman" w:hAnsi="Courier New" w:cs="Courier New"/>
                <w:color w:val="0000E6"/>
                <w:sz w:val="20"/>
                <w:szCs w:val="20"/>
              </w:rPr>
              <w:t>const</w:t>
            </w:r>
            <w:r w:rsidRPr="00D316C6">
              <w:rPr>
                <w:rFonts w:ascii="Courier New" w:eastAsia="Times New Roman" w:hAnsi="Courier New" w:cs="Courier New"/>
                <w:color w:val="000000"/>
                <w:sz w:val="20"/>
                <w:szCs w:val="20"/>
              </w:rPr>
              <w:t xml:space="preserve"> </w:t>
            </w:r>
            <w:r w:rsidRPr="00D316C6">
              <w:rPr>
                <w:rFonts w:ascii="Courier New" w:eastAsia="Times New Roman" w:hAnsi="Courier New" w:cs="Courier New"/>
                <w:color w:val="0000E6"/>
                <w:sz w:val="20"/>
                <w:szCs w:val="20"/>
              </w:rPr>
              <w:t>char</w:t>
            </w:r>
            <w:r w:rsidRPr="00D316C6">
              <w:rPr>
                <w:rFonts w:ascii="Courier New" w:eastAsia="Times New Roman" w:hAnsi="Courier New" w:cs="Courier New"/>
                <w:color w:val="000000"/>
                <w:sz w:val="20"/>
                <w:szCs w:val="20"/>
              </w:rPr>
              <w:t xml:space="preserve"> *arg, ...,</w:t>
            </w:r>
            <w:r>
              <w:rPr>
                <w:rFonts w:ascii="Courier New" w:eastAsia="Times New Roman" w:hAnsi="Courier New" w:cs="Courier New"/>
                <w:color w:val="000000"/>
                <w:sz w:val="20"/>
                <w:szCs w:val="20"/>
              </w:rPr>
              <w:t xml:space="preserve"> </w:t>
            </w:r>
            <w:r w:rsidRPr="00554709">
              <w:rPr>
                <w:rFonts w:ascii="Courier New" w:eastAsia="Times New Roman" w:hAnsi="Courier New" w:cs="Courier New"/>
                <w:color w:val="548DD4" w:themeColor="text2" w:themeTint="99"/>
                <w:sz w:val="20"/>
                <w:szCs w:val="20"/>
              </w:rPr>
              <w:t>NULL</w:t>
            </w:r>
            <w:r>
              <w:rPr>
                <w:rFonts w:ascii="Courier New" w:eastAsia="Times New Roman" w:hAnsi="Courier New" w:cs="Courier New"/>
                <w:color w:val="000000"/>
                <w:sz w:val="20"/>
                <w:szCs w:val="20"/>
              </w:rPr>
              <w:t>,</w:t>
            </w:r>
            <w:r w:rsidRPr="00D316C6">
              <w:rPr>
                <w:rFonts w:ascii="Courier New" w:eastAsia="Times New Roman" w:hAnsi="Courier New" w:cs="Courier New"/>
                <w:color w:val="000000"/>
                <w:sz w:val="20"/>
                <w:szCs w:val="20"/>
              </w:rPr>
              <w:t xml:space="preserve"> </w:t>
            </w:r>
            <w:r w:rsidRPr="00D316C6">
              <w:rPr>
                <w:rFonts w:ascii="Courier New" w:eastAsia="Times New Roman" w:hAnsi="Courier New" w:cs="Courier New"/>
                <w:color w:val="0000E6"/>
                <w:sz w:val="20"/>
                <w:szCs w:val="20"/>
              </w:rPr>
              <w:t>char</w:t>
            </w:r>
            <w:r w:rsidRPr="00D316C6">
              <w:rPr>
                <w:rFonts w:ascii="Courier New" w:eastAsia="Times New Roman" w:hAnsi="Courier New" w:cs="Courier New"/>
                <w:color w:val="000000"/>
                <w:sz w:val="20"/>
                <w:szCs w:val="20"/>
              </w:rPr>
              <w:t xml:space="preserve"> *</w:t>
            </w:r>
            <w:r w:rsidRPr="00D316C6">
              <w:rPr>
                <w:rFonts w:ascii="Courier New" w:eastAsia="Times New Roman" w:hAnsi="Courier New" w:cs="Courier New"/>
                <w:color w:val="0000E6"/>
                <w:sz w:val="20"/>
                <w:szCs w:val="20"/>
              </w:rPr>
              <w:t>const</w:t>
            </w:r>
            <w:r>
              <w:rPr>
                <w:rFonts w:ascii="Courier New" w:eastAsia="Times New Roman" w:hAnsi="Courier New" w:cs="Courier New"/>
                <w:color w:val="000000"/>
                <w:sz w:val="20"/>
                <w:szCs w:val="20"/>
              </w:rPr>
              <w:t xml:space="preserve"> env</w:t>
            </w:r>
            <w:r w:rsidRPr="00D316C6">
              <w:rPr>
                <w:rFonts w:ascii="Courier New" w:eastAsia="Times New Roman" w:hAnsi="Courier New" w:cs="Courier New"/>
                <w:color w:val="000000"/>
                <w:sz w:val="20"/>
                <w:szCs w:val="20"/>
              </w:rPr>
              <w:t>[])</w:t>
            </w:r>
          </w:p>
          <w:p w:rsidR="00736D4D" w:rsidRPr="00D316C6" w:rsidRDefault="00736D4D" w:rsidP="00755D1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316C6">
              <w:rPr>
                <w:rFonts w:ascii="Courier New" w:eastAsia="Times New Roman" w:hAnsi="Courier New" w:cs="Courier New"/>
                <w:color w:val="0000E6"/>
                <w:sz w:val="20"/>
                <w:szCs w:val="20"/>
              </w:rPr>
              <w:t>int</w:t>
            </w:r>
            <w:r w:rsidRPr="00D316C6">
              <w:rPr>
                <w:rFonts w:ascii="Courier New" w:eastAsia="Times New Roman" w:hAnsi="Courier New" w:cs="Courier New"/>
                <w:color w:val="000000"/>
                <w:sz w:val="20"/>
                <w:szCs w:val="20"/>
              </w:rPr>
              <w:t xml:space="preserve"> execve(</w:t>
            </w:r>
            <w:r w:rsidRPr="00D316C6">
              <w:rPr>
                <w:rFonts w:ascii="Courier New" w:eastAsia="Times New Roman" w:hAnsi="Courier New" w:cs="Courier New"/>
                <w:color w:val="0000E6"/>
                <w:sz w:val="20"/>
                <w:szCs w:val="20"/>
              </w:rPr>
              <w:t>const</w:t>
            </w:r>
            <w:r w:rsidRPr="00D316C6">
              <w:rPr>
                <w:rFonts w:ascii="Courier New" w:eastAsia="Times New Roman" w:hAnsi="Courier New" w:cs="Courier New"/>
                <w:color w:val="000000"/>
                <w:sz w:val="20"/>
                <w:szCs w:val="20"/>
              </w:rPr>
              <w:t xml:space="preserve"> </w:t>
            </w:r>
            <w:r w:rsidRPr="00D316C6">
              <w:rPr>
                <w:rFonts w:ascii="Courier New" w:eastAsia="Times New Roman" w:hAnsi="Courier New" w:cs="Courier New"/>
                <w:color w:val="0000E6"/>
                <w:sz w:val="20"/>
                <w:szCs w:val="20"/>
              </w:rPr>
              <w:t>char</w:t>
            </w:r>
            <w:r w:rsidRPr="00D316C6">
              <w:rPr>
                <w:rFonts w:ascii="Courier New" w:eastAsia="Times New Roman" w:hAnsi="Courier New" w:cs="Courier New"/>
                <w:color w:val="000000"/>
                <w:sz w:val="20"/>
                <w:szCs w:val="20"/>
              </w:rPr>
              <w:t xml:space="preserve"> *path, </w:t>
            </w:r>
            <w:r w:rsidRPr="00D316C6">
              <w:rPr>
                <w:rFonts w:ascii="Courier New" w:eastAsia="Times New Roman" w:hAnsi="Courier New" w:cs="Courier New"/>
                <w:color w:val="0000E6"/>
                <w:sz w:val="20"/>
                <w:szCs w:val="20"/>
              </w:rPr>
              <w:t>char</w:t>
            </w:r>
            <w:r w:rsidRPr="00D316C6">
              <w:rPr>
                <w:rFonts w:ascii="Courier New" w:eastAsia="Times New Roman" w:hAnsi="Courier New" w:cs="Courier New"/>
                <w:color w:val="000000"/>
                <w:sz w:val="20"/>
                <w:szCs w:val="20"/>
              </w:rPr>
              <w:t xml:space="preserve"> *</w:t>
            </w:r>
            <w:r w:rsidRPr="00D316C6">
              <w:rPr>
                <w:rFonts w:ascii="Courier New" w:eastAsia="Times New Roman" w:hAnsi="Courier New" w:cs="Courier New"/>
                <w:color w:val="0000E6"/>
                <w:sz w:val="20"/>
                <w:szCs w:val="20"/>
              </w:rPr>
              <w:t>const</w:t>
            </w:r>
            <w:r w:rsidRPr="00D316C6">
              <w:rPr>
                <w:rFonts w:ascii="Courier New" w:eastAsia="Times New Roman" w:hAnsi="Courier New" w:cs="Courier New"/>
                <w:color w:val="000000"/>
                <w:sz w:val="20"/>
                <w:szCs w:val="20"/>
              </w:rPr>
              <w:t xml:space="preserve"> argv[], </w:t>
            </w:r>
            <w:r w:rsidRPr="00D316C6">
              <w:rPr>
                <w:rFonts w:ascii="Courier New" w:eastAsia="Times New Roman" w:hAnsi="Courier New" w:cs="Courier New"/>
                <w:color w:val="0000E6"/>
                <w:sz w:val="20"/>
                <w:szCs w:val="20"/>
              </w:rPr>
              <w:t>char</w:t>
            </w:r>
            <w:r w:rsidRPr="00D316C6">
              <w:rPr>
                <w:rFonts w:ascii="Courier New" w:eastAsia="Times New Roman" w:hAnsi="Courier New" w:cs="Courier New"/>
                <w:color w:val="000000"/>
                <w:sz w:val="20"/>
                <w:szCs w:val="20"/>
              </w:rPr>
              <w:t xml:space="preserve"> *</w:t>
            </w:r>
            <w:r w:rsidRPr="00D316C6">
              <w:rPr>
                <w:rFonts w:ascii="Courier New" w:eastAsia="Times New Roman" w:hAnsi="Courier New" w:cs="Courier New"/>
                <w:color w:val="0000E6"/>
                <w:sz w:val="20"/>
                <w:szCs w:val="20"/>
              </w:rPr>
              <w:t>const</w:t>
            </w:r>
            <w:r>
              <w:rPr>
                <w:rFonts w:ascii="Courier New" w:eastAsia="Times New Roman" w:hAnsi="Courier New" w:cs="Courier New"/>
                <w:color w:val="000000"/>
                <w:sz w:val="20"/>
                <w:szCs w:val="20"/>
              </w:rPr>
              <w:t xml:space="preserve"> env</w:t>
            </w:r>
            <w:r w:rsidRPr="00D316C6">
              <w:rPr>
                <w:rFonts w:ascii="Courier New" w:eastAsia="Times New Roman" w:hAnsi="Courier New" w:cs="Courier New"/>
                <w:color w:val="000000"/>
                <w:sz w:val="20"/>
                <w:szCs w:val="20"/>
              </w:rPr>
              <w:t>[])</w:t>
            </w:r>
          </w:p>
          <w:p w:rsidR="00543008" w:rsidRDefault="00736D4D" w:rsidP="00755D12">
            <w:pPr>
              <w:spacing w:before="120" w:after="120"/>
              <w:ind w:firstLine="360"/>
              <w:rPr>
                <w:rFonts w:asciiTheme="majorBidi" w:eastAsia="Calibri" w:hAnsiTheme="majorBidi" w:cstheme="majorBidi"/>
                <w:sz w:val="24"/>
                <w:szCs w:val="24"/>
              </w:rPr>
            </w:pPr>
            <w:r>
              <w:rPr>
                <w:rFonts w:asciiTheme="majorBidi" w:eastAsia="Calibri" w:hAnsiTheme="majorBidi" w:cstheme="majorBidi"/>
                <w:sz w:val="24"/>
                <w:szCs w:val="24"/>
              </w:rPr>
              <w:t>Causes a calling process to change its context and execute a different program.</w:t>
            </w:r>
          </w:p>
          <w:p w:rsidR="006A7847" w:rsidRDefault="006A7847" w:rsidP="006A7847">
            <w:pPr>
              <w:pStyle w:val="HTMLPreformatted"/>
              <w:spacing w:after="120"/>
              <w:rPr>
                <w:color w:val="000000"/>
              </w:rPr>
            </w:pPr>
            <w:r w:rsidRPr="005A58C6">
              <w:rPr>
                <w:rStyle w:val="keyword-directive1"/>
              </w:rPr>
              <w:t>int</w:t>
            </w:r>
            <w:r w:rsidRPr="00042DC8">
              <w:t xml:space="preserve"> </w:t>
            </w:r>
            <w:r>
              <w:rPr>
                <w:b/>
                <w:bCs/>
              </w:rPr>
              <w:t>pipe</w:t>
            </w:r>
            <w:r>
              <w:rPr>
                <w:color w:val="000000"/>
              </w:rPr>
              <w:t>(</w:t>
            </w:r>
            <w:r>
              <w:rPr>
                <w:color w:val="0000E6"/>
              </w:rPr>
              <w:t xml:space="preserve">int </w:t>
            </w:r>
            <w:r w:rsidRPr="005A58C6">
              <w:t>fifo[2]</w:t>
            </w:r>
            <w:r>
              <w:rPr>
                <w:color w:val="000000"/>
              </w:rPr>
              <w:t>);</w:t>
            </w:r>
          </w:p>
          <w:p w:rsidR="006A7847" w:rsidRPr="00543008" w:rsidRDefault="006A7847" w:rsidP="00755D12">
            <w:pPr>
              <w:spacing w:before="120" w:after="120"/>
              <w:ind w:firstLine="360"/>
              <w:rPr>
                <w:rFonts w:asciiTheme="majorBidi" w:hAnsiTheme="majorBidi" w:cstheme="majorBidi"/>
                <w:sz w:val="24"/>
                <w:szCs w:val="24"/>
              </w:rPr>
            </w:pPr>
            <w:r>
              <w:rPr>
                <w:rFonts w:asciiTheme="majorBidi" w:hAnsiTheme="majorBidi" w:cstheme="majorBidi"/>
                <w:sz w:val="24"/>
                <w:szCs w:val="24"/>
              </w:rPr>
              <w:t>C</w:t>
            </w:r>
            <w:r w:rsidRPr="00A41E90">
              <w:rPr>
                <w:rFonts w:asciiTheme="majorBidi" w:hAnsiTheme="majorBidi" w:cstheme="majorBidi"/>
                <w:sz w:val="24"/>
                <w:szCs w:val="24"/>
              </w:rPr>
              <w:t xml:space="preserve">reates a communication channel between two </w:t>
            </w:r>
            <w:r w:rsidRPr="00A41E90">
              <w:rPr>
                <w:rFonts w:asciiTheme="majorBidi" w:hAnsiTheme="majorBidi" w:cstheme="majorBidi"/>
                <w:i/>
                <w:iCs/>
                <w:sz w:val="24"/>
                <w:szCs w:val="24"/>
              </w:rPr>
              <w:t>related</w:t>
            </w:r>
            <w:r w:rsidRPr="00A41E90">
              <w:rPr>
                <w:rFonts w:asciiTheme="majorBidi" w:hAnsiTheme="majorBidi" w:cstheme="majorBidi"/>
                <w:sz w:val="24"/>
                <w:szCs w:val="24"/>
              </w:rPr>
              <w:t xml:space="preserve"> processes</w:t>
            </w:r>
            <w:r>
              <w:rPr>
                <w:rFonts w:asciiTheme="majorBidi" w:hAnsiTheme="majorBidi" w:cstheme="majorBidi"/>
                <w:sz w:val="24"/>
                <w:szCs w:val="24"/>
              </w:rPr>
              <w:t>.</w:t>
            </w:r>
          </w:p>
        </w:tc>
      </w:tr>
      <w:tr w:rsidR="00E11B8F" w:rsidRPr="0029337E" w:rsidTr="0015142F">
        <w:tc>
          <w:tcPr>
            <w:tcW w:w="468" w:type="dxa"/>
          </w:tcPr>
          <w:p w:rsidR="00E11B8F" w:rsidRDefault="00E11B8F" w:rsidP="0015142F">
            <w:pPr>
              <w:rPr>
                <w:rFonts w:asciiTheme="majorBidi" w:hAnsiTheme="majorBidi" w:cstheme="majorBidi"/>
                <w:b/>
                <w:bCs/>
                <w:sz w:val="24"/>
                <w:szCs w:val="24"/>
              </w:rPr>
            </w:pPr>
            <w:r>
              <w:rPr>
                <w:rFonts w:asciiTheme="majorBidi" w:hAnsiTheme="majorBidi" w:cstheme="majorBidi"/>
                <w:b/>
                <w:bCs/>
                <w:sz w:val="24"/>
                <w:szCs w:val="24"/>
              </w:rPr>
              <w:t>3</w:t>
            </w:r>
          </w:p>
        </w:tc>
        <w:tc>
          <w:tcPr>
            <w:tcW w:w="10260" w:type="dxa"/>
          </w:tcPr>
          <w:p w:rsidR="003323B8" w:rsidRPr="00562958" w:rsidRDefault="003323B8" w:rsidP="003323B8">
            <w:pPr>
              <w:spacing w:after="120"/>
              <w:ind w:firstLine="360"/>
              <w:rPr>
                <w:rFonts w:asciiTheme="majorBidi" w:hAnsiTheme="majorBidi" w:cstheme="majorBidi"/>
                <w:b/>
                <w:bCs/>
                <w:color w:val="C00000"/>
                <w:sz w:val="24"/>
                <w:szCs w:val="24"/>
              </w:rPr>
            </w:pPr>
            <w:r w:rsidRPr="00562958">
              <w:rPr>
                <w:rFonts w:asciiTheme="majorBidi" w:hAnsiTheme="majorBidi" w:cstheme="majorBidi"/>
                <w:b/>
                <w:bCs/>
                <w:color w:val="C00000"/>
                <w:sz w:val="24"/>
                <w:szCs w:val="24"/>
              </w:rPr>
              <w:t>Signal APIs</w:t>
            </w:r>
          </w:p>
          <w:p w:rsidR="005B5C58" w:rsidRDefault="005B5C58" w:rsidP="00BD516B">
            <w:pPr>
              <w:pStyle w:val="HTMLPreformatted"/>
              <w:rPr>
                <w:color w:val="000000"/>
              </w:rPr>
            </w:pPr>
            <w:r>
              <w:rPr>
                <w:rStyle w:val="keyword-directive1"/>
              </w:rPr>
              <w:t>void</w:t>
            </w:r>
            <w:r>
              <w:rPr>
                <w:color w:val="000000"/>
              </w:rPr>
              <w:t xml:space="preserve"> (*</w:t>
            </w:r>
            <w:r w:rsidRPr="005207A4">
              <w:rPr>
                <w:b/>
                <w:bCs/>
                <w:color w:val="000000"/>
              </w:rPr>
              <w:t>signal</w:t>
            </w:r>
            <w:r>
              <w:rPr>
                <w:color w:val="000000"/>
              </w:rPr>
              <w:t>(</w:t>
            </w:r>
            <w:r>
              <w:rPr>
                <w:rStyle w:val="keyword-directive1"/>
              </w:rPr>
              <w:t>int</w:t>
            </w:r>
            <w:r>
              <w:rPr>
                <w:color w:val="000000"/>
              </w:rPr>
              <w:t xml:space="preserve"> </w:t>
            </w:r>
            <w:r w:rsidRPr="008C7B32">
              <w:rPr>
                <w:i/>
                <w:iCs/>
                <w:color w:val="000000"/>
              </w:rPr>
              <w:t>signal_num</w:t>
            </w:r>
            <w:r>
              <w:rPr>
                <w:color w:val="000000"/>
              </w:rPr>
              <w:t xml:space="preserve">, </w:t>
            </w:r>
            <w:r>
              <w:rPr>
                <w:rStyle w:val="keyword-directive1"/>
              </w:rPr>
              <w:t>void</w:t>
            </w:r>
            <w:r>
              <w:rPr>
                <w:color w:val="000000"/>
              </w:rPr>
              <w:t>(*</w:t>
            </w:r>
            <w:r w:rsidRPr="008C7B32">
              <w:rPr>
                <w:i/>
                <w:iCs/>
                <w:color w:val="000000"/>
              </w:rPr>
              <w:t>handler</w:t>
            </w:r>
            <w:r>
              <w:rPr>
                <w:color w:val="000000"/>
              </w:rPr>
              <w:t>)(</w:t>
            </w:r>
            <w:r>
              <w:rPr>
                <w:rStyle w:val="keyword-directive1"/>
              </w:rPr>
              <w:t>int</w:t>
            </w:r>
            <w:r>
              <w:rPr>
                <w:color w:val="000000"/>
              </w:rPr>
              <w:t>)))(</w:t>
            </w:r>
            <w:r>
              <w:rPr>
                <w:rStyle w:val="keyword-directive1"/>
              </w:rPr>
              <w:t>int</w:t>
            </w:r>
            <w:r>
              <w:rPr>
                <w:color w:val="000000"/>
              </w:rPr>
              <w:t>);</w:t>
            </w:r>
          </w:p>
          <w:p w:rsidR="00FE0D58" w:rsidRDefault="00FE0D58" w:rsidP="00BD516B">
            <w:pPr>
              <w:pStyle w:val="HTMLPreformatted"/>
              <w:rPr>
                <w:color w:val="000000"/>
              </w:rPr>
            </w:pPr>
            <w:r>
              <w:rPr>
                <w:rStyle w:val="keyword-directive1"/>
              </w:rPr>
              <w:t>void</w:t>
            </w:r>
            <w:r>
              <w:rPr>
                <w:color w:val="000000"/>
              </w:rPr>
              <w:t xml:space="preserve"> (*</w:t>
            </w:r>
            <w:r w:rsidRPr="005207A4">
              <w:rPr>
                <w:b/>
                <w:bCs/>
                <w:color w:val="000000"/>
              </w:rPr>
              <w:t>sigset</w:t>
            </w:r>
            <w:r>
              <w:rPr>
                <w:color w:val="000000"/>
              </w:rPr>
              <w:t>(</w:t>
            </w:r>
            <w:r>
              <w:rPr>
                <w:rStyle w:val="keyword-directive1"/>
              </w:rPr>
              <w:t>int</w:t>
            </w:r>
            <w:r>
              <w:rPr>
                <w:color w:val="000000"/>
              </w:rPr>
              <w:t xml:space="preserve"> </w:t>
            </w:r>
            <w:r w:rsidRPr="008C7B32">
              <w:rPr>
                <w:i/>
                <w:iCs/>
                <w:color w:val="000000"/>
              </w:rPr>
              <w:t>signal_num</w:t>
            </w:r>
            <w:r>
              <w:rPr>
                <w:color w:val="000000"/>
              </w:rPr>
              <w:t xml:space="preserve">, </w:t>
            </w:r>
            <w:r>
              <w:rPr>
                <w:rStyle w:val="keyword-directive1"/>
              </w:rPr>
              <w:t>void</w:t>
            </w:r>
            <w:r>
              <w:rPr>
                <w:color w:val="000000"/>
              </w:rPr>
              <w:t>(*</w:t>
            </w:r>
            <w:r w:rsidRPr="008C7B32">
              <w:rPr>
                <w:i/>
                <w:iCs/>
                <w:color w:val="000000"/>
              </w:rPr>
              <w:t>handler</w:t>
            </w:r>
            <w:r>
              <w:rPr>
                <w:color w:val="000000"/>
              </w:rPr>
              <w:t>)(</w:t>
            </w:r>
            <w:r>
              <w:rPr>
                <w:rStyle w:val="keyword-directive1"/>
              </w:rPr>
              <w:t>int</w:t>
            </w:r>
            <w:r>
              <w:rPr>
                <w:color w:val="000000"/>
              </w:rPr>
              <w:t>)))(</w:t>
            </w:r>
            <w:r>
              <w:rPr>
                <w:rStyle w:val="keyword-directive1"/>
              </w:rPr>
              <w:t>int</w:t>
            </w:r>
            <w:r>
              <w:rPr>
                <w:color w:val="000000"/>
              </w:rPr>
              <w:t>);</w:t>
            </w:r>
          </w:p>
          <w:p w:rsidR="00DE7309" w:rsidRPr="00340072" w:rsidRDefault="00DE7309" w:rsidP="00BD516B">
            <w:pPr>
              <w:pStyle w:val="HTMLPreformatted"/>
              <w:spacing w:after="120"/>
              <w:rPr>
                <w:color w:val="000000"/>
                <w:sz w:val="18"/>
                <w:szCs w:val="18"/>
              </w:rPr>
            </w:pPr>
            <w:r w:rsidRPr="00340072">
              <w:rPr>
                <w:rStyle w:val="keyword-directive1"/>
                <w:sz w:val="18"/>
                <w:szCs w:val="18"/>
              </w:rPr>
              <w:t>int</w:t>
            </w:r>
            <w:r w:rsidRPr="00340072">
              <w:rPr>
                <w:color w:val="000000"/>
                <w:sz w:val="18"/>
                <w:szCs w:val="18"/>
              </w:rPr>
              <w:t xml:space="preserve"> </w:t>
            </w:r>
            <w:r w:rsidRPr="00F75906">
              <w:rPr>
                <w:b/>
                <w:bCs/>
                <w:color w:val="000000"/>
                <w:sz w:val="18"/>
                <w:szCs w:val="18"/>
              </w:rPr>
              <w:t>sigaction</w:t>
            </w:r>
            <w:r w:rsidRPr="00340072">
              <w:rPr>
                <w:color w:val="000000"/>
                <w:sz w:val="18"/>
                <w:szCs w:val="18"/>
              </w:rPr>
              <w:t>(</w:t>
            </w:r>
            <w:r w:rsidRPr="00340072">
              <w:rPr>
                <w:rStyle w:val="keyword-directive1"/>
                <w:sz w:val="18"/>
                <w:szCs w:val="18"/>
              </w:rPr>
              <w:t>int</w:t>
            </w:r>
            <w:r w:rsidRPr="00340072">
              <w:rPr>
                <w:color w:val="000000"/>
                <w:sz w:val="18"/>
                <w:szCs w:val="18"/>
              </w:rPr>
              <w:t xml:space="preserve"> </w:t>
            </w:r>
            <w:r w:rsidRPr="00F75906">
              <w:rPr>
                <w:i/>
                <w:iCs/>
                <w:color w:val="000000"/>
                <w:sz w:val="18"/>
                <w:szCs w:val="18"/>
              </w:rPr>
              <w:t>signal_num</w:t>
            </w:r>
            <w:r w:rsidRPr="00340072">
              <w:rPr>
                <w:color w:val="000000"/>
                <w:sz w:val="18"/>
                <w:szCs w:val="18"/>
              </w:rPr>
              <w:t xml:space="preserve">, </w:t>
            </w:r>
            <w:r w:rsidRPr="00340072">
              <w:rPr>
                <w:rStyle w:val="keyword-directive1"/>
                <w:sz w:val="18"/>
                <w:szCs w:val="18"/>
              </w:rPr>
              <w:t>struct</w:t>
            </w:r>
            <w:r w:rsidRPr="00340072">
              <w:rPr>
                <w:color w:val="000000"/>
                <w:sz w:val="18"/>
                <w:szCs w:val="18"/>
              </w:rPr>
              <w:t xml:space="preserve"> </w:t>
            </w:r>
            <w:r w:rsidRPr="002A5A6D">
              <w:rPr>
                <w:color w:val="548DD4" w:themeColor="text2" w:themeTint="99"/>
                <w:sz w:val="18"/>
                <w:szCs w:val="18"/>
              </w:rPr>
              <w:t>sigaction</w:t>
            </w:r>
            <w:r w:rsidRPr="00340072">
              <w:rPr>
                <w:color w:val="000000"/>
                <w:sz w:val="18"/>
                <w:szCs w:val="18"/>
              </w:rPr>
              <w:t xml:space="preserve"> *</w:t>
            </w:r>
            <w:r w:rsidRPr="00F75906">
              <w:rPr>
                <w:i/>
                <w:iCs/>
                <w:color w:val="000000"/>
                <w:sz w:val="18"/>
                <w:szCs w:val="18"/>
              </w:rPr>
              <w:t>action</w:t>
            </w:r>
            <w:r w:rsidRPr="00340072">
              <w:rPr>
                <w:color w:val="000000"/>
                <w:sz w:val="18"/>
                <w:szCs w:val="18"/>
              </w:rPr>
              <w:t xml:space="preserve">, </w:t>
            </w:r>
            <w:r w:rsidRPr="00340072">
              <w:rPr>
                <w:rStyle w:val="keyword-directive1"/>
                <w:sz w:val="18"/>
                <w:szCs w:val="18"/>
              </w:rPr>
              <w:t>struct</w:t>
            </w:r>
            <w:r w:rsidRPr="00340072">
              <w:rPr>
                <w:color w:val="000000"/>
                <w:sz w:val="18"/>
                <w:szCs w:val="18"/>
              </w:rPr>
              <w:t xml:space="preserve"> </w:t>
            </w:r>
            <w:r w:rsidRPr="002A5A6D">
              <w:rPr>
                <w:color w:val="548DD4" w:themeColor="text2" w:themeTint="99"/>
                <w:sz w:val="18"/>
                <w:szCs w:val="18"/>
              </w:rPr>
              <w:t>sigaction</w:t>
            </w:r>
            <w:r w:rsidRPr="00340072">
              <w:rPr>
                <w:color w:val="000000"/>
                <w:sz w:val="18"/>
                <w:szCs w:val="18"/>
              </w:rPr>
              <w:t xml:space="preserve"> *</w:t>
            </w:r>
            <w:r w:rsidRPr="00F75906">
              <w:rPr>
                <w:i/>
                <w:iCs/>
                <w:color w:val="000000"/>
                <w:sz w:val="18"/>
                <w:szCs w:val="18"/>
              </w:rPr>
              <w:t>old_action</w:t>
            </w:r>
            <w:r w:rsidRPr="00340072">
              <w:rPr>
                <w:color w:val="000000"/>
                <w:sz w:val="18"/>
                <w:szCs w:val="18"/>
              </w:rPr>
              <w:t>);</w:t>
            </w:r>
          </w:p>
          <w:p w:rsidR="00E11B8F" w:rsidRPr="005B5C58" w:rsidRDefault="005B5C58" w:rsidP="005B5C58">
            <w:pPr>
              <w:spacing w:after="120"/>
              <w:ind w:firstLine="360"/>
              <w:rPr>
                <w:rFonts w:asciiTheme="majorBidi" w:hAnsiTheme="majorBidi" w:cstheme="majorBidi"/>
                <w:sz w:val="24"/>
                <w:szCs w:val="24"/>
              </w:rPr>
            </w:pPr>
            <w:r w:rsidRPr="005B5C58">
              <w:rPr>
                <w:rFonts w:asciiTheme="majorBidi" w:hAnsiTheme="majorBidi" w:cstheme="majorBidi"/>
                <w:sz w:val="24"/>
                <w:szCs w:val="24"/>
              </w:rPr>
              <w:t>Used to define / install</w:t>
            </w:r>
            <w:r>
              <w:rPr>
                <w:rFonts w:asciiTheme="majorBidi" w:hAnsiTheme="majorBidi" w:cstheme="majorBidi"/>
                <w:sz w:val="24"/>
                <w:szCs w:val="24"/>
              </w:rPr>
              <w:t xml:space="preserve"> </w:t>
            </w:r>
            <w:r w:rsidRPr="005B5C58">
              <w:rPr>
                <w:rFonts w:asciiTheme="majorBidi" w:hAnsiTheme="majorBidi" w:cstheme="majorBidi"/>
                <w:sz w:val="24"/>
                <w:szCs w:val="24"/>
              </w:rPr>
              <w:t>per-signal handling method</w:t>
            </w:r>
            <w:r>
              <w:rPr>
                <w:rFonts w:asciiTheme="majorBidi" w:hAnsiTheme="majorBidi" w:cstheme="majorBidi"/>
                <w:sz w:val="24"/>
                <w:szCs w:val="24"/>
              </w:rPr>
              <w:t>.</w:t>
            </w:r>
          </w:p>
          <w:p w:rsidR="00B705B6" w:rsidRDefault="00B705B6" w:rsidP="00BD516B">
            <w:pPr>
              <w:pStyle w:val="HTMLPreformatted"/>
              <w:spacing w:after="120"/>
              <w:rPr>
                <w:color w:val="000000"/>
              </w:rPr>
            </w:pPr>
            <w:r>
              <w:rPr>
                <w:rStyle w:val="keyword-directive1"/>
              </w:rPr>
              <w:t>int</w:t>
            </w:r>
            <w:r>
              <w:rPr>
                <w:color w:val="000000"/>
              </w:rPr>
              <w:t xml:space="preserve"> </w:t>
            </w:r>
            <w:r w:rsidRPr="0081705D">
              <w:rPr>
                <w:b/>
                <w:bCs/>
                <w:color w:val="000000"/>
              </w:rPr>
              <w:t>sigprocmask</w:t>
            </w:r>
            <w:r>
              <w:rPr>
                <w:color w:val="000000"/>
              </w:rPr>
              <w:t>(</w:t>
            </w:r>
            <w:r>
              <w:rPr>
                <w:rStyle w:val="keyword-directive1"/>
              </w:rPr>
              <w:t>int</w:t>
            </w:r>
            <w:r>
              <w:rPr>
                <w:color w:val="000000"/>
              </w:rPr>
              <w:t xml:space="preserve"> </w:t>
            </w:r>
            <w:r>
              <w:rPr>
                <w:i/>
                <w:iCs/>
                <w:color w:val="000000"/>
              </w:rPr>
              <w:t>how</w:t>
            </w:r>
            <w:r>
              <w:rPr>
                <w:color w:val="000000"/>
              </w:rPr>
              <w:t xml:space="preserve">, </w:t>
            </w:r>
            <w:r>
              <w:rPr>
                <w:rStyle w:val="keyword-directive1"/>
              </w:rPr>
              <w:t>const</w:t>
            </w:r>
            <w:r>
              <w:rPr>
                <w:color w:val="000000"/>
              </w:rPr>
              <w:t xml:space="preserve"> </w:t>
            </w:r>
            <w:r w:rsidRPr="00FB479A">
              <w:rPr>
                <w:color w:val="548DD4" w:themeColor="text2" w:themeTint="99"/>
              </w:rPr>
              <w:t>sigset_t</w:t>
            </w:r>
            <w:r>
              <w:rPr>
                <w:color w:val="000000"/>
              </w:rPr>
              <w:t xml:space="preserve"> *</w:t>
            </w:r>
            <w:r w:rsidRPr="00520FB7">
              <w:rPr>
                <w:i/>
                <w:iCs/>
                <w:color w:val="000000"/>
              </w:rPr>
              <w:t>new_mask</w:t>
            </w:r>
            <w:r>
              <w:rPr>
                <w:color w:val="000000"/>
              </w:rPr>
              <w:t xml:space="preserve">, </w:t>
            </w:r>
            <w:r w:rsidRPr="00FB479A">
              <w:rPr>
                <w:color w:val="548DD4" w:themeColor="text2" w:themeTint="99"/>
              </w:rPr>
              <w:t>sigset_t</w:t>
            </w:r>
            <w:r>
              <w:rPr>
                <w:color w:val="000000"/>
              </w:rPr>
              <w:t xml:space="preserve"> *</w:t>
            </w:r>
            <w:r w:rsidRPr="00520FB7">
              <w:rPr>
                <w:i/>
                <w:iCs/>
                <w:color w:val="000000"/>
              </w:rPr>
              <w:t>old_mask</w:t>
            </w:r>
            <w:r>
              <w:rPr>
                <w:color w:val="000000"/>
              </w:rPr>
              <w:t>);</w:t>
            </w:r>
          </w:p>
          <w:p w:rsidR="003323B8" w:rsidRPr="00B705B6" w:rsidRDefault="00B705B6" w:rsidP="004471BF">
            <w:pPr>
              <w:spacing w:after="120"/>
              <w:ind w:firstLine="360"/>
              <w:rPr>
                <w:rFonts w:asciiTheme="majorBidi" w:hAnsiTheme="majorBidi" w:cstheme="majorBidi"/>
                <w:sz w:val="24"/>
                <w:szCs w:val="24"/>
              </w:rPr>
            </w:pPr>
            <w:r w:rsidRPr="00B705B6">
              <w:rPr>
                <w:rFonts w:asciiTheme="majorBidi" w:hAnsiTheme="majorBidi" w:cstheme="majorBidi"/>
                <w:sz w:val="24"/>
                <w:szCs w:val="24"/>
              </w:rPr>
              <w:t>Used by a process to query or set its signal mask</w:t>
            </w:r>
            <w:r>
              <w:rPr>
                <w:rFonts w:asciiTheme="majorBidi" w:hAnsiTheme="majorBidi" w:cstheme="majorBidi"/>
                <w:sz w:val="24"/>
                <w:szCs w:val="24"/>
              </w:rPr>
              <w:t>.</w:t>
            </w:r>
          </w:p>
          <w:p w:rsidR="00DE7309" w:rsidRDefault="00DE7309" w:rsidP="00BD516B">
            <w:pPr>
              <w:pStyle w:val="HTMLPreformatted"/>
              <w:spacing w:before="60" w:after="60"/>
              <w:rPr>
                <w:color w:val="000000"/>
              </w:rPr>
            </w:pPr>
            <w:r>
              <w:rPr>
                <w:rStyle w:val="keyword-directive1"/>
              </w:rPr>
              <w:t>int</w:t>
            </w:r>
            <w:r>
              <w:rPr>
                <w:color w:val="000000"/>
              </w:rPr>
              <w:t xml:space="preserve"> </w:t>
            </w:r>
            <w:r w:rsidRPr="00C053F0">
              <w:rPr>
                <w:b/>
                <w:bCs/>
                <w:color w:val="000000"/>
              </w:rPr>
              <w:t>sigemptyset</w:t>
            </w:r>
            <w:r>
              <w:rPr>
                <w:color w:val="000000"/>
              </w:rPr>
              <w:t>(</w:t>
            </w:r>
            <w:r w:rsidRPr="00C053F0">
              <w:rPr>
                <w:color w:val="548DD4" w:themeColor="text2" w:themeTint="99"/>
              </w:rPr>
              <w:t>sigset_t</w:t>
            </w:r>
            <w:r>
              <w:rPr>
                <w:color w:val="000000"/>
              </w:rPr>
              <w:t xml:space="preserve"> *</w:t>
            </w:r>
            <w:r w:rsidRPr="00C053F0">
              <w:rPr>
                <w:i/>
                <w:iCs/>
                <w:color w:val="000000"/>
              </w:rPr>
              <w:t>sigmask</w:t>
            </w:r>
            <w:r>
              <w:rPr>
                <w:color w:val="000000"/>
              </w:rPr>
              <w:t>);</w:t>
            </w:r>
          </w:p>
          <w:p w:rsidR="00DE7309" w:rsidRPr="000C3A4D" w:rsidRDefault="00DE7309" w:rsidP="00D940BC">
            <w:pPr>
              <w:pStyle w:val="HTMLPreformatted"/>
              <w:spacing w:before="120" w:after="120"/>
              <w:ind w:firstLine="342"/>
              <w:rPr>
                <w:rFonts w:asciiTheme="majorBidi" w:hAnsiTheme="majorBidi" w:cstheme="majorBidi"/>
                <w:color w:val="000000"/>
                <w:sz w:val="24"/>
                <w:szCs w:val="24"/>
              </w:rPr>
            </w:pPr>
            <w:r>
              <w:rPr>
                <w:rFonts w:asciiTheme="majorBidi" w:hAnsiTheme="majorBidi" w:cstheme="majorBidi"/>
                <w:color w:val="000000"/>
                <w:sz w:val="24"/>
                <w:szCs w:val="24"/>
              </w:rPr>
              <w:t xml:space="preserve">Clears all signal flags in the </w:t>
            </w:r>
            <w:r w:rsidRPr="00C126E1">
              <w:rPr>
                <w:rFonts w:asciiTheme="majorBidi" w:hAnsiTheme="majorBidi" w:cstheme="majorBidi"/>
                <w:i/>
                <w:iCs/>
                <w:color w:val="000000"/>
                <w:sz w:val="24"/>
                <w:szCs w:val="24"/>
              </w:rPr>
              <w:t>sigmask</w:t>
            </w:r>
            <w:r>
              <w:rPr>
                <w:rFonts w:asciiTheme="majorBidi" w:hAnsiTheme="majorBidi" w:cstheme="majorBidi"/>
                <w:color w:val="000000"/>
                <w:sz w:val="24"/>
                <w:szCs w:val="24"/>
              </w:rPr>
              <w:t xml:space="preserve"> argument.</w:t>
            </w:r>
          </w:p>
          <w:p w:rsidR="00DE7309" w:rsidRDefault="00DE7309" w:rsidP="00BD516B">
            <w:pPr>
              <w:pStyle w:val="HTMLPreformatted"/>
              <w:rPr>
                <w:color w:val="000000"/>
              </w:rPr>
            </w:pPr>
            <w:r>
              <w:rPr>
                <w:rStyle w:val="keyword-directive1"/>
              </w:rPr>
              <w:t>int</w:t>
            </w:r>
            <w:r>
              <w:rPr>
                <w:color w:val="000000"/>
              </w:rPr>
              <w:t xml:space="preserve"> </w:t>
            </w:r>
            <w:r w:rsidRPr="00B53F7D">
              <w:rPr>
                <w:b/>
                <w:bCs/>
                <w:color w:val="000000"/>
              </w:rPr>
              <w:t>sigfillset</w:t>
            </w:r>
            <w:r>
              <w:rPr>
                <w:color w:val="000000"/>
              </w:rPr>
              <w:t>(</w:t>
            </w:r>
            <w:r w:rsidRPr="00C053F0">
              <w:rPr>
                <w:color w:val="548DD4" w:themeColor="text2" w:themeTint="99"/>
              </w:rPr>
              <w:t>sigset_t</w:t>
            </w:r>
            <w:r>
              <w:rPr>
                <w:color w:val="000000"/>
              </w:rPr>
              <w:t xml:space="preserve"> *</w:t>
            </w:r>
            <w:r w:rsidRPr="00B90B88">
              <w:rPr>
                <w:i/>
                <w:iCs/>
                <w:color w:val="000000"/>
              </w:rPr>
              <w:t>sigmask</w:t>
            </w:r>
            <w:r>
              <w:rPr>
                <w:color w:val="000000"/>
              </w:rPr>
              <w:t>);</w:t>
            </w:r>
          </w:p>
          <w:p w:rsidR="00DE7309" w:rsidRPr="007E42DC" w:rsidRDefault="00DE7309" w:rsidP="00D940BC">
            <w:pPr>
              <w:pStyle w:val="HTMLPreformatted"/>
              <w:spacing w:before="120" w:after="120"/>
              <w:ind w:firstLine="342"/>
              <w:rPr>
                <w:rFonts w:asciiTheme="majorBidi" w:hAnsiTheme="majorBidi" w:cstheme="majorBidi"/>
                <w:color w:val="000000"/>
                <w:sz w:val="24"/>
                <w:szCs w:val="24"/>
              </w:rPr>
            </w:pPr>
            <w:r>
              <w:rPr>
                <w:rFonts w:asciiTheme="majorBidi" w:hAnsiTheme="majorBidi" w:cstheme="majorBidi"/>
                <w:color w:val="000000"/>
                <w:sz w:val="24"/>
                <w:szCs w:val="24"/>
              </w:rPr>
              <w:t xml:space="preserve">Sets all signal flags in the </w:t>
            </w:r>
            <w:r w:rsidRPr="00C126E1">
              <w:rPr>
                <w:rFonts w:asciiTheme="majorBidi" w:hAnsiTheme="majorBidi" w:cstheme="majorBidi"/>
                <w:i/>
                <w:iCs/>
                <w:color w:val="000000"/>
                <w:sz w:val="24"/>
                <w:szCs w:val="24"/>
              </w:rPr>
              <w:t>sigmask</w:t>
            </w:r>
            <w:r>
              <w:rPr>
                <w:rFonts w:asciiTheme="majorBidi" w:hAnsiTheme="majorBidi" w:cstheme="majorBidi"/>
                <w:color w:val="000000"/>
                <w:sz w:val="24"/>
                <w:szCs w:val="24"/>
              </w:rPr>
              <w:t xml:space="preserve"> argument.</w:t>
            </w:r>
          </w:p>
          <w:p w:rsidR="00DE7309" w:rsidRDefault="00DE7309" w:rsidP="00BD516B">
            <w:pPr>
              <w:pStyle w:val="HTMLPreformatted"/>
              <w:rPr>
                <w:color w:val="000000"/>
              </w:rPr>
            </w:pPr>
            <w:r>
              <w:rPr>
                <w:rStyle w:val="keyword-directive1"/>
              </w:rPr>
              <w:t>int</w:t>
            </w:r>
            <w:r>
              <w:rPr>
                <w:color w:val="000000"/>
              </w:rPr>
              <w:t xml:space="preserve"> </w:t>
            </w:r>
            <w:r w:rsidRPr="00B53F7D">
              <w:rPr>
                <w:b/>
                <w:bCs/>
                <w:color w:val="000000"/>
              </w:rPr>
              <w:t>sigaddset</w:t>
            </w:r>
            <w:r>
              <w:rPr>
                <w:color w:val="000000"/>
              </w:rPr>
              <w:t>(</w:t>
            </w:r>
            <w:r w:rsidRPr="00C053F0">
              <w:rPr>
                <w:color w:val="548DD4" w:themeColor="text2" w:themeTint="99"/>
              </w:rPr>
              <w:t>sigset_t</w:t>
            </w:r>
            <w:r>
              <w:rPr>
                <w:color w:val="000000"/>
              </w:rPr>
              <w:t xml:space="preserve"> *</w:t>
            </w:r>
            <w:r w:rsidRPr="00B90B88">
              <w:rPr>
                <w:i/>
                <w:iCs/>
                <w:color w:val="000000"/>
              </w:rPr>
              <w:t>sigmask</w:t>
            </w:r>
            <w:r>
              <w:rPr>
                <w:color w:val="000000"/>
              </w:rPr>
              <w:t xml:space="preserve">, </w:t>
            </w:r>
            <w:r>
              <w:rPr>
                <w:rStyle w:val="keyword-directive1"/>
              </w:rPr>
              <w:t>const</w:t>
            </w:r>
            <w:r>
              <w:rPr>
                <w:color w:val="000000"/>
              </w:rPr>
              <w:t xml:space="preserve"> </w:t>
            </w:r>
            <w:r>
              <w:rPr>
                <w:rStyle w:val="keyword-directive1"/>
              </w:rPr>
              <w:t>int</w:t>
            </w:r>
            <w:r>
              <w:rPr>
                <w:color w:val="000000"/>
              </w:rPr>
              <w:t xml:space="preserve"> </w:t>
            </w:r>
            <w:r w:rsidRPr="00B90B88">
              <w:rPr>
                <w:i/>
                <w:iCs/>
                <w:color w:val="000000"/>
              </w:rPr>
              <w:t>signal_mask</w:t>
            </w:r>
            <w:r>
              <w:rPr>
                <w:color w:val="000000"/>
              </w:rPr>
              <w:t>);</w:t>
            </w:r>
          </w:p>
          <w:p w:rsidR="00DE7309" w:rsidRPr="00997E7D" w:rsidRDefault="00DE7309" w:rsidP="00D940BC">
            <w:pPr>
              <w:pStyle w:val="HTMLPreformatted"/>
              <w:spacing w:before="120" w:after="120"/>
              <w:ind w:firstLine="342"/>
              <w:rPr>
                <w:rFonts w:asciiTheme="majorBidi" w:hAnsiTheme="majorBidi" w:cstheme="majorBidi"/>
                <w:color w:val="000000"/>
                <w:sz w:val="24"/>
                <w:szCs w:val="24"/>
              </w:rPr>
            </w:pPr>
            <w:r>
              <w:rPr>
                <w:rFonts w:asciiTheme="majorBidi" w:hAnsiTheme="majorBidi" w:cstheme="majorBidi"/>
                <w:color w:val="000000"/>
                <w:sz w:val="24"/>
                <w:szCs w:val="24"/>
              </w:rPr>
              <w:t xml:space="preserve">Sets the flag corresponding to the </w:t>
            </w:r>
            <w:r w:rsidRPr="00682303">
              <w:rPr>
                <w:rFonts w:asciiTheme="majorBidi" w:hAnsiTheme="majorBidi" w:cstheme="majorBidi"/>
                <w:i/>
                <w:iCs/>
                <w:color w:val="000000"/>
                <w:sz w:val="24"/>
                <w:szCs w:val="24"/>
              </w:rPr>
              <w:t>signal_num</w:t>
            </w:r>
            <w:r>
              <w:rPr>
                <w:rFonts w:asciiTheme="majorBidi" w:hAnsiTheme="majorBidi" w:cstheme="majorBidi"/>
                <w:color w:val="000000"/>
                <w:sz w:val="24"/>
                <w:szCs w:val="24"/>
              </w:rPr>
              <w:t xml:space="preserve"> signal in the </w:t>
            </w:r>
            <w:r w:rsidRPr="00C126E1">
              <w:rPr>
                <w:rFonts w:asciiTheme="majorBidi" w:hAnsiTheme="majorBidi" w:cstheme="majorBidi"/>
                <w:i/>
                <w:iCs/>
                <w:color w:val="000000"/>
                <w:sz w:val="24"/>
                <w:szCs w:val="24"/>
              </w:rPr>
              <w:t>sigmask</w:t>
            </w:r>
            <w:r>
              <w:rPr>
                <w:rFonts w:asciiTheme="majorBidi" w:hAnsiTheme="majorBidi" w:cstheme="majorBidi"/>
                <w:color w:val="000000"/>
                <w:sz w:val="24"/>
                <w:szCs w:val="24"/>
              </w:rPr>
              <w:t xml:space="preserve"> argument.</w:t>
            </w:r>
          </w:p>
          <w:p w:rsidR="00DE7309" w:rsidRDefault="00DE7309" w:rsidP="00BD516B">
            <w:pPr>
              <w:pStyle w:val="HTMLPreformatted"/>
              <w:rPr>
                <w:color w:val="000000"/>
              </w:rPr>
            </w:pPr>
            <w:r>
              <w:rPr>
                <w:rStyle w:val="keyword-directive1"/>
              </w:rPr>
              <w:t>int</w:t>
            </w:r>
            <w:r>
              <w:rPr>
                <w:color w:val="000000"/>
              </w:rPr>
              <w:t xml:space="preserve"> </w:t>
            </w:r>
            <w:r w:rsidRPr="00B53F7D">
              <w:rPr>
                <w:b/>
                <w:bCs/>
                <w:color w:val="000000"/>
              </w:rPr>
              <w:t>sigdelset</w:t>
            </w:r>
            <w:r>
              <w:rPr>
                <w:color w:val="000000"/>
              </w:rPr>
              <w:t>(</w:t>
            </w:r>
            <w:r w:rsidRPr="00C053F0">
              <w:rPr>
                <w:color w:val="548DD4" w:themeColor="text2" w:themeTint="99"/>
              </w:rPr>
              <w:t>sigset_t</w:t>
            </w:r>
            <w:r>
              <w:rPr>
                <w:color w:val="000000"/>
              </w:rPr>
              <w:t xml:space="preserve"> *</w:t>
            </w:r>
            <w:r w:rsidRPr="00B90B88">
              <w:rPr>
                <w:i/>
                <w:iCs/>
                <w:color w:val="000000"/>
              </w:rPr>
              <w:t>sigmask</w:t>
            </w:r>
            <w:r>
              <w:rPr>
                <w:color w:val="000000"/>
              </w:rPr>
              <w:t xml:space="preserve">, </w:t>
            </w:r>
            <w:r>
              <w:rPr>
                <w:rStyle w:val="keyword-directive1"/>
              </w:rPr>
              <w:t>const</w:t>
            </w:r>
            <w:r>
              <w:rPr>
                <w:color w:val="000000"/>
              </w:rPr>
              <w:t xml:space="preserve"> </w:t>
            </w:r>
            <w:r>
              <w:rPr>
                <w:rStyle w:val="keyword-directive1"/>
              </w:rPr>
              <w:t>int</w:t>
            </w:r>
            <w:r>
              <w:rPr>
                <w:color w:val="000000"/>
              </w:rPr>
              <w:t xml:space="preserve"> </w:t>
            </w:r>
            <w:r w:rsidRPr="00B90B88">
              <w:rPr>
                <w:i/>
                <w:iCs/>
                <w:color w:val="000000"/>
              </w:rPr>
              <w:t>signal_mask</w:t>
            </w:r>
            <w:r>
              <w:rPr>
                <w:color w:val="000000"/>
              </w:rPr>
              <w:t>);</w:t>
            </w:r>
          </w:p>
          <w:p w:rsidR="00DE7309" w:rsidRDefault="00DE7309" w:rsidP="00D940BC">
            <w:pPr>
              <w:pStyle w:val="HTMLPreformatted"/>
              <w:spacing w:before="120" w:after="120"/>
              <w:ind w:firstLine="342"/>
              <w:rPr>
                <w:color w:val="000000"/>
              </w:rPr>
            </w:pPr>
            <w:r>
              <w:rPr>
                <w:rFonts w:asciiTheme="majorBidi" w:hAnsiTheme="majorBidi" w:cstheme="majorBidi"/>
                <w:color w:val="000000"/>
                <w:sz w:val="24"/>
                <w:szCs w:val="24"/>
              </w:rPr>
              <w:t xml:space="preserve">Clears the flag corresponding to the </w:t>
            </w:r>
            <w:r w:rsidRPr="00682303">
              <w:rPr>
                <w:rFonts w:asciiTheme="majorBidi" w:hAnsiTheme="majorBidi" w:cstheme="majorBidi"/>
                <w:i/>
                <w:iCs/>
                <w:color w:val="000000"/>
                <w:sz w:val="24"/>
                <w:szCs w:val="24"/>
              </w:rPr>
              <w:t>signal_num</w:t>
            </w:r>
            <w:r>
              <w:rPr>
                <w:rFonts w:asciiTheme="majorBidi" w:hAnsiTheme="majorBidi" w:cstheme="majorBidi"/>
                <w:color w:val="000000"/>
                <w:sz w:val="24"/>
                <w:szCs w:val="24"/>
              </w:rPr>
              <w:t xml:space="preserve"> signal in the </w:t>
            </w:r>
            <w:r w:rsidRPr="00C126E1">
              <w:rPr>
                <w:rFonts w:asciiTheme="majorBidi" w:hAnsiTheme="majorBidi" w:cstheme="majorBidi"/>
                <w:i/>
                <w:iCs/>
                <w:color w:val="000000"/>
                <w:sz w:val="24"/>
                <w:szCs w:val="24"/>
              </w:rPr>
              <w:t>sigmask</w:t>
            </w:r>
            <w:r>
              <w:rPr>
                <w:rFonts w:asciiTheme="majorBidi" w:hAnsiTheme="majorBidi" w:cstheme="majorBidi"/>
                <w:color w:val="000000"/>
                <w:sz w:val="24"/>
                <w:szCs w:val="24"/>
              </w:rPr>
              <w:t xml:space="preserve"> argument.</w:t>
            </w:r>
          </w:p>
          <w:p w:rsidR="00DE7309" w:rsidRDefault="00DE7309" w:rsidP="00BD516B">
            <w:pPr>
              <w:pStyle w:val="HTMLPreformatted"/>
              <w:rPr>
                <w:color w:val="000000"/>
              </w:rPr>
            </w:pPr>
            <w:r>
              <w:rPr>
                <w:rStyle w:val="keyword-directive1"/>
              </w:rPr>
              <w:t>int</w:t>
            </w:r>
            <w:r>
              <w:rPr>
                <w:color w:val="000000"/>
              </w:rPr>
              <w:t xml:space="preserve"> </w:t>
            </w:r>
            <w:r w:rsidRPr="00B53F7D">
              <w:rPr>
                <w:b/>
                <w:bCs/>
                <w:color w:val="000000"/>
              </w:rPr>
              <w:t>sigismember</w:t>
            </w:r>
            <w:r>
              <w:rPr>
                <w:color w:val="000000"/>
              </w:rPr>
              <w:t>(</w:t>
            </w:r>
            <w:r>
              <w:rPr>
                <w:rStyle w:val="keyword-directive1"/>
              </w:rPr>
              <w:t>const</w:t>
            </w:r>
            <w:r>
              <w:rPr>
                <w:color w:val="000000"/>
              </w:rPr>
              <w:t xml:space="preserve"> </w:t>
            </w:r>
            <w:r w:rsidRPr="00C053F0">
              <w:rPr>
                <w:color w:val="548DD4" w:themeColor="text2" w:themeTint="99"/>
              </w:rPr>
              <w:t>sigset_t</w:t>
            </w:r>
            <w:r>
              <w:rPr>
                <w:color w:val="000000"/>
              </w:rPr>
              <w:t xml:space="preserve"> *</w:t>
            </w:r>
            <w:r w:rsidRPr="00B90B88">
              <w:rPr>
                <w:i/>
                <w:iCs/>
                <w:color w:val="000000"/>
              </w:rPr>
              <w:t>sigmask</w:t>
            </w:r>
            <w:r>
              <w:rPr>
                <w:color w:val="000000"/>
              </w:rPr>
              <w:t xml:space="preserve">, </w:t>
            </w:r>
            <w:r>
              <w:rPr>
                <w:rStyle w:val="keyword-directive1"/>
              </w:rPr>
              <w:t>const</w:t>
            </w:r>
            <w:r>
              <w:rPr>
                <w:color w:val="000000"/>
              </w:rPr>
              <w:t xml:space="preserve"> </w:t>
            </w:r>
            <w:r>
              <w:rPr>
                <w:rStyle w:val="keyword-directive1"/>
              </w:rPr>
              <w:t>int</w:t>
            </w:r>
            <w:r>
              <w:rPr>
                <w:color w:val="000000"/>
              </w:rPr>
              <w:t xml:space="preserve"> </w:t>
            </w:r>
            <w:r w:rsidRPr="00B90B88">
              <w:rPr>
                <w:i/>
                <w:iCs/>
                <w:color w:val="000000"/>
              </w:rPr>
              <w:t>signal_num</w:t>
            </w:r>
            <w:r>
              <w:rPr>
                <w:color w:val="000000"/>
              </w:rPr>
              <w:t>);</w:t>
            </w:r>
          </w:p>
          <w:p w:rsidR="00DE7309" w:rsidRDefault="00DE7309" w:rsidP="00D940BC">
            <w:pPr>
              <w:pStyle w:val="HTMLPreformatted"/>
              <w:spacing w:before="120" w:after="120"/>
              <w:ind w:left="342"/>
              <w:rPr>
                <w:color w:val="000000"/>
              </w:rPr>
            </w:pPr>
            <w:r>
              <w:rPr>
                <w:rFonts w:asciiTheme="majorBidi" w:hAnsiTheme="majorBidi" w:cstheme="majorBidi"/>
                <w:color w:val="000000"/>
                <w:sz w:val="24"/>
                <w:szCs w:val="24"/>
              </w:rPr>
              <w:t xml:space="preserve">Returns 1 if the flag corresponding to the </w:t>
            </w:r>
            <w:r w:rsidRPr="00B90B88">
              <w:rPr>
                <w:rFonts w:asciiTheme="majorBidi" w:hAnsiTheme="majorBidi" w:cstheme="majorBidi"/>
                <w:i/>
                <w:iCs/>
                <w:color w:val="000000"/>
                <w:sz w:val="24"/>
                <w:szCs w:val="24"/>
              </w:rPr>
              <w:t>signal_num</w:t>
            </w:r>
            <w:r>
              <w:rPr>
                <w:rFonts w:asciiTheme="majorBidi" w:hAnsiTheme="majorBidi" w:cstheme="majorBidi"/>
                <w:color w:val="000000"/>
                <w:sz w:val="24"/>
                <w:szCs w:val="24"/>
              </w:rPr>
              <w:t xml:space="preserve"> signal in the </w:t>
            </w:r>
            <w:r w:rsidRPr="00B90B88">
              <w:rPr>
                <w:rFonts w:asciiTheme="majorBidi" w:hAnsiTheme="majorBidi" w:cstheme="majorBidi"/>
                <w:i/>
                <w:iCs/>
                <w:color w:val="000000"/>
                <w:sz w:val="24"/>
                <w:szCs w:val="24"/>
              </w:rPr>
              <w:t>sigmask</w:t>
            </w:r>
            <w:r>
              <w:rPr>
                <w:rFonts w:asciiTheme="majorBidi" w:hAnsiTheme="majorBidi" w:cstheme="majorBidi"/>
                <w:color w:val="000000"/>
                <w:sz w:val="24"/>
                <w:szCs w:val="24"/>
              </w:rPr>
              <w:t xml:space="preserve"> argument is set, 0 if it is not set, and -1 if the call fails.</w:t>
            </w:r>
          </w:p>
          <w:p w:rsidR="00DE7309" w:rsidRDefault="00DE7309" w:rsidP="00BD516B">
            <w:pPr>
              <w:pStyle w:val="HTMLPreformatted"/>
              <w:spacing w:after="120"/>
              <w:rPr>
                <w:color w:val="000000"/>
              </w:rPr>
            </w:pPr>
            <w:r>
              <w:rPr>
                <w:rStyle w:val="keyword-directive1"/>
              </w:rPr>
              <w:lastRenderedPageBreak/>
              <w:t>int</w:t>
            </w:r>
            <w:r>
              <w:rPr>
                <w:color w:val="000000"/>
              </w:rPr>
              <w:t xml:space="preserve"> </w:t>
            </w:r>
            <w:r w:rsidRPr="0081705D">
              <w:rPr>
                <w:b/>
                <w:bCs/>
                <w:color w:val="000000"/>
              </w:rPr>
              <w:t>sigp</w:t>
            </w:r>
            <w:r>
              <w:rPr>
                <w:b/>
                <w:bCs/>
                <w:color w:val="000000"/>
              </w:rPr>
              <w:t>ending</w:t>
            </w:r>
            <w:r>
              <w:rPr>
                <w:color w:val="000000"/>
              </w:rPr>
              <w:t>(</w:t>
            </w:r>
            <w:r w:rsidRPr="00FB479A">
              <w:rPr>
                <w:color w:val="548DD4" w:themeColor="text2" w:themeTint="99"/>
              </w:rPr>
              <w:t>sigset_t</w:t>
            </w:r>
            <w:r>
              <w:rPr>
                <w:color w:val="000000"/>
              </w:rPr>
              <w:t xml:space="preserve"> *</w:t>
            </w:r>
            <w:r>
              <w:rPr>
                <w:i/>
                <w:iCs/>
                <w:color w:val="000000"/>
              </w:rPr>
              <w:t>sig</w:t>
            </w:r>
            <w:r w:rsidRPr="00520FB7">
              <w:rPr>
                <w:i/>
                <w:iCs/>
                <w:color w:val="000000"/>
              </w:rPr>
              <w:t>mask</w:t>
            </w:r>
            <w:r>
              <w:rPr>
                <w:color w:val="000000"/>
              </w:rPr>
              <w:t>);</w:t>
            </w:r>
          </w:p>
          <w:p w:rsidR="003323B8" w:rsidRPr="00DE7309" w:rsidRDefault="00DE7309" w:rsidP="004471BF">
            <w:pPr>
              <w:spacing w:after="120"/>
              <w:ind w:firstLine="360"/>
              <w:rPr>
                <w:rFonts w:asciiTheme="majorBidi" w:hAnsiTheme="majorBidi" w:cstheme="majorBidi"/>
                <w:sz w:val="24"/>
                <w:szCs w:val="24"/>
              </w:rPr>
            </w:pPr>
            <w:r w:rsidRPr="00DE7309">
              <w:rPr>
                <w:rFonts w:asciiTheme="majorBidi" w:hAnsiTheme="majorBidi" w:cstheme="majorBidi"/>
                <w:sz w:val="24"/>
                <w:szCs w:val="24"/>
              </w:rPr>
              <w:t>Used to query which signals are pending for a process</w:t>
            </w:r>
            <w:r>
              <w:rPr>
                <w:rFonts w:asciiTheme="majorBidi" w:hAnsiTheme="majorBidi" w:cstheme="majorBidi"/>
                <w:sz w:val="24"/>
                <w:szCs w:val="24"/>
              </w:rPr>
              <w:t>.</w:t>
            </w:r>
          </w:p>
          <w:p w:rsidR="00582258" w:rsidRDefault="00582258" w:rsidP="00BD516B">
            <w:pPr>
              <w:pStyle w:val="HTMLPreformatted"/>
              <w:spacing w:after="120"/>
              <w:rPr>
                <w:color w:val="000000"/>
              </w:rPr>
            </w:pPr>
            <w:r>
              <w:rPr>
                <w:rStyle w:val="keyword-directive1"/>
              </w:rPr>
              <w:t>int</w:t>
            </w:r>
            <w:r>
              <w:rPr>
                <w:color w:val="000000"/>
              </w:rPr>
              <w:t xml:space="preserve"> </w:t>
            </w:r>
            <w:r>
              <w:rPr>
                <w:b/>
                <w:bCs/>
                <w:color w:val="000000"/>
              </w:rPr>
              <w:t>kill</w:t>
            </w:r>
            <w:r>
              <w:rPr>
                <w:color w:val="000000"/>
              </w:rPr>
              <w:t>(</w:t>
            </w:r>
            <w:r>
              <w:rPr>
                <w:color w:val="548DD4" w:themeColor="text2" w:themeTint="99"/>
              </w:rPr>
              <w:t>pid</w:t>
            </w:r>
            <w:r w:rsidRPr="00FB479A">
              <w:rPr>
                <w:color w:val="548DD4" w:themeColor="text2" w:themeTint="99"/>
              </w:rPr>
              <w:t>_t</w:t>
            </w:r>
            <w:r>
              <w:rPr>
                <w:color w:val="000000"/>
              </w:rPr>
              <w:t xml:space="preserve"> </w:t>
            </w:r>
            <w:r w:rsidRPr="00CC45BD">
              <w:rPr>
                <w:i/>
                <w:iCs/>
                <w:color w:val="000000"/>
              </w:rPr>
              <w:t>pid</w:t>
            </w:r>
            <w:r>
              <w:rPr>
                <w:color w:val="000000"/>
              </w:rPr>
              <w:t xml:space="preserve">, </w:t>
            </w:r>
            <w:r w:rsidRPr="00CC45BD">
              <w:rPr>
                <w:color w:val="0000E6"/>
              </w:rPr>
              <w:t>int</w:t>
            </w:r>
            <w:r>
              <w:rPr>
                <w:color w:val="000000"/>
              </w:rPr>
              <w:t xml:space="preserve"> </w:t>
            </w:r>
            <w:r w:rsidRPr="00CC45BD">
              <w:rPr>
                <w:i/>
                <w:iCs/>
                <w:color w:val="000000"/>
              </w:rPr>
              <w:t>signal_num</w:t>
            </w:r>
            <w:r>
              <w:rPr>
                <w:color w:val="000000"/>
              </w:rPr>
              <w:t>);</w:t>
            </w:r>
          </w:p>
          <w:p w:rsidR="003323B8" w:rsidRPr="00582258" w:rsidRDefault="00582258" w:rsidP="004471BF">
            <w:pPr>
              <w:spacing w:after="120"/>
              <w:ind w:firstLine="360"/>
              <w:rPr>
                <w:rFonts w:asciiTheme="majorBidi" w:hAnsiTheme="majorBidi" w:cstheme="majorBidi"/>
                <w:sz w:val="24"/>
                <w:szCs w:val="24"/>
              </w:rPr>
            </w:pPr>
            <w:r w:rsidRPr="00582258">
              <w:rPr>
                <w:rFonts w:asciiTheme="majorBidi" w:hAnsiTheme="majorBidi" w:cstheme="majorBidi"/>
                <w:sz w:val="24"/>
                <w:szCs w:val="24"/>
              </w:rPr>
              <w:t xml:space="preserve">Used to send a signal to a related </w:t>
            </w:r>
            <w:r w:rsidRPr="00582258">
              <w:rPr>
                <w:rFonts w:asciiTheme="majorBidi" w:hAnsiTheme="majorBidi" w:cstheme="majorBidi"/>
                <w:i/>
                <w:iCs/>
                <w:sz w:val="24"/>
                <w:szCs w:val="24"/>
              </w:rPr>
              <w:t>process</w:t>
            </w:r>
            <w:r w:rsidRPr="00582258">
              <w:rPr>
                <w:rFonts w:asciiTheme="majorBidi" w:hAnsiTheme="majorBidi" w:cstheme="majorBidi"/>
                <w:sz w:val="24"/>
                <w:szCs w:val="24"/>
              </w:rPr>
              <w:t xml:space="preserve"> by another </w:t>
            </w:r>
            <w:r w:rsidRPr="00582258">
              <w:rPr>
                <w:rFonts w:asciiTheme="majorBidi" w:hAnsiTheme="majorBidi" w:cstheme="majorBidi"/>
                <w:i/>
                <w:iCs/>
                <w:sz w:val="24"/>
                <w:szCs w:val="24"/>
              </w:rPr>
              <w:t>process</w:t>
            </w:r>
            <w:r>
              <w:rPr>
                <w:rFonts w:asciiTheme="majorBidi" w:hAnsiTheme="majorBidi" w:cstheme="majorBidi"/>
                <w:i/>
                <w:iCs/>
                <w:sz w:val="24"/>
                <w:szCs w:val="24"/>
              </w:rPr>
              <w:t>.</w:t>
            </w:r>
          </w:p>
          <w:p w:rsidR="00DE1FAC" w:rsidRDefault="00DE1FAC" w:rsidP="00BD516B">
            <w:pPr>
              <w:pStyle w:val="HTMLPreformatted"/>
              <w:spacing w:after="120"/>
              <w:rPr>
                <w:color w:val="000000"/>
              </w:rPr>
            </w:pPr>
            <w:r>
              <w:rPr>
                <w:rStyle w:val="keyword-directive1"/>
              </w:rPr>
              <w:t>int</w:t>
            </w:r>
            <w:r>
              <w:rPr>
                <w:color w:val="000000"/>
              </w:rPr>
              <w:t xml:space="preserve"> </w:t>
            </w:r>
            <w:r>
              <w:rPr>
                <w:b/>
                <w:bCs/>
                <w:color w:val="000000"/>
              </w:rPr>
              <w:t>raise</w:t>
            </w:r>
            <w:r>
              <w:rPr>
                <w:color w:val="000000"/>
              </w:rPr>
              <w:t>(</w:t>
            </w:r>
            <w:r w:rsidRPr="00CC45BD">
              <w:rPr>
                <w:color w:val="0000E6"/>
              </w:rPr>
              <w:t>int</w:t>
            </w:r>
            <w:r>
              <w:rPr>
                <w:color w:val="000000"/>
              </w:rPr>
              <w:t xml:space="preserve"> </w:t>
            </w:r>
            <w:r w:rsidRPr="00CC45BD">
              <w:rPr>
                <w:i/>
                <w:iCs/>
                <w:color w:val="000000"/>
              </w:rPr>
              <w:t>signal_num</w:t>
            </w:r>
            <w:r>
              <w:rPr>
                <w:color w:val="000000"/>
              </w:rPr>
              <w:t>);</w:t>
            </w:r>
          </w:p>
          <w:p w:rsidR="003323B8" w:rsidRPr="003323B8" w:rsidRDefault="00DE1FAC" w:rsidP="00BD516B">
            <w:pPr>
              <w:spacing w:after="120"/>
              <w:ind w:firstLine="360"/>
              <w:rPr>
                <w:rFonts w:asciiTheme="majorBidi" w:hAnsiTheme="majorBidi" w:cstheme="majorBidi"/>
                <w:sz w:val="24"/>
                <w:szCs w:val="24"/>
              </w:rPr>
            </w:pPr>
            <w:r w:rsidRPr="00DE1FAC">
              <w:rPr>
                <w:rFonts w:asciiTheme="majorBidi" w:hAnsiTheme="majorBidi" w:cstheme="majorBidi"/>
                <w:sz w:val="24"/>
                <w:szCs w:val="24"/>
              </w:rPr>
              <w:t>Used to send a signal to the calling process.</w:t>
            </w:r>
          </w:p>
        </w:tc>
      </w:tr>
      <w:tr w:rsidR="00ED2C6F" w:rsidRPr="0029337E" w:rsidTr="0015142F">
        <w:tc>
          <w:tcPr>
            <w:tcW w:w="468" w:type="dxa"/>
          </w:tcPr>
          <w:p w:rsidR="00ED2C6F" w:rsidRDefault="00ED2C6F" w:rsidP="0015142F">
            <w:pPr>
              <w:rPr>
                <w:rFonts w:asciiTheme="majorBidi" w:hAnsiTheme="majorBidi" w:cstheme="majorBidi"/>
                <w:b/>
                <w:bCs/>
                <w:sz w:val="24"/>
                <w:szCs w:val="24"/>
              </w:rPr>
            </w:pPr>
            <w:r>
              <w:rPr>
                <w:rFonts w:asciiTheme="majorBidi" w:hAnsiTheme="majorBidi" w:cstheme="majorBidi"/>
                <w:b/>
                <w:bCs/>
                <w:sz w:val="24"/>
                <w:szCs w:val="24"/>
              </w:rPr>
              <w:lastRenderedPageBreak/>
              <w:t>4</w:t>
            </w:r>
          </w:p>
        </w:tc>
        <w:tc>
          <w:tcPr>
            <w:tcW w:w="10260" w:type="dxa"/>
          </w:tcPr>
          <w:p w:rsidR="00ED2C6F" w:rsidRPr="00562958" w:rsidRDefault="009E0B0A" w:rsidP="003323B8">
            <w:pPr>
              <w:spacing w:after="120"/>
              <w:ind w:firstLine="360"/>
              <w:rPr>
                <w:rFonts w:asciiTheme="majorBidi" w:hAnsiTheme="majorBidi" w:cstheme="majorBidi"/>
                <w:b/>
                <w:bCs/>
                <w:color w:val="C00000"/>
                <w:sz w:val="24"/>
                <w:szCs w:val="24"/>
              </w:rPr>
            </w:pPr>
            <w:r w:rsidRPr="00562958">
              <w:rPr>
                <w:rFonts w:asciiTheme="majorBidi" w:hAnsiTheme="majorBidi" w:cstheme="majorBidi"/>
                <w:b/>
                <w:bCs/>
                <w:color w:val="C00000"/>
                <w:sz w:val="24"/>
                <w:szCs w:val="24"/>
              </w:rPr>
              <w:t>UNIX Message APIs</w:t>
            </w:r>
          </w:p>
          <w:p w:rsidR="00DB10DE" w:rsidRPr="00490F6B" w:rsidRDefault="00DB10DE" w:rsidP="007476AF">
            <w:pPr>
              <w:spacing w:after="120"/>
              <w:rPr>
                <w:rFonts w:ascii="Courier New" w:hAnsi="Courier New" w:cs="Courier New"/>
                <w:color w:val="000000"/>
                <w:sz w:val="20"/>
                <w:szCs w:val="20"/>
              </w:rPr>
            </w:pPr>
            <w:r w:rsidRPr="00490F6B">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w:t>
            </w:r>
            <w:r>
              <w:rPr>
                <w:rFonts w:ascii="Courier New" w:hAnsi="Courier New" w:cs="Courier New"/>
                <w:b/>
                <w:bCs/>
                <w:color w:val="000000"/>
                <w:sz w:val="20"/>
                <w:szCs w:val="20"/>
              </w:rPr>
              <w:t>msg</w:t>
            </w:r>
            <w:r w:rsidRPr="00490F6B">
              <w:rPr>
                <w:rFonts w:ascii="Courier New" w:hAnsi="Courier New" w:cs="Courier New"/>
                <w:b/>
                <w:bCs/>
                <w:color w:val="000000"/>
                <w:sz w:val="20"/>
                <w:szCs w:val="20"/>
              </w:rPr>
              <w:t>get(</w:t>
            </w:r>
            <w:r w:rsidRPr="00B34929">
              <w:rPr>
                <w:rStyle w:val="keyword-directive1"/>
                <w:rFonts w:ascii="Courier New" w:hAnsi="Courier New" w:cs="Courier New"/>
                <w:color w:val="0070C0"/>
                <w:sz w:val="20"/>
                <w:szCs w:val="20"/>
              </w:rPr>
              <w:t>key_t</w:t>
            </w:r>
            <w:r w:rsidRPr="00490F6B">
              <w:rPr>
                <w:rFonts w:ascii="Courier New" w:hAnsi="Courier New" w:cs="Courier New"/>
                <w:color w:val="000000"/>
                <w:sz w:val="20"/>
                <w:szCs w:val="20"/>
              </w:rPr>
              <w:t xml:space="preserve"> key, </w:t>
            </w:r>
            <w:r w:rsidRPr="00490F6B">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flag</w:t>
            </w:r>
            <w:r w:rsidRPr="00490F6B">
              <w:rPr>
                <w:rFonts w:ascii="Courier New" w:hAnsi="Courier New" w:cs="Courier New"/>
                <w:b/>
                <w:bCs/>
                <w:color w:val="000000"/>
                <w:sz w:val="20"/>
                <w:szCs w:val="20"/>
              </w:rPr>
              <w:t>)</w:t>
            </w:r>
            <w:r w:rsidRPr="00490F6B">
              <w:rPr>
                <w:rFonts w:ascii="Courier New" w:hAnsi="Courier New" w:cs="Courier New"/>
                <w:color w:val="000000"/>
                <w:sz w:val="20"/>
                <w:szCs w:val="20"/>
              </w:rPr>
              <w:t>;</w:t>
            </w:r>
          </w:p>
          <w:p w:rsidR="00DB10DE" w:rsidRPr="00DD0F41" w:rsidRDefault="00DB10DE" w:rsidP="007476AF">
            <w:pPr>
              <w:spacing w:after="120"/>
              <w:ind w:firstLine="342"/>
              <w:rPr>
                <w:rFonts w:ascii="Times New Roman" w:hAnsi="Times New Roman" w:cs="Times New Roman"/>
                <w:sz w:val="24"/>
                <w:szCs w:val="24"/>
              </w:rPr>
            </w:pPr>
            <w:r w:rsidRPr="00DD0F41">
              <w:rPr>
                <w:rFonts w:ascii="Times New Roman" w:hAnsi="Times New Roman" w:cs="Times New Roman"/>
                <w:sz w:val="24"/>
                <w:szCs w:val="24"/>
              </w:rPr>
              <w:t>Opens</w:t>
            </w:r>
            <w:r>
              <w:rPr>
                <w:rFonts w:ascii="Times New Roman" w:hAnsi="Times New Roman" w:cs="Times New Roman"/>
                <w:sz w:val="24"/>
                <w:szCs w:val="24"/>
              </w:rPr>
              <w:t xml:space="preserve"> a message queue whose key ID is given in the </w:t>
            </w:r>
            <w:r w:rsidRPr="00DD0F41">
              <w:rPr>
                <w:rFonts w:ascii="Times New Roman" w:hAnsi="Times New Roman" w:cs="Times New Roman"/>
                <w:i/>
                <w:iCs/>
                <w:sz w:val="24"/>
                <w:szCs w:val="24"/>
              </w:rPr>
              <w:t>key</w:t>
            </w:r>
            <w:r>
              <w:rPr>
                <w:rFonts w:ascii="Times New Roman" w:hAnsi="Times New Roman" w:cs="Times New Roman"/>
                <w:sz w:val="24"/>
                <w:szCs w:val="24"/>
              </w:rPr>
              <w:t xml:space="preserve"> argument.</w:t>
            </w:r>
          </w:p>
          <w:p w:rsidR="00DB10DE" w:rsidRPr="00490F6B" w:rsidRDefault="00DB10DE" w:rsidP="007476AF">
            <w:pPr>
              <w:spacing w:after="120"/>
              <w:rPr>
                <w:rFonts w:ascii="Courier New" w:hAnsi="Courier New" w:cs="Courier New"/>
                <w:color w:val="000000"/>
                <w:sz w:val="20"/>
                <w:szCs w:val="20"/>
              </w:rPr>
            </w:pPr>
            <w:r w:rsidRPr="00490F6B">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w:t>
            </w:r>
            <w:r>
              <w:rPr>
                <w:rFonts w:ascii="Courier New" w:hAnsi="Courier New" w:cs="Courier New"/>
                <w:b/>
                <w:bCs/>
                <w:color w:val="000000"/>
                <w:sz w:val="20"/>
                <w:szCs w:val="20"/>
              </w:rPr>
              <w:t>msgsnd</w:t>
            </w:r>
            <w:r w:rsidRPr="00490F6B">
              <w:rPr>
                <w:rFonts w:ascii="Courier New" w:hAnsi="Courier New" w:cs="Courier New"/>
                <w:b/>
                <w:bCs/>
                <w:color w:val="000000"/>
                <w:sz w:val="20"/>
                <w:szCs w:val="20"/>
              </w:rPr>
              <w:t>(</w:t>
            </w:r>
            <w:r w:rsidRPr="00490F6B">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w:t>
            </w:r>
            <w:r>
              <w:rPr>
                <w:rFonts w:ascii="Courier New" w:hAnsi="Courier New" w:cs="Courier New"/>
                <w:color w:val="000000"/>
                <w:sz w:val="20"/>
                <w:szCs w:val="20"/>
              </w:rPr>
              <w:t>msgd</w:t>
            </w:r>
            <w:r w:rsidRPr="00490F6B">
              <w:rPr>
                <w:rFonts w:ascii="Courier New" w:hAnsi="Courier New" w:cs="Courier New"/>
                <w:color w:val="000000"/>
                <w:sz w:val="20"/>
                <w:szCs w:val="20"/>
              </w:rPr>
              <w:t>,</w:t>
            </w:r>
            <w:r>
              <w:rPr>
                <w:rFonts w:ascii="Courier New" w:hAnsi="Courier New" w:cs="Courier New"/>
                <w:color w:val="000000"/>
                <w:sz w:val="20"/>
                <w:szCs w:val="20"/>
              </w:rPr>
              <w:t xml:space="preserve"> </w:t>
            </w:r>
            <w:r w:rsidRPr="002039B8">
              <w:rPr>
                <w:rFonts w:ascii="Courier New" w:hAnsi="Courier New" w:cs="Courier New"/>
                <w:color w:val="0000E6"/>
                <w:sz w:val="20"/>
                <w:szCs w:val="20"/>
              </w:rPr>
              <w:t>const void</w:t>
            </w:r>
            <w:r>
              <w:rPr>
                <w:rFonts w:ascii="Courier New" w:hAnsi="Courier New" w:cs="Courier New"/>
                <w:color w:val="000000"/>
                <w:sz w:val="20"/>
                <w:szCs w:val="20"/>
              </w:rPr>
              <w:t>* msgPtr,</w:t>
            </w:r>
            <w:r w:rsidRPr="00490F6B">
              <w:rPr>
                <w:rFonts w:ascii="Courier New" w:hAnsi="Courier New" w:cs="Courier New"/>
                <w:color w:val="000000"/>
                <w:sz w:val="20"/>
                <w:szCs w:val="20"/>
              </w:rPr>
              <w:t xml:space="preserve"> </w:t>
            </w:r>
            <w:r w:rsidRPr="00490F6B">
              <w:rPr>
                <w:rStyle w:val="keyword-directive1"/>
                <w:rFonts w:ascii="Courier New" w:hAnsi="Courier New" w:cs="Courier New"/>
                <w:sz w:val="20"/>
                <w:szCs w:val="20"/>
              </w:rPr>
              <w:t>int</w:t>
            </w:r>
            <w:r>
              <w:rPr>
                <w:rFonts w:ascii="Courier New" w:hAnsi="Courier New" w:cs="Courier New"/>
                <w:color w:val="000000"/>
                <w:sz w:val="20"/>
                <w:szCs w:val="20"/>
              </w:rPr>
              <w:t xml:space="preserve"> len,</w:t>
            </w:r>
            <w:r w:rsidRPr="00490F6B">
              <w:rPr>
                <w:rFonts w:ascii="Courier New" w:hAnsi="Courier New" w:cs="Courier New"/>
                <w:color w:val="000000"/>
                <w:sz w:val="20"/>
                <w:szCs w:val="20"/>
              </w:rPr>
              <w:t xml:space="preserve"> </w:t>
            </w:r>
            <w:r w:rsidRPr="00490F6B">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flag</w:t>
            </w:r>
            <w:r w:rsidRPr="00490F6B">
              <w:rPr>
                <w:rFonts w:ascii="Courier New" w:hAnsi="Courier New" w:cs="Courier New"/>
                <w:b/>
                <w:bCs/>
                <w:color w:val="000000"/>
                <w:sz w:val="20"/>
                <w:szCs w:val="20"/>
              </w:rPr>
              <w:t>)</w:t>
            </w:r>
            <w:r w:rsidRPr="00490F6B">
              <w:rPr>
                <w:rFonts w:ascii="Courier New" w:hAnsi="Courier New" w:cs="Courier New"/>
                <w:color w:val="000000"/>
                <w:sz w:val="20"/>
                <w:szCs w:val="20"/>
              </w:rPr>
              <w:t>;</w:t>
            </w:r>
          </w:p>
          <w:p w:rsidR="00DB10DE" w:rsidRPr="00DD0F41" w:rsidRDefault="00DB10DE" w:rsidP="007476AF">
            <w:pPr>
              <w:spacing w:after="120"/>
              <w:ind w:firstLine="342"/>
              <w:rPr>
                <w:rFonts w:ascii="Times New Roman" w:hAnsi="Times New Roman" w:cs="Times New Roman"/>
                <w:sz w:val="24"/>
                <w:szCs w:val="24"/>
              </w:rPr>
            </w:pPr>
            <w:r>
              <w:rPr>
                <w:rFonts w:ascii="Times New Roman" w:hAnsi="Times New Roman" w:cs="Times New Roman"/>
                <w:sz w:val="24"/>
                <w:szCs w:val="24"/>
              </w:rPr>
              <w:t xml:space="preserve">Sends a message (pointed to by </w:t>
            </w:r>
            <w:r w:rsidRPr="002E432C">
              <w:rPr>
                <w:rFonts w:ascii="Times New Roman" w:hAnsi="Times New Roman" w:cs="Times New Roman"/>
                <w:i/>
                <w:sz w:val="24"/>
                <w:szCs w:val="24"/>
              </w:rPr>
              <w:t>msgPtr</w:t>
            </w:r>
            <w:r>
              <w:rPr>
                <w:rFonts w:ascii="Times New Roman" w:hAnsi="Times New Roman" w:cs="Times New Roman"/>
                <w:sz w:val="24"/>
                <w:szCs w:val="24"/>
              </w:rPr>
              <w:t xml:space="preserve">) to a message queue designated by the </w:t>
            </w:r>
            <w:r w:rsidRPr="002E432C">
              <w:rPr>
                <w:rFonts w:ascii="Times New Roman" w:hAnsi="Times New Roman" w:cs="Times New Roman"/>
                <w:i/>
                <w:sz w:val="24"/>
                <w:szCs w:val="24"/>
              </w:rPr>
              <w:t>msgd</w:t>
            </w:r>
            <w:r>
              <w:rPr>
                <w:rFonts w:ascii="Times New Roman" w:hAnsi="Times New Roman" w:cs="Times New Roman"/>
                <w:sz w:val="24"/>
                <w:szCs w:val="24"/>
              </w:rPr>
              <w:t xml:space="preserve"> descriptor.</w:t>
            </w:r>
          </w:p>
          <w:p w:rsidR="00DB10DE" w:rsidRPr="00490F6B" w:rsidRDefault="00DB10DE" w:rsidP="007476AF">
            <w:pPr>
              <w:spacing w:after="120"/>
              <w:rPr>
                <w:rFonts w:ascii="Courier New" w:hAnsi="Courier New" w:cs="Courier New"/>
                <w:color w:val="000000"/>
                <w:sz w:val="20"/>
                <w:szCs w:val="20"/>
              </w:rPr>
            </w:pPr>
            <w:r w:rsidRPr="00490F6B">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w:t>
            </w:r>
            <w:r>
              <w:rPr>
                <w:rFonts w:ascii="Courier New" w:hAnsi="Courier New" w:cs="Courier New"/>
                <w:b/>
                <w:bCs/>
                <w:color w:val="000000"/>
                <w:sz w:val="20"/>
                <w:szCs w:val="20"/>
              </w:rPr>
              <w:t>msgrcv</w:t>
            </w:r>
            <w:r w:rsidRPr="00490F6B">
              <w:rPr>
                <w:rFonts w:ascii="Courier New" w:hAnsi="Courier New" w:cs="Courier New"/>
                <w:b/>
                <w:bCs/>
                <w:color w:val="000000"/>
                <w:sz w:val="20"/>
                <w:szCs w:val="20"/>
              </w:rPr>
              <w:t>(</w:t>
            </w:r>
            <w:r w:rsidRPr="00490F6B">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w:t>
            </w:r>
            <w:r>
              <w:rPr>
                <w:rFonts w:ascii="Courier New" w:hAnsi="Courier New" w:cs="Courier New"/>
                <w:color w:val="000000"/>
                <w:sz w:val="20"/>
                <w:szCs w:val="20"/>
              </w:rPr>
              <w:t>msgd</w:t>
            </w:r>
            <w:r w:rsidRPr="00490F6B">
              <w:rPr>
                <w:rFonts w:ascii="Courier New" w:hAnsi="Courier New" w:cs="Courier New"/>
                <w:color w:val="000000"/>
                <w:sz w:val="20"/>
                <w:szCs w:val="20"/>
              </w:rPr>
              <w:t>,</w:t>
            </w:r>
            <w:r>
              <w:rPr>
                <w:rFonts w:ascii="Courier New" w:hAnsi="Courier New" w:cs="Courier New"/>
                <w:color w:val="000000"/>
                <w:sz w:val="20"/>
                <w:szCs w:val="20"/>
              </w:rPr>
              <w:t xml:space="preserve"> </w:t>
            </w:r>
            <w:r w:rsidRPr="002039B8">
              <w:rPr>
                <w:rFonts w:ascii="Courier New" w:hAnsi="Courier New" w:cs="Courier New"/>
                <w:color w:val="0000E6"/>
                <w:sz w:val="20"/>
                <w:szCs w:val="20"/>
              </w:rPr>
              <w:t>const void</w:t>
            </w:r>
            <w:r>
              <w:rPr>
                <w:rFonts w:ascii="Courier New" w:hAnsi="Courier New" w:cs="Courier New"/>
                <w:color w:val="000000"/>
                <w:sz w:val="20"/>
                <w:szCs w:val="20"/>
              </w:rPr>
              <w:t>* msgPtr,</w:t>
            </w:r>
            <w:r w:rsidRPr="00490F6B">
              <w:rPr>
                <w:rFonts w:ascii="Courier New" w:hAnsi="Courier New" w:cs="Courier New"/>
                <w:color w:val="000000"/>
                <w:sz w:val="20"/>
                <w:szCs w:val="20"/>
              </w:rPr>
              <w:t xml:space="preserve"> </w:t>
            </w:r>
            <w:r w:rsidRPr="00490F6B">
              <w:rPr>
                <w:rStyle w:val="keyword-directive1"/>
                <w:rFonts w:ascii="Courier New" w:hAnsi="Courier New" w:cs="Courier New"/>
                <w:sz w:val="20"/>
                <w:szCs w:val="20"/>
              </w:rPr>
              <w:t>int</w:t>
            </w:r>
            <w:r>
              <w:rPr>
                <w:rFonts w:ascii="Courier New" w:hAnsi="Courier New" w:cs="Courier New"/>
                <w:color w:val="000000"/>
                <w:sz w:val="20"/>
                <w:szCs w:val="20"/>
              </w:rPr>
              <w:t xml:space="preserve"> len, </w:t>
            </w:r>
            <w:r w:rsidRPr="00490F6B">
              <w:rPr>
                <w:rStyle w:val="keyword-directive1"/>
                <w:rFonts w:ascii="Courier New" w:hAnsi="Courier New" w:cs="Courier New"/>
                <w:sz w:val="20"/>
                <w:szCs w:val="20"/>
              </w:rPr>
              <w:t>int</w:t>
            </w:r>
            <w:r>
              <w:rPr>
                <w:rFonts w:ascii="Courier New" w:hAnsi="Courier New" w:cs="Courier New"/>
                <w:color w:val="000000"/>
                <w:sz w:val="20"/>
                <w:szCs w:val="20"/>
              </w:rPr>
              <w:t xml:space="preserve"> msgType,</w:t>
            </w:r>
            <w:r w:rsidRPr="00490F6B">
              <w:rPr>
                <w:rFonts w:ascii="Courier New" w:hAnsi="Courier New" w:cs="Courier New"/>
                <w:color w:val="000000"/>
                <w:sz w:val="20"/>
                <w:szCs w:val="20"/>
              </w:rPr>
              <w:t xml:space="preserve"> </w:t>
            </w:r>
            <w:r w:rsidRPr="00490F6B">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flag</w:t>
            </w:r>
            <w:r w:rsidRPr="00490F6B">
              <w:rPr>
                <w:rFonts w:ascii="Courier New" w:hAnsi="Courier New" w:cs="Courier New"/>
                <w:b/>
                <w:bCs/>
                <w:color w:val="000000"/>
                <w:sz w:val="20"/>
                <w:szCs w:val="20"/>
              </w:rPr>
              <w:t>)</w:t>
            </w:r>
            <w:r w:rsidRPr="00490F6B">
              <w:rPr>
                <w:rFonts w:ascii="Courier New" w:hAnsi="Courier New" w:cs="Courier New"/>
                <w:color w:val="000000"/>
                <w:sz w:val="20"/>
                <w:szCs w:val="20"/>
              </w:rPr>
              <w:t>;</w:t>
            </w:r>
          </w:p>
          <w:p w:rsidR="009E0B0A" w:rsidRDefault="00DB10DE" w:rsidP="007476AF">
            <w:pPr>
              <w:spacing w:after="120"/>
              <w:ind w:firstLine="342"/>
              <w:rPr>
                <w:rFonts w:ascii="Times New Roman" w:hAnsi="Times New Roman" w:cs="Times New Roman"/>
                <w:sz w:val="24"/>
                <w:szCs w:val="24"/>
              </w:rPr>
            </w:pPr>
            <w:r>
              <w:rPr>
                <w:rFonts w:ascii="Times New Roman" w:hAnsi="Times New Roman" w:cs="Times New Roman"/>
                <w:sz w:val="24"/>
                <w:szCs w:val="24"/>
              </w:rPr>
              <w:t xml:space="preserve">Receives a message of type </w:t>
            </w:r>
            <w:r w:rsidRPr="00E86A7C">
              <w:rPr>
                <w:rFonts w:ascii="Times New Roman" w:hAnsi="Times New Roman" w:cs="Times New Roman"/>
                <w:i/>
                <w:sz w:val="24"/>
                <w:szCs w:val="24"/>
              </w:rPr>
              <w:t>msgType</w:t>
            </w:r>
            <w:r>
              <w:rPr>
                <w:rFonts w:ascii="Times New Roman" w:hAnsi="Times New Roman" w:cs="Times New Roman"/>
                <w:sz w:val="24"/>
                <w:szCs w:val="24"/>
              </w:rPr>
              <w:t xml:space="preserve"> from a message queue designated by </w:t>
            </w:r>
            <w:r w:rsidRPr="00E86A7C">
              <w:rPr>
                <w:rFonts w:ascii="Times New Roman" w:hAnsi="Times New Roman" w:cs="Times New Roman"/>
                <w:i/>
                <w:sz w:val="24"/>
                <w:szCs w:val="24"/>
              </w:rPr>
              <w:t>msgd</w:t>
            </w:r>
            <w:r>
              <w:rPr>
                <w:rFonts w:ascii="Times New Roman" w:hAnsi="Times New Roman" w:cs="Times New Roman"/>
                <w:sz w:val="24"/>
                <w:szCs w:val="24"/>
              </w:rPr>
              <w:t>.</w:t>
            </w:r>
          </w:p>
          <w:p w:rsidR="00DB10DE" w:rsidRPr="00490F6B" w:rsidRDefault="00DB10DE" w:rsidP="007476AF">
            <w:pPr>
              <w:spacing w:after="120"/>
              <w:rPr>
                <w:rFonts w:ascii="Courier New" w:hAnsi="Courier New" w:cs="Courier New"/>
                <w:color w:val="000000"/>
                <w:sz w:val="20"/>
                <w:szCs w:val="20"/>
              </w:rPr>
            </w:pPr>
            <w:r w:rsidRPr="00490F6B">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w:t>
            </w:r>
            <w:r>
              <w:rPr>
                <w:rFonts w:ascii="Courier New" w:hAnsi="Courier New" w:cs="Courier New"/>
                <w:b/>
                <w:bCs/>
                <w:color w:val="000000"/>
                <w:sz w:val="20"/>
                <w:szCs w:val="20"/>
              </w:rPr>
              <w:t>msgctl</w:t>
            </w:r>
            <w:r w:rsidRPr="00490F6B">
              <w:rPr>
                <w:rFonts w:ascii="Courier New" w:hAnsi="Courier New" w:cs="Courier New"/>
                <w:b/>
                <w:bCs/>
                <w:color w:val="000000"/>
                <w:sz w:val="20"/>
                <w:szCs w:val="20"/>
              </w:rPr>
              <w:t>(</w:t>
            </w:r>
            <w:r w:rsidRPr="00490F6B">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w:t>
            </w:r>
            <w:r>
              <w:rPr>
                <w:rFonts w:ascii="Courier New" w:hAnsi="Courier New" w:cs="Courier New"/>
                <w:color w:val="000000"/>
                <w:sz w:val="20"/>
                <w:szCs w:val="20"/>
              </w:rPr>
              <w:t>msgd</w:t>
            </w:r>
            <w:r w:rsidRPr="00490F6B">
              <w:rPr>
                <w:rFonts w:ascii="Courier New" w:hAnsi="Courier New" w:cs="Courier New"/>
                <w:color w:val="000000"/>
                <w:sz w:val="20"/>
                <w:szCs w:val="20"/>
              </w:rPr>
              <w:t>,</w:t>
            </w:r>
            <w:r>
              <w:rPr>
                <w:rFonts w:ascii="Courier New" w:hAnsi="Courier New" w:cs="Courier New"/>
                <w:color w:val="000000"/>
                <w:sz w:val="20"/>
                <w:szCs w:val="20"/>
              </w:rPr>
              <w:t xml:space="preserve"> </w:t>
            </w:r>
            <w:r w:rsidRPr="00490F6B">
              <w:rPr>
                <w:rStyle w:val="keyword-directive1"/>
                <w:rFonts w:ascii="Courier New" w:hAnsi="Courier New" w:cs="Courier New"/>
                <w:sz w:val="20"/>
                <w:szCs w:val="20"/>
              </w:rPr>
              <w:t>int</w:t>
            </w:r>
            <w:r>
              <w:rPr>
                <w:rFonts w:ascii="Courier New" w:hAnsi="Courier New" w:cs="Courier New"/>
                <w:color w:val="000000"/>
                <w:sz w:val="20"/>
                <w:szCs w:val="20"/>
              </w:rPr>
              <w:t xml:space="preserve"> cmd, </w:t>
            </w:r>
            <w:r>
              <w:rPr>
                <w:rStyle w:val="keyword-directive1"/>
                <w:rFonts w:ascii="Courier New" w:hAnsi="Courier New" w:cs="Courier New"/>
                <w:sz w:val="20"/>
                <w:szCs w:val="20"/>
              </w:rPr>
              <w:t>struct msqid_ds</w:t>
            </w:r>
            <w:r w:rsidRPr="00B122BD">
              <w:rPr>
                <w:rStyle w:val="keyword-directive1"/>
                <w:rFonts w:ascii="Courier New" w:hAnsi="Courier New" w:cs="Courier New"/>
                <w:color w:val="auto"/>
                <w:sz w:val="20"/>
                <w:szCs w:val="20"/>
              </w:rPr>
              <w:t>*</w:t>
            </w:r>
            <w:r>
              <w:rPr>
                <w:rFonts w:ascii="Courier New" w:hAnsi="Courier New" w:cs="Courier New"/>
                <w:color w:val="000000"/>
                <w:sz w:val="20"/>
                <w:szCs w:val="20"/>
              </w:rPr>
              <w:t xml:space="preserve"> msgbufptr</w:t>
            </w:r>
            <w:r w:rsidRPr="00490F6B">
              <w:rPr>
                <w:rFonts w:ascii="Courier New" w:hAnsi="Courier New" w:cs="Courier New"/>
                <w:b/>
                <w:bCs/>
                <w:color w:val="000000"/>
                <w:sz w:val="20"/>
                <w:szCs w:val="20"/>
              </w:rPr>
              <w:t>)</w:t>
            </w:r>
            <w:r w:rsidRPr="00490F6B">
              <w:rPr>
                <w:rFonts w:ascii="Courier New" w:hAnsi="Courier New" w:cs="Courier New"/>
                <w:color w:val="000000"/>
                <w:sz w:val="20"/>
                <w:szCs w:val="20"/>
              </w:rPr>
              <w:t>;</w:t>
            </w:r>
          </w:p>
          <w:p w:rsidR="009E0B0A" w:rsidRPr="009E0B0A" w:rsidRDefault="00DB10DE" w:rsidP="00D940BC">
            <w:pPr>
              <w:spacing w:after="120"/>
              <w:ind w:left="342"/>
              <w:rPr>
                <w:rFonts w:asciiTheme="majorBidi" w:hAnsiTheme="majorBidi" w:cstheme="majorBidi"/>
                <w:sz w:val="24"/>
                <w:szCs w:val="24"/>
              </w:rPr>
            </w:pPr>
            <w:r>
              <w:rPr>
                <w:rFonts w:ascii="Times New Roman" w:hAnsi="Times New Roman" w:cs="Times New Roman"/>
                <w:sz w:val="24"/>
                <w:szCs w:val="24"/>
              </w:rPr>
              <w:t xml:space="preserve">This API can be used to query the control data of a message queue designated by the </w:t>
            </w:r>
            <w:r w:rsidRPr="00393A78">
              <w:rPr>
                <w:rFonts w:ascii="Times New Roman" w:hAnsi="Times New Roman" w:cs="Times New Roman"/>
                <w:i/>
                <w:iCs/>
                <w:sz w:val="24"/>
                <w:szCs w:val="24"/>
              </w:rPr>
              <w:t>msgd</w:t>
            </w:r>
            <w:r>
              <w:rPr>
                <w:rFonts w:ascii="Times New Roman" w:hAnsi="Times New Roman" w:cs="Times New Roman"/>
                <w:sz w:val="24"/>
                <w:szCs w:val="24"/>
              </w:rPr>
              <w:t xml:space="preserve"> argument, to change the information within the control data of the queue, or to delete the queue from the system.</w:t>
            </w:r>
          </w:p>
        </w:tc>
      </w:tr>
      <w:tr w:rsidR="00B674B5" w:rsidRPr="0029337E" w:rsidTr="0015142F">
        <w:tc>
          <w:tcPr>
            <w:tcW w:w="468" w:type="dxa"/>
          </w:tcPr>
          <w:p w:rsidR="00B674B5" w:rsidRDefault="00B674B5" w:rsidP="0015142F">
            <w:pPr>
              <w:rPr>
                <w:rFonts w:asciiTheme="majorBidi" w:hAnsiTheme="majorBidi" w:cstheme="majorBidi"/>
                <w:b/>
                <w:bCs/>
                <w:sz w:val="24"/>
                <w:szCs w:val="24"/>
              </w:rPr>
            </w:pPr>
            <w:r>
              <w:rPr>
                <w:rFonts w:asciiTheme="majorBidi" w:hAnsiTheme="majorBidi" w:cstheme="majorBidi"/>
                <w:b/>
                <w:bCs/>
                <w:sz w:val="24"/>
                <w:szCs w:val="24"/>
              </w:rPr>
              <w:t>5</w:t>
            </w:r>
          </w:p>
        </w:tc>
        <w:tc>
          <w:tcPr>
            <w:tcW w:w="10260" w:type="dxa"/>
          </w:tcPr>
          <w:p w:rsidR="000F3A85" w:rsidRPr="00562958" w:rsidRDefault="000F3A85" w:rsidP="006A7728">
            <w:pPr>
              <w:spacing w:after="120"/>
              <w:ind w:firstLine="346"/>
              <w:rPr>
                <w:rFonts w:ascii="Times New Roman" w:hAnsi="Times New Roman" w:cs="Times New Roman"/>
                <w:b/>
                <w:bCs/>
                <w:color w:val="C00000"/>
                <w:sz w:val="24"/>
                <w:szCs w:val="24"/>
              </w:rPr>
            </w:pPr>
            <w:r w:rsidRPr="00562958">
              <w:rPr>
                <w:rFonts w:ascii="Times New Roman" w:hAnsi="Times New Roman" w:cs="Times New Roman"/>
                <w:b/>
                <w:bCs/>
                <w:color w:val="C00000"/>
                <w:sz w:val="24"/>
                <w:szCs w:val="24"/>
              </w:rPr>
              <w:t>Shared Memory APIs</w:t>
            </w:r>
          </w:p>
          <w:p w:rsidR="007476AF" w:rsidRPr="00490F6B" w:rsidRDefault="007476AF" w:rsidP="00EE53B9">
            <w:pPr>
              <w:spacing w:after="120"/>
              <w:rPr>
                <w:rFonts w:ascii="Courier New" w:hAnsi="Courier New" w:cs="Courier New"/>
                <w:color w:val="000000"/>
                <w:sz w:val="20"/>
                <w:szCs w:val="20"/>
              </w:rPr>
            </w:pPr>
            <w:r w:rsidRPr="00490F6B">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w:t>
            </w:r>
            <w:r w:rsidRPr="00490F6B">
              <w:rPr>
                <w:rFonts w:ascii="Courier New" w:hAnsi="Courier New" w:cs="Courier New"/>
                <w:b/>
                <w:bCs/>
                <w:color w:val="000000"/>
                <w:sz w:val="20"/>
                <w:szCs w:val="20"/>
              </w:rPr>
              <w:t>shmget(</w:t>
            </w:r>
            <w:r w:rsidRPr="000B60A5">
              <w:rPr>
                <w:rStyle w:val="keyword-directive1"/>
                <w:rFonts w:ascii="Courier New" w:hAnsi="Courier New" w:cs="Courier New"/>
                <w:color w:val="0070C0"/>
                <w:sz w:val="20"/>
                <w:szCs w:val="20"/>
              </w:rPr>
              <w:t>key_t</w:t>
            </w:r>
            <w:r w:rsidRPr="00490F6B">
              <w:rPr>
                <w:rFonts w:ascii="Courier New" w:hAnsi="Courier New" w:cs="Courier New"/>
                <w:color w:val="000000"/>
                <w:sz w:val="20"/>
                <w:szCs w:val="20"/>
              </w:rPr>
              <w:t xml:space="preserve"> key, </w:t>
            </w:r>
            <w:r w:rsidRPr="00490F6B">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size, </w:t>
            </w:r>
            <w:r w:rsidRPr="00490F6B">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flag</w:t>
            </w:r>
            <w:r w:rsidRPr="00490F6B">
              <w:rPr>
                <w:rFonts w:ascii="Courier New" w:hAnsi="Courier New" w:cs="Courier New"/>
                <w:b/>
                <w:bCs/>
                <w:color w:val="000000"/>
                <w:sz w:val="20"/>
                <w:szCs w:val="20"/>
              </w:rPr>
              <w:t>)</w:t>
            </w:r>
            <w:r w:rsidRPr="00490F6B">
              <w:rPr>
                <w:rFonts w:ascii="Courier New" w:hAnsi="Courier New" w:cs="Courier New"/>
                <w:color w:val="000000"/>
                <w:sz w:val="20"/>
                <w:szCs w:val="20"/>
              </w:rPr>
              <w:t>;</w:t>
            </w:r>
          </w:p>
          <w:p w:rsidR="007476AF" w:rsidRPr="00DD0F41" w:rsidRDefault="007476AF" w:rsidP="00E62BEA">
            <w:pPr>
              <w:spacing w:after="120"/>
              <w:ind w:firstLine="342"/>
              <w:rPr>
                <w:rFonts w:ascii="Times New Roman" w:hAnsi="Times New Roman" w:cs="Times New Roman"/>
                <w:sz w:val="24"/>
                <w:szCs w:val="24"/>
              </w:rPr>
            </w:pPr>
            <w:r w:rsidRPr="00DD0F41">
              <w:rPr>
                <w:rFonts w:ascii="Times New Roman" w:hAnsi="Times New Roman" w:cs="Times New Roman"/>
                <w:sz w:val="24"/>
                <w:szCs w:val="24"/>
              </w:rPr>
              <w:t>Opens</w:t>
            </w:r>
            <w:r>
              <w:rPr>
                <w:rFonts w:ascii="Times New Roman" w:hAnsi="Times New Roman" w:cs="Times New Roman"/>
                <w:sz w:val="24"/>
                <w:szCs w:val="24"/>
              </w:rPr>
              <w:t xml:space="preserve"> a shared memory whose key ID is given in the </w:t>
            </w:r>
            <w:r w:rsidRPr="00DD0F41">
              <w:rPr>
                <w:rFonts w:ascii="Times New Roman" w:hAnsi="Times New Roman" w:cs="Times New Roman"/>
                <w:i/>
                <w:iCs/>
                <w:sz w:val="24"/>
                <w:szCs w:val="24"/>
              </w:rPr>
              <w:t>key</w:t>
            </w:r>
            <w:r>
              <w:rPr>
                <w:rFonts w:ascii="Times New Roman" w:hAnsi="Times New Roman" w:cs="Times New Roman"/>
                <w:sz w:val="24"/>
                <w:szCs w:val="24"/>
              </w:rPr>
              <w:t xml:space="preserve"> argument.</w:t>
            </w:r>
          </w:p>
          <w:p w:rsidR="001C0ED2" w:rsidRPr="00521306" w:rsidRDefault="001C0ED2" w:rsidP="00EE53B9">
            <w:pPr>
              <w:spacing w:after="120"/>
              <w:rPr>
                <w:rFonts w:ascii="Courier New" w:hAnsi="Courier New" w:cs="Courier New"/>
                <w:color w:val="000000"/>
                <w:sz w:val="20"/>
                <w:szCs w:val="20"/>
              </w:rPr>
            </w:pPr>
            <w:r w:rsidRPr="00521306">
              <w:rPr>
                <w:rFonts w:ascii="Courier New" w:eastAsiaTheme="minorEastAsia" w:hAnsi="Courier New" w:cs="Courier New"/>
                <w:color w:val="0000E6"/>
                <w:sz w:val="20"/>
                <w:szCs w:val="20"/>
                <w:lang w:bidi="bn-BD"/>
              </w:rPr>
              <w:t>void</w:t>
            </w:r>
            <w:r w:rsidRPr="00521306">
              <w:rPr>
                <w:rFonts w:ascii="Courier New" w:eastAsiaTheme="minorEastAsia" w:hAnsi="Courier New" w:cs="Courier New"/>
                <w:color w:val="000000"/>
                <w:sz w:val="20"/>
                <w:szCs w:val="20"/>
                <w:lang w:bidi="bn-BD"/>
              </w:rPr>
              <w:t xml:space="preserve"> *</w:t>
            </w:r>
            <w:r w:rsidRPr="00521306">
              <w:rPr>
                <w:rFonts w:ascii="Courier New" w:eastAsiaTheme="minorEastAsia" w:hAnsi="Courier New" w:cs="Courier New"/>
                <w:b/>
                <w:bCs/>
                <w:color w:val="000000"/>
                <w:sz w:val="20"/>
                <w:szCs w:val="20"/>
                <w:lang w:bidi="bn-BD"/>
              </w:rPr>
              <w:t>shmat(</w:t>
            </w:r>
            <w:r w:rsidRPr="00521306">
              <w:rPr>
                <w:rFonts w:ascii="Courier New" w:eastAsiaTheme="minorEastAsia" w:hAnsi="Courier New" w:cs="Courier New"/>
                <w:color w:val="0000E6"/>
                <w:sz w:val="20"/>
                <w:szCs w:val="20"/>
                <w:lang w:bidi="bn-BD"/>
              </w:rPr>
              <w:t>int</w:t>
            </w:r>
            <w:r w:rsidRPr="00521306">
              <w:rPr>
                <w:rFonts w:ascii="Courier New" w:eastAsiaTheme="minorEastAsia" w:hAnsi="Courier New" w:cs="Courier New"/>
                <w:color w:val="000000"/>
                <w:sz w:val="20"/>
                <w:szCs w:val="20"/>
                <w:lang w:bidi="bn-BD"/>
              </w:rPr>
              <w:t xml:space="preserve"> shmid, </w:t>
            </w:r>
            <w:r w:rsidRPr="00521306">
              <w:rPr>
                <w:rFonts w:ascii="Courier New" w:eastAsiaTheme="minorEastAsia" w:hAnsi="Courier New" w:cs="Courier New"/>
                <w:color w:val="0000E6"/>
                <w:sz w:val="20"/>
                <w:szCs w:val="20"/>
                <w:lang w:bidi="bn-BD"/>
              </w:rPr>
              <w:t>void</w:t>
            </w:r>
            <w:r w:rsidRPr="00521306">
              <w:rPr>
                <w:rFonts w:ascii="Courier New" w:eastAsiaTheme="minorEastAsia" w:hAnsi="Courier New" w:cs="Courier New"/>
                <w:color w:val="000000"/>
                <w:sz w:val="20"/>
                <w:szCs w:val="20"/>
                <w:lang w:bidi="bn-BD"/>
              </w:rPr>
              <w:t xml:space="preserve">* addr, </w:t>
            </w:r>
            <w:r w:rsidRPr="00521306">
              <w:rPr>
                <w:rFonts w:ascii="Courier New" w:eastAsiaTheme="minorEastAsia" w:hAnsi="Courier New" w:cs="Courier New"/>
                <w:color w:val="0000E6"/>
                <w:sz w:val="20"/>
                <w:szCs w:val="20"/>
                <w:lang w:bidi="bn-BD"/>
              </w:rPr>
              <w:t>int</w:t>
            </w:r>
            <w:r w:rsidRPr="00521306">
              <w:rPr>
                <w:rFonts w:ascii="Courier New" w:eastAsiaTheme="minorEastAsia" w:hAnsi="Courier New" w:cs="Courier New"/>
                <w:color w:val="000000"/>
                <w:sz w:val="20"/>
                <w:szCs w:val="20"/>
                <w:lang w:bidi="bn-BD"/>
              </w:rPr>
              <w:t xml:space="preserve"> flag</w:t>
            </w:r>
            <w:r w:rsidRPr="00521306">
              <w:rPr>
                <w:rFonts w:ascii="Courier New" w:eastAsiaTheme="minorEastAsia" w:hAnsi="Courier New" w:cs="Courier New"/>
                <w:b/>
                <w:bCs/>
                <w:color w:val="000000"/>
                <w:sz w:val="20"/>
                <w:szCs w:val="20"/>
                <w:lang w:bidi="bn-BD"/>
              </w:rPr>
              <w:t>)</w:t>
            </w:r>
            <w:r w:rsidRPr="00521306">
              <w:rPr>
                <w:rFonts w:ascii="Courier New" w:eastAsiaTheme="minorEastAsia" w:hAnsi="Courier New" w:cs="Courier New"/>
                <w:color w:val="000000"/>
                <w:sz w:val="20"/>
                <w:szCs w:val="20"/>
                <w:lang w:bidi="bn-BD"/>
              </w:rPr>
              <w:t>;</w:t>
            </w:r>
          </w:p>
          <w:p w:rsidR="001C0ED2" w:rsidRPr="00DD0F41" w:rsidRDefault="001C0ED2" w:rsidP="00E62BEA">
            <w:pPr>
              <w:spacing w:after="120"/>
              <w:ind w:firstLine="342"/>
              <w:rPr>
                <w:rFonts w:ascii="Times New Roman" w:hAnsi="Times New Roman" w:cs="Times New Roman"/>
                <w:sz w:val="24"/>
                <w:szCs w:val="24"/>
              </w:rPr>
            </w:pPr>
            <w:r>
              <w:rPr>
                <w:rFonts w:ascii="Times New Roman" w:hAnsi="Times New Roman" w:cs="Times New Roman"/>
                <w:sz w:val="24"/>
                <w:szCs w:val="24"/>
              </w:rPr>
              <w:t xml:space="preserve">Attaches a shared memory referenced by </w:t>
            </w:r>
            <w:r w:rsidRPr="00D1409B">
              <w:rPr>
                <w:rFonts w:ascii="Times New Roman" w:hAnsi="Times New Roman" w:cs="Times New Roman"/>
                <w:i/>
                <w:iCs/>
                <w:sz w:val="24"/>
                <w:szCs w:val="24"/>
              </w:rPr>
              <w:t>shmid</w:t>
            </w:r>
            <w:r>
              <w:rPr>
                <w:rFonts w:ascii="Times New Roman" w:hAnsi="Times New Roman" w:cs="Times New Roman"/>
                <w:sz w:val="24"/>
                <w:szCs w:val="24"/>
              </w:rPr>
              <w:t xml:space="preserve"> to the calling process virtual address space.</w:t>
            </w:r>
          </w:p>
          <w:p w:rsidR="001C0ED2" w:rsidRPr="00521306" w:rsidRDefault="001C0ED2" w:rsidP="00EE53B9">
            <w:pPr>
              <w:spacing w:after="120"/>
              <w:rPr>
                <w:rFonts w:ascii="Courier New" w:hAnsi="Courier New" w:cs="Courier New"/>
                <w:color w:val="000000"/>
                <w:sz w:val="20"/>
                <w:szCs w:val="20"/>
              </w:rPr>
            </w:pPr>
            <w:r>
              <w:rPr>
                <w:rFonts w:ascii="Courier New" w:eastAsiaTheme="minorEastAsia" w:hAnsi="Courier New" w:cs="Courier New"/>
                <w:color w:val="0000E6"/>
                <w:sz w:val="20"/>
                <w:szCs w:val="20"/>
                <w:lang w:bidi="bn-BD"/>
              </w:rPr>
              <w:t>int</w:t>
            </w:r>
            <w:r w:rsidRPr="00521306">
              <w:rPr>
                <w:rFonts w:ascii="Courier New" w:eastAsiaTheme="minorEastAsia" w:hAnsi="Courier New" w:cs="Courier New"/>
                <w:color w:val="000000"/>
                <w:sz w:val="20"/>
                <w:szCs w:val="20"/>
                <w:lang w:bidi="bn-BD"/>
              </w:rPr>
              <w:t xml:space="preserve"> </w:t>
            </w:r>
            <w:r w:rsidRPr="00521306">
              <w:rPr>
                <w:rFonts w:ascii="Courier New" w:eastAsiaTheme="minorEastAsia" w:hAnsi="Courier New" w:cs="Courier New"/>
                <w:b/>
                <w:bCs/>
                <w:color w:val="000000"/>
                <w:sz w:val="20"/>
                <w:szCs w:val="20"/>
                <w:lang w:bidi="bn-BD"/>
              </w:rPr>
              <w:t>shm</w:t>
            </w:r>
            <w:r>
              <w:rPr>
                <w:rFonts w:ascii="Courier New" w:eastAsiaTheme="minorEastAsia" w:hAnsi="Courier New" w:cs="Courier New"/>
                <w:b/>
                <w:bCs/>
                <w:color w:val="000000"/>
                <w:sz w:val="20"/>
                <w:szCs w:val="20"/>
                <w:lang w:bidi="bn-BD"/>
              </w:rPr>
              <w:t>d</w:t>
            </w:r>
            <w:r w:rsidRPr="00521306">
              <w:rPr>
                <w:rFonts w:ascii="Courier New" w:eastAsiaTheme="minorEastAsia" w:hAnsi="Courier New" w:cs="Courier New"/>
                <w:b/>
                <w:bCs/>
                <w:color w:val="000000"/>
                <w:sz w:val="20"/>
                <w:szCs w:val="20"/>
                <w:lang w:bidi="bn-BD"/>
              </w:rPr>
              <w:t>t(</w:t>
            </w:r>
            <w:r w:rsidRPr="00521306">
              <w:rPr>
                <w:rFonts w:ascii="Courier New" w:eastAsiaTheme="minorEastAsia" w:hAnsi="Courier New" w:cs="Courier New"/>
                <w:color w:val="0000E6"/>
                <w:sz w:val="20"/>
                <w:szCs w:val="20"/>
                <w:lang w:bidi="bn-BD"/>
              </w:rPr>
              <w:t>void</w:t>
            </w:r>
            <w:r w:rsidRPr="00521306">
              <w:rPr>
                <w:rFonts w:ascii="Courier New" w:eastAsiaTheme="minorEastAsia" w:hAnsi="Courier New" w:cs="Courier New"/>
                <w:color w:val="000000"/>
                <w:sz w:val="20"/>
                <w:szCs w:val="20"/>
                <w:lang w:bidi="bn-BD"/>
              </w:rPr>
              <w:t>* addr</w:t>
            </w:r>
            <w:r w:rsidRPr="00521306">
              <w:rPr>
                <w:rFonts w:ascii="Courier New" w:eastAsiaTheme="minorEastAsia" w:hAnsi="Courier New" w:cs="Courier New"/>
                <w:b/>
                <w:bCs/>
                <w:color w:val="000000"/>
                <w:sz w:val="20"/>
                <w:szCs w:val="20"/>
                <w:lang w:bidi="bn-BD"/>
              </w:rPr>
              <w:t>)</w:t>
            </w:r>
            <w:r w:rsidRPr="00521306">
              <w:rPr>
                <w:rFonts w:ascii="Courier New" w:eastAsiaTheme="minorEastAsia" w:hAnsi="Courier New" w:cs="Courier New"/>
                <w:color w:val="000000"/>
                <w:sz w:val="20"/>
                <w:szCs w:val="20"/>
                <w:lang w:bidi="bn-BD"/>
              </w:rPr>
              <w:t>;</w:t>
            </w:r>
          </w:p>
          <w:p w:rsidR="001C0ED2" w:rsidRPr="00DD0F41" w:rsidRDefault="001C0ED2" w:rsidP="00E62BEA">
            <w:pPr>
              <w:spacing w:after="120"/>
              <w:ind w:left="342"/>
              <w:rPr>
                <w:rFonts w:ascii="Times New Roman" w:hAnsi="Times New Roman" w:cs="Times New Roman"/>
                <w:sz w:val="24"/>
                <w:szCs w:val="24"/>
              </w:rPr>
            </w:pPr>
            <w:r>
              <w:rPr>
                <w:rFonts w:ascii="Times New Roman" w:hAnsi="Times New Roman" w:cs="Times New Roman"/>
                <w:sz w:val="24"/>
                <w:szCs w:val="24"/>
              </w:rPr>
              <w:t xml:space="preserve">Detaches (or unmaps) a shared memory from the specified </w:t>
            </w:r>
            <w:r w:rsidRPr="00AD1DA5">
              <w:rPr>
                <w:rFonts w:ascii="Times New Roman" w:hAnsi="Times New Roman" w:cs="Times New Roman"/>
                <w:i/>
                <w:iCs/>
                <w:sz w:val="24"/>
                <w:szCs w:val="24"/>
              </w:rPr>
              <w:t>addr</w:t>
            </w:r>
            <w:r>
              <w:rPr>
                <w:rFonts w:ascii="Times New Roman" w:hAnsi="Times New Roman" w:cs="Times New Roman"/>
                <w:sz w:val="24"/>
                <w:szCs w:val="24"/>
              </w:rPr>
              <w:t xml:space="preserve"> virtual address of the calling process.</w:t>
            </w:r>
          </w:p>
          <w:p w:rsidR="001C0ED2" w:rsidRPr="00521306" w:rsidRDefault="001C0ED2" w:rsidP="00EE53B9">
            <w:pPr>
              <w:spacing w:after="120"/>
              <w:rPr>
                <w:rFonts w:ascii="Courier New" w:hAnsi="Courier New" w:cs="Courier New"/>
                <w:color w:val="000000"/>
                <w:sz w:val="20"/>
                <w:szCs w:val="20"/>
              </w:rPr>
            </w:pPr>
            <w:r>
              <w:rPr>
                <w:rFonts w:ascii="Courier New" w:eastAsiaTheme="minorEastAsia" w:hAnsi="Courier New" w:cs="Courier New"/>
                <w:color w:val="0000E6"/>
                <w:sz w:val="20"/>
                <w:szCs w:val="20"/>
                <w:lang w:bidi="bn-BD"/>
              </w:rPr>
              <w:t>int</w:t>
            </w:r>
            <w:r w:rsidRPr="00521306">
              <w:rPr>
                <w:rFonts w:ascii="Courier New" w:eastAsiaTheme="minorEastAsia" w:hAnsi="Courier New" w:cs="Courier New"/>
                <w:color w:val="000000"/>
                <w:sz w:val="20"/>
                <w:szCs w:val="20"/>
                <w:lang w:bidi="bn-BD"/>
              </w:rPr>
              <w:t xml:space="preserve"> </w:t>
            </w:r>
            <w:r w:rsidRPr="00521306">
              <w:rPr>
                <w:rFonts w:ascii="Courier New" w:eastAsiaTheme="minorEastAsia" w:hAnsi="Courier New" w:cs="Courier New"/>
                <w:b/>
                <w:bCs/>
                <w:color w:val="000000"/>
                <w:sz w:val="20"/>
                <w:szCs w:val="20"/>
                <w:lang w:bidi="bn-BD"/>
              </w:rPr>
              <w:t>shm</w:t>
            </w:r>
            <w:r>
              <w:rPr>
                <w:rFonts w:ascii="Courier New" w:eastAsiaTheme="minorEastAsia" w:hAnsi="Courier New" w:cs="Courier New"/>
                <w:b/>
                <w:bCs/>
                <w:color w:val="000000"/>
                <w:sz w:val="20"/>
                <w:szCs w:val="20"/>
                <w:lang w:bidi="bn-BD"/>
              </w:rPr>
              <w:t>ctl</w:t>
            </w:r>
            <w:r w:rsidRPr="00521306">
              <w:rPr>
                <w:rFonts w:ascii="Courier New" w:eastAsiaTheme="minorEastAsia" w:hAnsi="Courier New" w:cs="Courier New"/>
                <w:b/>
                <w:bCs/>
                <w:color w:val="000000"/>
                <w:sz w:val="20"/>
                <w:szCs w:val="20"/>
                <w:lang w:bidi="bn-BD"/>
              </w:rPr>
              <w:t>(</w:t>
            </w:r>
            <w:r w:rsidRPr="00521306">
              <w:rPr>
                <w:rFonts w:ascii="Courier New" w:eastAsiaTheme="minorEastAsia" w:hAnsi="Courier New" w:cs="Courier New"/>
                <w:color w:val="0000E6"/>
                <w:sz w:val="20"/>
                <w:szCs w:val="20"/>
                <w:lang w:bidi="bn-BD"/>
              </w:rPr>
              <w:t>int</w:t>
            </w:r>
            <w:r w:rsidRPr="00521306">
              <w:rPr>
                <w:rFonts w:ascii="Courier New" w:eastAsiaTheme="minorEastAsia" w:hAnsi="Courier New" w:cs="Courier New"/>
                <w:color w:val="000000"/>
                <w:sz w:val="20"/>
                <w:szCs w:val="20"/>
                <w:lang w:bidi="bn-BD"/>
              </w:rPr>
              <w:t xml:space="preserve"> shmid, </w:t>
            </w:r>
            <w:r>
              <w:rPr>
                <w:rFonts w:ascii="Courier New" w:eastAsiaTheme="minorEastAsia" w:hAnsi="Courier New" w:cs="Courier New"/>
                <w:color w:val="0000E6"/>
                <w:sz w:val="20"/>
                <w:szCs w:val="20"/>
                <w:lang w:bidi="bn-BD"/>
              </w:rPr>
              <w:t>int</w:t>
            </w:r>
            <w:r w:rsidRPr="00521306">
              <w:rPr>
                <w:rFonts w:ascii="Courier New" w:eastAsiaTheme="minorEastAsia" w:hAnsi="Courier New" w:cs="Courier New"/>
                <w:color w:val="000000"/>
                <w:sz w:val="20"/>
                <w:szCs w:val="20"/>
                <w:lang w:bidi="bn-BD"/>
              </w:rPr>
              <w:t xml:space="preserve"> </w:t>
            </w:r>
            <w:r>
              <w:rPr>
                <w:rFonts w:ascii="Courier New" w:eastAsiaTheme="minorEastAsia" w:hAnsi="Courier New" w:cs="Courier New"/>
                <w:color w:val="000000"/>
                <w:sz w:val="20"/>
                <w:szCs w:val="20"/>
                <w:lang w:bidi="bn-BD"/>
              </w:rPr>
              <w:t>cmd</w:t>
            </w:r>
            <w:r w:rsidRPr="00521306">
              <w:rPr>
                <w:rFonts w:ascii="Courier New" w:eastAsiaTheme="minorEastAsia" w:hAnsi="Courier New" w:cs="Courier New"/>
                <w:color w:val="000000"/>
                <w:sz w:val="20"/>
                <w:szCs w:val="20"/>
                <w:lang w:bidi="bn-BD"/>
              </w:rPr>
              <w:t xml:space="preserve">, </w:t>
            </w:r>
            <w:r>
              <w:rPr>
                <w:rFonts w:ascii="Courier New" w:eastAsiaTheme="minorEastAsia" w:hAnsi="Courier New" w:cs="Courier New"/>
                <w:color w:val="0000E6"/>
                <w:sz w:val="20"/>
                <w:szCs w:val="20"/>
                <w:lang w:bidi="bn-BD"/>
              </w:rPr>
              <w:t>struct shmid_ds</w:t>
            </w:r>
            <w:r w:rsidRPr="007D19D5">
              <w:rPr>
                <w:rFonts w:ascii="Courier New" w:eastAsiaTheme="minorEastAsia" w:hAnsi="Courier New" w:cs="Courier New"/>
                <w:sz w:val="20"/>
                <w:szCs w:val="20"/>
                <w:lang w:bidi="bn-BD"/>
              </w:rPr>
              <w:t>*</w:t>
            </w:r>
            <w:r w:rsidRPr="00521306">
              <w:rPr>
                <w:rFonts w:ascii="Courier New" w:eastAsiaTheme="minorEastAsia" w:hAnsi="Courier New" w:cs="Courier New"/>
                <w:color w:val="000000"/>
                <w:sz w:val="20"/>
                <w:szCs w:val="20"/>
                <w:lang w:bidi="bn-BD"/>
              </w:rPr>
              <w:t xml:space="preserve"> </w:t>
            </w:r>
            <w:r>
              <w:rPr>
                <w:rFonts w:ascii="Courier New" w:eastAsiaTheme="minorEastAsia" w:hAnsi="Courier New" w:cs="Courier New"/>
                <w:color w:val="000000"/>
                <w:sz w:val="20"/>
                <w:szCs w:val="20"/>
                <w:lang w:bidi="bn-BD"/>
              </w:rPr>
              <w:t>buf</w:t>
            </w:r>
            <w:r w:rsidRPr="00521306">
              <w:rPr>
                <w:rFonts w:ascii="Courier New" w:eastAsiaTheme="minorEastAsia" w:hAnsi="Courier New" w:cs="Courier New"/>
                <w:b/>
                <w:bCs/>
                <w:color w:val="000000"/>
                <w:sz w:val="20"/>
                <w:szCs w:val="20"/>
                <w:lang w:bidi="bn-BD"/>
              </w:rPr>
              <w:t>)</w:t>
            </w:r>
            <w:r w:rsidRPr="00521306">
              <w:rPr>
                <w:rFonts w:ascii="Courier New" w:eastAsiaTheme="minorEastAsia" w:hAnsi="Courier New" w:cs="Courier New"/>
                <w:color w:val="000000"/>
                <w:sz w:val="20"/>
                <w:szCs w:val="20"/>
                <w:lang w:bidi="bn-BD"/>
              </w:rPr>
              <w:t>;</w:t>
            </w:r>
          </w:p>
          <w:p w:rsidR="000F3A85" w:rsidRPr="000F3A85" w:rsidRDefault="001C0ED2" w:rsidP="00E62BEA">
            <w:pPr>
              <w:spacing w:after="120"/>
              <w:ind w:left="342"/>
              <w:rPr>
                <w:rFonts w:asciiTheme="majorBidi" w:hAnsiTheme="majorBidi" w:cstheme="majorBidi"/>
                <w:sz w:val="24"/>
                <w:szCs w:val="24"/>
              </w:rPr>
            </w:pPr>
            <w:r>
              <w:rPr>
                <w:rFonts w:ascii="Times New Roman" w:hAnsi="Times New Roman" w:cs="Times New Roman"/>
                <w:sz w:val="24"/>
                <w:szCs w:val="24"/>
              </w:rPr>
              <w:t xml:space="preserve">This API can either query or change the control data of a shared memory designated by </w:t>
            </w:r>
            <w:r w:rsidRPr="00DA213D">
              <w:rPr>
                <w:rFonts w:ascii="Times New Roman" w:hAnsi="Times New Roman" w:cs="Times New Roman"/>
                <w:i/>
                <w:iCs/>
                <w:sz w:val="24"/>
                <w:szCs w:val="24"/>
              </w:rPr>
              <w:t>shmid</w:t>
            </w:r>
            <w:r>
              <w:rPr>
                <w:rFonts w:ascii="Times New Roman" w:hAnsi="Times New Roman" w:cs="Times New Roman"/>
                <w:sz w:val="24"/>
                <w:szCs w:val="24"/>
              </w:rPr>
              <w:t>, or delete the memory altogether.</w:t>
            </w:r>
          </w:p>
        </w:tc>
      </w:tr>
      <w:tr w:rsidR="008742D5" w:rsidRPr="0029337E" w:rsidTr="0015142F">
        <w:tc>
          <w:tcPr>
            <w:tcW w:w="468" w:type="dxa"/>
          </w:tcPr>
          <w:p w:rsidR="008742D5" w:rsidRDefault="008742D5" w:rsidP="0015142F">
            <w:pPr>
              <w:rPr>
                <w:rFonts w:asciiTheme="majorBidi" w:hAnsiTheme="majorBidi" w:cstheme="majorBidi"/>
                <w:b/>
                <w:bCs/>
                <w:sz w:val="24"/>
                <w:szCs w:val="24"/>
              </w:rPr>
            </w:pPr>
            <w:r>
              <w:rPr>
                <w:rFonts w:asciiTheme="majorBidi" w:hAnsiTheme="majorBidi" w:cstheme="majorBidi"/>
                <w:b/>
                <w:bCs/>
                <w:sz w:val="24"/>
                <w:szCs w:val="24"/>
              </w:rPr>
              <w:t>6</w:t>
            </w:r>
          </w:p>
        </w:tc>
        <w:tc>
          <w:tcPr>
            <w:tcW w:w="10260" w:type="dxa"/>
          </w:tcPr>
          <w:p w:rsidR="008742D5" w:rsidRPr="00562958" w:rsidRDefault="005C557B" w:rsidP="0085167B">
            <w:pPr>
              <w:spacing w:after="120"/>
              <w:ind w:firstLine="346"/>
              <w:rPr>
                <w:rFonts w:asciiTheme="majorBidi" w:hAnsiTheme="majorBidi" w:cstheme="majorBidi"/>
                <w:b/>
                <w:bCs/>
                <w:color w:val="C00000"/>
                <w:sz w:val="24"/>
                <w:szCs w:val="24"/>
              </w:rPr>
            </w:pPr>
            <w:r w:rsidRPr="00562958">
              <w:rPr>
                <w:rFonts w:asciiTheme="majorBidi" w:hAnsiTheme="majorBidi" w:cstheme="majorBidi"/>
                <w:b/>
                <w:bCs/>
                <w:color w:val="C00000"/>
                <w:sz w:val="24"/>
                <w:szCs w:val="24"/>
              </w:rPr>
              <w:t>UNIX Semaphore APIs</w:t>
            </w:r>
          </w:p>
          <w:p w:rsidR="000D5F09" w:rsidRPr="00490F6B" w:rsidRDefault="000D5F09" w:rsidP="000D5F09">
            <w:pPr>
              <w:spacing w:after="120"/>
              <w:rPr>
                <w:rFonts w:ascii="Courier New" w:hAnsi="Courier New" w:cs="Courier New"/>
                <w:color w:val="000000"/>
                <w:sz w:val="20"/>
                <w:szCs w:val="20"/>
              </w:rPr>
            </w:pPr>
            <w:r w:rsidRPr="00490F6B">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w:t>
            </w:r>
            <w:r>
              <w:rPr>
                <w:rFonts w:ascii="Courier New" w:hAnsi="Courier New" w:cs="Courier New"/>
                <w:b/>
                <w:bCs/>
                <w:color w:val="000000"/>
                <w:sz w:val="20"/>
                <w:szCs w:val="20"/>
              </w:rPr>
              <w:t>se</w:t>
            </w:r>
            <w:r w:rsidRPr="00490F6B">
              <w:rPr>
                <w:rFonts w:ascii="Courier New" w:hAnsi="Courier New" w:cs="Courier New"/>
                <w:b/>
                <w:bCs/>
                <w:color w:val="000000"/>
                <w:sz w:val="20"/>
                <w:szCs w:val="20"/>
              </w:rPr>
              <w:t>mget(</w:t>
            </w:r>
            <w:r w:rsidRPr="000B60A5">
              <w:rPr>
                <w:rStyle w:val="keyword-directive1"/>
                <w:rFonts w:ascii="Courier New" w:hAnsi="Courier New" w:cs="Courier New"/>
                <w:color w:val="0070C0"/>
                <w:sz w:val="20"/>
                <w:szCs w:val="20"/>
              </w:rPr>
              <w:t>key_t</w:t>
            </w:r>
            <w:r w:rsidRPr="00490F6B">
              <w:rPr>
                <w:rFonts w:ascii="Courier New" w:hAnsi="Courier New" w:cs="Courier New"/>
                <w:color w:val="000000"/>
                <w:sz w:val="20"/>
                <w:szCs w:val="20"/>
              </w:rPr>
              <w:t xml:space="preserve"> key, </w:t>
            </w:r>
            <w:r w:rsidRPr="00490F6B">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w:t>
            </w:r>
            <w:r>
              <w:rPr>
                <w:rFonts w:ascii="Courier New" w:hAnsi="Courier New" w:cs="Courier New"/>
                <w:color w:val="000000"/>
                <w:sz w:val="20"/>
                <w:szCs w:val="20"/>
              </w:rPr>
              <w:t>num</w:t>
            </w:r>
            <w:r w:rsidRPr="00490F6B">
              <w:rPr>
                <w:rFonts w:ascii="Courier New" w:hAnsi="Courier New" w:cs="Courier New"/>
                <w:color w:val="000000"/>
                <w:sz w:val="20"/>
                <w:szCs w:val="20"/>
              </w:rPr>
              <w:t xml:space="preserve">, </w:t>
            </w:r>
            <w:r w:rsidRPr="00490F6B">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flag</w:t>
            </w:r>
            <w:r w:rsidRPr="00490F6B">
              <w:rPr>
                <w:rFonts w:ascii="Courier New" w:hAnsi="Courier New" w:cs="Courier New"/>
                <w:b/>
                <w:bCs/>
                <w:color w:val="000000"/>
                <w:sz w:val="20"/>
                <w:szCs w:val="20"/>
              </w:rPr>
              <w:t>)</w:t>
            </w:r>
            <w:r w:rsidRPr="00490F6B">
              <w:rPr>
                <w:rFonts w:ascii="Courier New" w:hAnsi="Courier New" w:cs="Courier New"/>
                <w:color w:val="000000"/>
                <w:sz w:val="20"/>
                <w:szCs w:val="20"/>
              </w:rPr>
              <w:t>;</w:t>
            </w:r>
          </w:p>
          <w:p w:rsidR="000D5F09" w:rsidRPr="00DD0F41" w:rsidRDefault="000D5F09" w:rsidP="000D5F09">
            <w:pPr>
              <w:spacing w:after="120"/>
              <w:ind w:firstLine="342"/>
              <w:rPr>
                <w:rFonts w:ascii="Times New Roman" w:hAnsi="Times New Roman" w:cs="Times New Roman"/>
                <w:sz w:val="24"/>
                <w:szCs w:val="24"/>
              </w:rPr>
            </w:pPr>
            <w:r w:rsidRPr="00DD0F41">
              <w:rPr>
                <w:rFonts w:ascii="Times New Roman" w:hAnsi="Times New Roman" w:cs="Times New Roman"/>
                <w:sz w:val="24"/>
                <w:szCs w:val="24"/>
              </w:rPr>
              <w:t>Opens</w:t>
            </w:r>
            <w:r>
              <w:rPr>
                <w:rFonts w:ascii="Times New Roman" w:hAnsi="Times New Roman" w:cs="Times New Roman"/>
                <w:sz w:val="24"/>
                <w:szCs w:val="24"/>
              </w:rPr>
              <w:t xml:space="preserve"> a semaphore set whose key ID is given in the </w:t>
            </w:r>
            <w:r w:rsidRPr="00DD0F41">
              <w:rPr>
                <w:rFonts w:ascii="Times New Roman" w:hAnsi="Times New Roman" w:cs="Times New Roman"/>
                <w:i/>
                <w:iCs/>
                <w:sz w:val="24"/>
                <w:szCs w:val="24"/>
              </w:rPr>
              <w:t>key</w:t>
            </w:r>
            <w:r>
              <w:rPr>
                <w:rFonts w:ascii="Times New Roman" w:hAnsi="Times New Roman" w:cs="Times New Roman"/>
                <w:sz w:val="24"/>
                <w:szCs w:val="24"/>
              </w:rPr>
              <w:t xml:space="preserve"> argument.</w:t>
            </w:r>
          </w:p>
          <w:p w:rsidR="000D5F09" w:rsidRPr="00490F6B" w:rsidRDefault="000D5F09" w:rsidP="000D5F09">
            <w:pPr>
              <w:spacing w:after="120"/>
              <w:rPr>
                <w:rFonts w:ascii="Courier New" w:hAnsi="Courier New" w:cs="Courier New"/>
                <w:color w:val="000000"/>
                <w:sz w:val="20"/>
                <w:szCs w:val="20"/>
              </w:rPr>
            </w:pPr>
            <w:r w:rsidRPr="00490F6B">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w:t>
            </w:r>
            <w:r>
              <w:rPr>
                <w:rFonts w:ascii="Courier New" w:hAnsi="Courier New" w:cs="Courier New"/>
                <w:b/>
                <w:bCs/>
                <w:color w:val="000000"/>
                <w:sz w:val="20"/>
                <w:szCs w:val="20"/>
              </w:rPr>
              <w:t>semop</w:t>
            </w:r>
            <w:r w:rsidRPr="00490F6B">
              <w:rPr>
                <w:rFonts w:ascii="Courier New" w:hAnsi="Courier New" w:cs="Courier New"/>
                <w:b/>
                <w:bCs/>
                <w:color w:val="000000"/>
                <w:sz w:val="20"/>
                <w:szCs w:val="20"/>
              </w:rPr>
              <w:t>(</w:t>
            </w:r>
            <w:r w:rsidRPr="00490F6B">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w:t>
            </w:r>
            <w:r>
              <w:rPr>
                <w:rFonts w:ascii="Courier New" w:hAnsi="Courier New" w:cs="Courier New"/>
                <w:color w:val="000000"/>
                <w:sz w:val="20"/>
                <w:szCs w:val="20"/>
              </w:rPr>
              <w:t>semd</w:t>
            </w:r>
            <w:r w:rsidRPr="00490F6B">
              <w:rPr>
                <w:rFonts w:ascii="Courier New" w:hAnsi="Courier New" w:cs="Courier New"/>
                <w:color w:val="000000"/>
                <w:sz w:val="20"/>
                <w:szCs w:val="20"/>
              </w:rPr>
              <w:t>,</w:t>
            </w:r>
            <w:r>
              <w:rPr>
                <w:rFonts w:ascii="Courier New" w:hAnsi="Courier New" w:cs="Courier New"/>
                <w:color w:val="000000"/>
                <w:sz w:val="20"/>
                <w:szCs w:val="20"/>
              </w:rPr>
              <w:t xml:space="preserve"> </w:t>
            </w:r>
            <w:r>
              <w:rPr>
                <w:rFonts w:ascii="Courier New" w:hAnsi="Courier New" w:cs="Courier New"/>
                <w:color w:val="0000E6"/>
                <w:sz w:val="20"/>
                <w:szCs w:val="20"/>
              </w:rPr>
              <w:t>struct sembuf</w:t>
            </w:r>
            <w:r>
              <w:rPr>
                <w:rFonts w:ascii="Courier New" w:hAnsi="Courier New" w:cs="Courier New"/>
                <w:color w:val="000000"/>
                <w:sz w:val="20"/>
                <w:szCs w:val="20"/>
              </w:rPr>
              <w:t>* opPtr,</w:t>
            </w:r>
            <w:r w:rsidRPr="00490F6B">
              <w:rPr>
                <w:rFonts w:ascii="Courier New" w:hAnsi="Courier New" w:cs="Courier New"/>
                <w:color w:val="000000"/>
                <w:sz w:val="20"/>
                <w:szCs w:val="20"/>
              </w:rPr>
              <w:t xml:space="preserve"> </w:t>
            </w:r>
            <w:r w:rsidRPr="00490F6B">
              <w:rPr>
                <w:rStyle w:val="keyword-directive1"/>
                <w:rFonts w:ascii="Courier New" w:hAnsi="Courier New" w:cs="Courier New"/>
                <w:sz w:val="20"/>
                <w:szCs w:val="20"/>
              </w:rPr>
              <w:t>int</w:t>
            </w:r>
            <w:r>
              <w:rPr>
                <w:rFonts w:ascii="Courier New" w:hAnsi="Courier New" w:cs="Courier New"/>
                <w:color w:val="000000"/>
                <w:sz w:val="20"/>
                <w:szCs w:val="20"/>
              </w:rPr>
              <w:t xml:space="preserve"> len</w:t>
            </w:r>
            <w:r w:rsidRPr="00490F6B">
              <w:rPr>
                <w:rFonts w:ascii="Courier New" w:hAnsi="Courier New" w:cs="Courier New"/>
                <w:b/>
                <w:bCs/>
                <w:color w:val="000000"/>
                <w:sz w:val="20"/>
                <w:szCs w:val="20"/>
              </w:rPr>
              <w:t>)</w:t>
            </w:r>
            <w:r w:rsidRPr="00490F6B">
              <w:rPr>
                <w:rFonts w:ascii="Courier New" w:hAnsi="Courier New" w:cs="Courier New"/>
                <w:color w:val="000000"/>
                <w:sz w:val="20"/>
                <w:szCs w:val="20"/>
              </w:rPr>
              <w:t>;</w:t>
            </w:r>
          </w:p>
          <w:p w:rsidR="000D5F09" w:rsidRPr="00DD0F41" w:rsidRDefault="000D5F09" w:rsidP="000D5F09">
            <w:pPr>
              <w:spacing w:after="120"/>
              <w:ind w:left="342"/>
              <w:rPr>
                <w:rFonts w:ascii="Times New Roman" w:hAnsi="Times New Roman" w:cs="Times New Roman"/>
                <w:sz w:val="24"/>
                <w:szCs w:val="24"/>
              </w:rPr>
            </w:pPr>
            <w:r>
              <w:rPr>
                <w:rFonts w:ascii="Times New Roman" w:hAnsi="Times New Roman" w:cs="Times New Roman"/>
                <w:sz w:val="24"/>
                <w:szCs w:val="24"/>
              </w:rPr>
              <w:t xml:space="preserve">This API may be used to change the value of one or more semaphores in a set (as designated by </w:t>
            </w:r>
            <w:r w:rsidRPr="006E32BC">
              <w:rPr>
                <w:rFonts w:ascii="Times New Roman" w:hAnsi="Times New Roman" w:cs="Times New Roman"/>
                <w:i/>
                <w:sz w:val="24"/>
                <w:szCs w:val="24"/>
              </w:rPr>
              <w:t>semd</w:t>
            </w:r>
            <w:r>
              <w:rPr>
                <w:rFonts w:ascii="Times New Roman" w:hAnsi="Times New Roman" w:cs="Times New Roman"/>
                <w:sz w:val="24"/>
                <w:szCs w:val="24"/>
              </w:rPr>
              <w:t>) and/or o test whether their values are 0.</w:t>
            </w:r>
          </w:p>
          <w:p w:rsidR="000D5F09" w:rsidRPr="00490F6B" w:rsidRDefault="000D5F09" w:rsidP="000D5F09">
            <w:pPr>
              <w:spacing w:after="120"/>
              <w:rPr>
                <w:rFonts w:ascii="Courier New" w:hAnsi="Courier New" w:cs="Courier New"/>
                <w:color w:val="000000"/>
                <w:sz w:val="20"/>
                <w:szCs w:val="20"/>
              </w:rPr>
            </w:pPr>
            <w:r w:rsidRPr="00490F6B">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w:t>
            </w:r>
            <w:r>
              <w:rPr>
                <w:rFonts w:ascii="Courier New" w:hAnsi="Courier New" w:cs="Courier New"/>
                <w:b/>
                <w:bCs/>
                <w:color w:val="000000"/>
                <w:sz w:val="20"/>
                <w:szCs w:val="20"/>
              </w:rPr>
              <w:t>semctl</w:t>
            </w:r>
            <w:r w:rsidRPr="00490F6B">
              <w:rPr>
                <w:rFonts w:ascii="Courier New" w:hAnsi="Courier New" w:cs="Courier New"/>
                <w:b/>
                <w:bCs/>
                <w:color w:val="000000"/>
                <w:sz w:val="20"/>
                <w:szCs w:val="20"/>
              </w:rPr>
              <w:t>(</w:t>
            </w:r>
            <w:r w:rsidRPr="00490F6B">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w:t>
            </w:r>
            <w:r>
              <w:rPr>
                <w:rFonts w:ascii="Courier New" w:hAnsi="Courier New" w:cs="Courier New"/>
                <w:color w:val="000000"/>
                <w:sz w:val="20"/>
                <w:szCs w:val="20"/>
              </w:rPr>
              <w:t>semd</w:t>
            </w:r>
            <w:r w:rsidRPr="00490F6B">
              <w:rPr>
                <w:rFonts w:ascii="Courier New" w:hAnsi="Courier New" w:cs="Courier New"/>
                <w:color w:val="000000"/>
                <w:sz w:val="20"/>
                <w:szCs w:val="20"/>
              </w:rPr>
              <w:t>,</w:t>
            </w:r>
            <w:r>
              <w:rPr>
                <w:rFonts w:ascii="Courier New" w:hAnsi="Courier New" w:cs="Courier New"/>
                <w:color w:val="000000"/>
                <w:sz w:val="20"/>
                <w:szCs w:val="20"/>
              </w:rPr>
              <w:t xml:space="preserve"> </w:t>
            </w:r>
            <w:r w:rsidRPr="00490F6B">
              <w:rPr>
                <w:rStyle w:val="keyword-directive1"/>
                <w:rFonts w:ascii="Courier New" w:hAnsi="Courier New" w:cs="Courier New"/>
                <w:sz w:val="20"/>
                <w:szCs w:val="20"/>
              </w:rPr>
              <w:t>int</w:t>
            </w:r>
            <w:r>
              <w:rPr>
                <w:rFonts w:ascii="Courier New" w:hAnsi="Courier New" w:cs="Courier New"/>
                <w:color w:val="000000"/>
                <w:sz w:val="20"/>
                <w:szCs w:val="20"/>
              </w:rPr>
              <w:t xml:space="preserve"> num, </w:t>
            </w:r>
            <w:r w:rsidRPr="00490F6B">
              <w:rPr>
                <w:rStyle w:val="keyword-directive1"/>
                <w:rFonts w:ascii="Courier New" w:hAnsi="Courier New" w:cs="Courier New"/>
                <w:sz w:val="20"/>
                <w:szCs w:val="20"/>
              </w:rPr>
              <w:t>int</w:t>
            </w:r>
            <w:r>
              <w:rPr>
                <w:rFonts w:ascii="Courier New" w:hAnsi="Courier New" w:cs="Courier New"/>
                <w:color w:val="000000"/>
                <w:sz w:val="20"/>
                <w:szCs w:val="20"/>
              </w:rPr>
              <w:t xml:space="preserve"> cmd, </w:t>
            </w:r>
            <w:r>
              <w:rPr>
                <w:rStyle w:val="keyword-directive1"/>
                <w:rFonts w:ascii="Courier New" w:hAnsi="Courier New" w:cs="Courier New"/>
                <w:sz w:val="20"/>
                <w:szCs w:val="20"/>
              </w:rPr>
              <w:t>union semun</w:t>
            </w:r>
            <w:r>
              <w:rPr>
                <w:rFonts w:ascii="Courier New" w:hAnsi="Courier New" w:cs="Courier New"/>
                <w:color w:val="000000"/>
                <w:sz w:val="20"/>
                <w:szCs w:val="20"/>
              </w:rPr>
              <w:t xml:space="preserve"> arg</w:t>
            </w:r>
            <w:r w:rsidRPr="00490F6B">
              <w:rPr>
                <w:rFonts w:ascii="Courier New" w:hAnsi="Courier New" w:cs="Courier New"/>
                <w:b/>
                <w:bCs/>
                <w:color w:val="000000"/>
                <w:sz w:val="20"/>
                <w:szCs w:val="20"/>
              </w:rPr>
              <w:t>)</w:t>
            </w:r>
            <w:r w:rsidRPr="00490F6B">
              <w:rPr>
                <w:rFonts w:ascii="Courier New" w:hAnsi="Courier New" w:cs="Courier New"/>
                <w:color w:val="000000"/>
                <w:sz w:val="20"/>
                <w:szCs w:val="20"/>
              </w:rPr>
              <w:t>;</w:t>
            </w:r>
          </w:p>
          <w:p w:rsidR="005C557B" w:rsidRPr="005C557B" w:rsidRDefault="000D5F09" w:rsidP="000D5F09">
            <w:pPr>
              <w:spacing w:after="120"/>
              <w:ind w:left="342"/>
              <w:rPr>
                <w:rFonts w:ascii="Times New Roman" w:hAnsi="Times New Roman" w:cs="Times New Roman"/>
                <w:sz w:val="24"/>
                <w:szCs w:val="24"/>
              </w:rPr>
            </w:pPr>
            <w:r>
              <w:rPr>
                <w:rFonts w:ascii="Times New Roman" w:hAnsi="Times New Roman" w:cs="Times New Roman"/>
                <w:sz w:val="24"/>
                <w:szCs w:val="24"/>
              </w:rPr>
              <w:t xml:space="preserve">This API can be used to query or change the control data of a semaphore set designated by the </w:t>
            </w:r>
            <w:r>
              <w:rPr>
                <w:rFonts w:ascii="Times New Roman" w:hAnsi="Times New Roman" w:cs="Times New Roman"/>
                <w:i/>
                <w:iCs/>
                <w:sz w:val="24"/>
                <w:szCs w:val="24"/>
              </w:rPr>
              <w:t>sem</w:t>
            </w:r>
            <w:r w:rsidRPr="00393A78">
              <w:rPr>
                <w:rFonts w:ascii="Times New Roman" w:hAnsi="Times New Roman" w:cs="Times New Roman"/>
                <w:i/>
                <w:iCs/>
                <w:sz w:val="24"/>
                <w:szCs w:val="24"/>
              </w:rPr>
              <w:t>d</w:t>
            </w:r>
            <w:r>
              <w:rPr>
                <w:rFonts w:ascii="Times New Roman" w:hAnsi="Times New Roman" w:cs="Times New Roman"/>
                <w:sz w:val="24"/>
                <w:szCs w:val="24"/>
              </w:rPr>
              <w:t xml:space="preserve"> argument or to delete the set altogether.</w:t>
            </w:r>
          </w:p>
        </w:tc>
      </w:tr>
      <w:tr w:rsidR="001A1082" w:rsidRPr="0029337E" w:rsidTr="0015142F">
        <w:tc>
          <w:tcPr>
            <w:tcW w:w="468" w:type="dxa"/>
          </w:tcPr>
          <w:p w:rsidR="001A1082" w:rsidRDefault="001A1082" w:rsidP="0015142F">
            <w:pPr>
              <w:rPr>
                <w:rFonts w:asciiTheme="majorBidi" w:hAnsiTheme="majorBidi" w:cstheme="majorBidi"/>
                <w:b/>
                <w:bCs/>
                <w:sz w:val="24"/>
                <w:szCs w:val="24"/>
              </w:rPr>
            </w:pPr>
            <w:r>
              <w:rPr>
                <w:rFonts w:asciiTheme="majorBidi" w:hAnsiTheme="majorBidi" w:cstheme="majorBidi"/>
                <w:b/>
                <w:bCs/>
                <w:sz w:val="24"/>
                <w:szCs w:val="24"/>
              </w:rPr>
              <w:t>7</w:t>
            </w:r>
          </w:p>
        </w:tc>
        <w:tc>
          <w:tcPr>
            <w:tcW w:w="10260" w:type="dxa"/>
          </w:tcPr>
          <w:p w:rsidR="001A1082" w:rsidRPr="00562958" w:rsidRDefault="001A1082" w:rsidP="00EB04CE">
            <w:pPr>
              <w:spacing w:after="120"/>
              <w:ind w:firstLine="346"/>
              <w:rPr>
                <w:rFonts w:asciiTheme="majorBidi" w:hAnsiTheme="majorBidi" w:cstheme="majorBidi"/>
                <w:b/>
                <w:bCs/>
                <w:color w:val="C00000"/>
                <w:sz w:val="24"/>
                <w:szCs w:val="24"/>
              </w:rPr>
            </w:pPr>
            <w:r w:rsidRPr="00562958">
              <w:rPr>
                <w:rFonts w:asciiTheme="majorBidi" w:hAnsiTheme="majorBidi" w:cstheme="majorBidi"/>
                <w:b/>
                <w:bCs/>
                <w:color w:val="C00000"/>
                <w:sz w:val="24"/>
                <w:szCs w:val="24"/>
              </w:rPr>
              <w:t>Socket APIs</w:t>
            </w:r>
          </w:p>
          <w:p w:rsidR="00297EDE" w:rsidRPr="00A1367E" w:rsidRDefault="00297EDE" w:rsidP="00EB04CE">
            <w:pPr>
              <w:pStyle w:val="ListParagraph"/>
              <w:spacing w:after="120"/>
              <w:ind w:left="0"/>
              <w:contextualSpacing w:val="0"/>
              <w:rPr>
                <w:rFonts w:ascii="Courier New" w:hAnsi="Courier New" w:cs="Courier New"/>
                <w:sz w:val="20"/>
                <w:szCs w:val="20"/>
              </w:rPr>
            </w:pPr>
            <w:r w:rsidRPr="00975B2D">
              <w:rPr>
                <w:rFonts w:ascii="Courier New" w:hAnsi="Courier New" w:cs="Courier New"/>
                <w:color w:val="0000E6"/>
                <w:sz w:val="20"/>
                <w:szCs w:val="20"/>
              </w:rPr>
              <w:t>int</w:t>
            </w:r>
            <w:r w:rsidRPr="007727F1">
              <w:rPr>
                <w:rFonts w:ascii="Courier New" w:hAnsi="Courier New" w:cs="Courier New"/>
                <w:sz w:val="20"/>
                <w:szCs w:val="20"/>
              </w:rPr>
              <w:t xml:space="preserve"> </w:t>
            </w:r>
            <w:r w:rsidRPr="00C312E1">
              <w:rPr>
                <w:rFonts w:ascii="Courier New" w:hAnsi="Courier New" w:cs="Courier New"/>
                <w:b/>
                <w:bCs/>
                <w:sz w:val="20"/>
                <w:szCs w:val="20"/>
              </w:rPr>
              <w:t>socket</w:t>
            </w:r>
            <w:r w:rsidRPr="007727F1">
              <w:rPr>
                <w:rFonts w:ascii="Courier New" w:hAnsi="Courier New" w:cs="Courier New"/>
                <w:sz w:val="20"/>
                <w:szCs w:val="20"/>
              </w:rPr>
              <w:t>(</w:t>
            </w:r>
            <w:r>
              <w:rPr>
                <w:rFonts w:ascii="Courier New" w:hAnsi="Courier New" w:cs="Courier New"/>
                <w:color w:val="0000E6"/>
                <w:sz w:val="20"/>
                <w:szCs w:val="20"/>
              </w:rPr>
              <w:t xml:space="preserve">int </w:t>
            </w:r>
            <w:r>
              <w:rPr>
                <w:rFonts w:ascii="Courier New" w:hAnsi="Courier New" w:cs="Courier New"/>
                <w:sz w:val="20"/>
                <w:szCs w:val="20"/>
              </w:rPr>
              <w:t>domain</w:t>
            </w:r>
            <w:r w:rsidRPr="007727F1">
              <w:rPr>
                <w:rFonts w:ascii="Courier New" w:eastAsia="Times New Roman" w:hAnsi="Courier New" w:cs="Courier New"/>
                <w:sz w:val="20"/>
                <w:szCs w:val="20"/>
              </w:rPr>
              <w:t xml:space="preserve">, </w:t>
            </w:r>
            <w:r>
              <w:rPr>
                <w:rFonts w:ascii="Courier New" w:eastAsia="Times New Roman" w:hAnsi="Courier New" w:cs="Courier New"/>
                <w:color w:val="0000E6"/>
                <w:sz w:val="20"/>
                <w:szCs w:val="20"/>
              </w:rPr>
              <w:t>int</w:t>
            </w:r>
            <w:r w:rsidRPr="007727F1">
              <w:rPr>
                <w:rFonts w:ascii="Courier New" w:eastAsia="Times New Roman" w:hAnsi="Courier New" w:cs="Courier New"/>
                <w:sz w:val="20"/>
                <w:szCs w:val="20"/>
              </w:rPr>
              <w:t xml:space="preserve"> </w:t>
            </w:r>
            <w:r>
              <w:rPr>
                <w:rFonts w:ascii="Courier New" w:eastAsia="Times New Roman" w:hAnsi="Courier New" w:cs="Courier New"/>
                <w:sz w:val="20"/>
                <w:szCs w:val="20"/>
              </w:rPr>
              <w:t xml:space="preserve">type, </w:t>
            </w:r>
            <w:r>
              <w:rPr>
                <w:rFonts w:ascii="Courier New" w:eastAsia="Times New Roman" w:hAnsi="Courier New" w:cs="Courier New"/>
                <w:color w:val="0000E6"/>
                <w:sz w:val="20"/>
                <w:szCs w:val="20"/>
              </w:rPr>
              <w:t>int</w:t>
            </w:r>
            <w:r w:rsidRPr="007727F1">
              <w:rPr>
                <w:rFonts w:ascii="Courier New" w:eastAsia="Times New Roman" w:hAnsi="Courier New" w:cs="Courier New"/>
                <w:sz w:val="20"/>
                <w:szCs w:val="20"/>
              </w:rPr>
              <w:t xml:space="preserve"> </w:t>
            </w:r>
            <w:r>
              <w:rPr>
                <w:rFonts w:ascii="Courier New" w:eastAsia="Times New Roman" w:hAnsi="Courier New" w:cs="Courier New"/>
                <w:sz w:val="20"/>
                <w:szCs w:val="20"/>
              </w:rPr>
              <w:t>protocol);</w:t>
            </w:r>
          </w:p>
          <w:p w:rsidR="00297EDE" w:rsidRPr="00E13ECC" w:rsidRDefault="00297EDE" w:rsidP="00EB04CE">
            <w:pPr>
              <w:pStyle w:val="ListParagraph"/>
              <w:spacing w:after="120"/>
              <w:ind w:left="342"/>
              <w:contextualSpacing w:val="0"/>
              <w:rPr>
                <w:rFonts w:ascii="Times New Roman" w:hAnsi="Times New Roman" w:cs="Times New Roman"/>
                <w:sz w:val="24"/>
                <w:szCs w:val="24"/>
              </w:rPr>
            </w:pPr>
            <w:r w:rsidRPr="00E13ECC">
              <w:rPr>
                <w:rFonts w:ascii="Times New Roman" w:hAnsi="Times New Roman" w:cs="Times New Roman"/>
                <w:sz w:val="24"/>
                <w:szCs w:val="24"/>
              </w:rPr>
              <w:t>Creates a socket of the given domain, type and protocol.</w:t>
            </w:r>
          </w:p>
          <w:p w:rsidR="00297EDE" w:rsidRPr="00A1367E" w:rsidRDefault="00297EDE" w:rsidP="00EB04CE">
            <w:pPr>
              <w:pStyle w:val="ListParagraph"/>
              <w:spacing w:after="120"/>
              <w:ind w:left="0"/>
              <w:contextualSpacing w:val="0"/>
              <w:rPr>
                <w:rFonts w:ascii="Courier New" w:hAnsi="Courier New" w:cs="Courier New"/>
                <w:sz w:val="20"/>
                <w:szCs w:val="20"/>
              </w:rPr>
            </w:pPr>
            <w:r w:rsidRPr="00975B2D">
              <w:rPr>
                <w:rFonts w:ascii="Courier New" w:hAnsi="Courier New" w:cs="Courier New"/>
                <w:color w:val="0000E6"/>
                <w:sz w:val="20"/>
                <w:szCs w:val="20"/>
              </w:rPr>
              <w:t>int</w:t>
            </w:r>
            <w:r w:rsidRPr="007727F1">
              <w:rPr>
                <w:rFonts w:ascii="Courier New" w:hAnsi="Courier New" w:cs="Courier New"/>
                <w:sz w:val="20"/>
                <w:szCs w:val="20"/>
              </w:rPr>
              <w:t xml:space="preserve"> </w:t>
            </w:r>
            <w:r w:rsidRPr="00C312E1">
              <w:rPr>
                <w:rFonts w:ascii="Courier New" w:hAnsi="Courier New" w:cs="Courier New"/>
                <w:b/>
                <w:bCs/>
                <w:sz w:val="20"/>
                <w:szCs w:val="20"/>
              </w:rPr>
              <w:t>bind</w:t>
            </w:r>
            <w:r w:rsidRPr="007727F1">
              <w:rPr>
                <w:rFonts w:ascii="Courier New" w:hAnsi="Courier New" w:cs="Courier New"/>
                <w:sz w:val="20"/>
                <w:szCs w:val="20"/>
              </w:rPr>
              <w:t>(</w:t>
            </w:r>
            <w:r>
              <w:rPr>
                <w:rFonts w:ascii="Courier New" w:hAnsi="Courier New" w:cs="Courier New"/>
                <w:color w:val="0000E6"/>
                <w:sz w:val="20"/>
                <w:szCs w:val="20"/>
              </w:rPr>
              <w:t xml:space="preserve">int </w:t>
            </w:r>
            <w:r>
              <w:rPr>
                <w:rFonts w:ascii="Courier New" w:hAnsi="Courier New" w:cs="Courier New"/>
                <w:sz w:val="20"/>
                <w:szCs w:val="20"/>
              </w:rPr>
              <w:t>sd</w:t>
            </w:r>
            <w:r w:rsidRPr="007727F1">
              <w:rPr>
                <w:rFonts w:ascii="Courier New" w:eastAsia="Times New Roman" w:hAnsi="Courier New" w:cs="Courier New"/>
                <w:sz w:val="20"/>
                <w:szCs w:val="20"/>
              </w:rPr>
              <w:t xml:space="preserve">, </w:t>
            </w:r>
            <w:r w:rsidRPr="009D7A39">
              <w:rPr>
                <w:rFonts w:ascii="Courier New" w:eastAsia="Times New Roman" w:hAnsi="Courier New" w:cs="Courier New"/>
                <w:color w:val="548DD4" w:themeColor="text2" w:themeTint="99"/>
                <w:sz w:val="20"/>
                <w:szCs w:val="20"/>
              </w:rPr>
              <w:t>struct sockaddr</w:t>
            </w:r>
            <w:r w:rsidRPr="007727F1">
              <w:rPr>
                <w:rFonts w:ascii="Courier New" w:eastAsia="Times New Roman" w:hAnsi="Courier New" w:cs="Courier New"/>
                <w:sz w:val="20"/>
                <w:szCs w:val="20"/>
              </w:rPr>
              <w:t xml:space="preserve"> </w:t>
            </w:r>
            <w:r w:rsidRPr="009D7A39">
              <w:rPr>
                <w:rFonts w:ascii="Courier New" w:eastAsia="Times New Roman" w:hAnsi="Courier New" w:cs="Courier New"/>
                <w:sz w:val="20"/>
                <w:szCs w:val="20"/>
              </w:rPr>
              <w:t>*</w:t>
            </w:r>
            <w:r>
              <w:rPr>
                <w:rFonts w:ascii="Courier New" w:eastAsia="Times New Roman" w:hAnsi="Courier New" w:cs="Courier New"/>
                <w:sz w:val="20"/>
                <w:szCs w:val="20"/>
              </w:rPr>
              <w:t xml:space="preserve">addr_p, </w:t>
            </w:r>
            <w:r>
              <w:rPr>
                <w:rFonts w:ascii="Courier New" w:eastAsia="Times New Roman" w:hAnsi="Courier New" w:cs="Courier New"/>
                <w:color w:val="0000E6"/>
                <w:sz w:val="20"/>
                <w:szCs w:val="20"/>
              </w:rPr>
              <w:t>int</w:t>
            </w:r>
            <w:r w:rsidRPr="007727F1">
              <w:rPr>
                <w:rFonts w:ascii="Courier New" w:eastAsia="Times New Roman" w:hAnsi="Courier New" w:cs="Courier New"/>
                <w:sz w:val="20"/>
                <w:szCs w:val="20"/>
              </w:rPr>
              <w:t xml:space="preserve"> </w:t>
            </w:r>
            <w:r>
              <w:rPr>
                <w:rFonts w:ascii="Courier New" w:eastAsia="Times New Roman" w:hAnsi="Courier New" w:cs="Courier New"/>
                <w:sz w:val="20"/>
                <w:szCs w:val="20"/>
              </w:rPr>
              <w:t>lenght);</w:t>
            </w:r>
          </w:p>
          <w:p w:rsidR="00297EDE" w:rsidRPr="00E13ECC" w:rsidRDefault="00297EDE" w:rsidP="00EB04CE">
            <w:pPr>
              <w:pStyle w:val="ListParagraph"/>
              <w:spacing w:after="120"/>
              <w:ind w:left="342"/>
              <w:contextualSpacing w:val="0"/>
              <w:rPr>
                <w:rFonts w:ascii="Times New Roman" w:hAnsi="Times New Roman" w:cs="Times New Roman"/>
                <w:sz w:val="24"/>
                <w:szCs w:val="24"/>
              </w:rPr>
            </w:pPr>
            <w:r w:rsidRPr="00E13ECC">
              <w:rPr>
                <w:rFonts w:ascii="Times New Roman" w:hAnsi="Times New Roman" w:cs="Times New Roman"/>
                <w:sz w:val="24"/>
                <w:szCs w:val="24"/>
              </w:rPr>
              <w:t>Binds a name to a socket.</w:t>
            </w:r>
          </w:p>
          <w:p w:rsidR="00297EDE" w:rsidRPr="00A1367E" w:rsidRDefault="00297EDE" w:rsidP="00EB04CE">
            <w:pPr>
              <w:pStyle w:val="ListParagraph"/>
              <w:spacing w:after="120"/>
              <w:ind w:left="0"/>
              <w:contextualSpacing w:val="0"/>
              <w:rPr>
                <w:rFonts w:ascii="Courier New" w:hAnsi="Courier New" w:cs="Courier New"/>
                <w:sz w:val="20"/>
                <w:szCs w:val="20"/>
              </w:rPr>
            </w:pPr>
            <w:r w:rsidRPr="00975B2D">
              <w:rPr>
                <w:rFonts w:ascii="Courier New" w:hAnsi="Courier New" w:cs="Courier New"/>
                <w:color w:val="0000E6"/>
                <w:sz w:val="20"/>
                <w:szCs w:val="20"/>
              </w:rPr>
              <w:lastRenderedPageBreak/>
              <w:t>int</w:t>
            </w:r>
            <w:r w:rsidRPr="007727F1">
              <w:rPr>
                <w:rFonts w:ascii="Courier New" w:hAnsi="Courier New" w:cs="Courier New"/>
                <w:sz w:val="20"/>
                <w:szCs w:val="20"/>
              </w:rPr>
              <w:t xml:space="preserve"> </w:t>
            </w:r>
            <w:r>
              <w:rPr>
                <w:rFonts w:ascii="Courier New" w:hAnsi="Courier New" w:cs="Courier New"/>
                <w:b/>
                <w:bCs/>
                <w:sz w:val="20"/>
                <w:szCs w:val="20"/>
              </w:rPr>
              <w:t>listen</w:t>
            </w:r>
            <w:r w:rsidRPr="007727F1">
              <w:rPr>
                <w:rFonts w:ascii="Courier New" w:hAnsi="Courier New" w:cs="Courier New"/>
                <w:sz w:val="20"/>
                <w:szCs w:val="20"/>
              </w:rPr>
              <w:t>(</w:t>
            </w:r>
            <w:r>
              <w:rPr>
                <w:rFonts w:ascii="Courier New" w:hAnsi="Courier New" w:cs="Courier New"/>
                <w:color w:val="0000E6"/>
                <w:sz w:val="20"/>
                <w:szCs w:val="20"/>
              </w:rPr>
              <w:t xml:space="preserve">int </w:t>
            </w:r>
            <w:r>
              <w:rPr>
                <w:rFonts w:ascii="Courier New" w:hAnsi="Courier New" w:cs="Courier New"/>
                <w:sz w:val="20"/>
                <w:szCs w:val="20"/>
              </w:rPr>
              <w:t>sd</w:t>
            </w:r>
            <w:r w:rsidRPr="007727F1">
              <w:rPr>
                <w:rFonts w:ascii="Courier New" w:eastAsia="Times New Roman" w:hAnsi="Courier New" w:cs="Courier New"/>
                <w:sz w:val="20"/>
                <w:szCs w:val="20"/>
              </w:rPr>
              <w:t xml:space="preserve">, </w:t>
            </w:r>
            <w:r>
              <w:rPr>
                <w:rFonts w:ascii="Courier New" w:eastAsia="Times New Roman" w:hAnsi="Courier New" w:cs="Courier New"/>
                <w:color w:val="0000E6"/>
                <w:sz w:val="20"/>
                <w:szCs w:val="20"/>
              </w:rPr>
              <w:t>int</w:t>
            </w:r>
            <w:r w:rsidRPr="007727F1">
              <w:rPr>
                <w:rFonts w:ascii="Courier New" w:eastAsia="Times New Roman" w:hAnsi="Courier New" w:cs="Courier New"/>
                <w:sz w:val="20"/>
                <w:szCs w:val="20"/>
              </w:rPr>
              <w:t xml:space="preserve"> </w:t>
            </w:r>
            <w:r>
              <w:rPr>
                <w:rFonts w:ascii="Courier New" w:eastAsia="Times New Roman" w:hAnsi="Courier New" w:cs="Courier New"/>
                <w:sz w:val="20"/>
                <w:szCs w:val="20"/>
              </w:rPr>
              <w:t>size);</w:t>
            </w:r>
          </w:p>
          <w:p w:rsidR="00297EDE" w:rsidRPr="00E13ECC" w:rsidRDefault="00297EDE" w:rsidP="00EB04CE">
            <w:pPr>
              <w:pStyle w:val="ListParagraph"/>
              <w:spacing w:after="120"/>
              <w:ind w:left="342"/>
              <w:contextualSpacing w:val="0"/>
              <w:rPr>
                <w:rFonts w:ascii="Times New Roman" w:hAnsi="Times New Roman" w:cs="Times New Roman"/>
                <w:sz w:val="24"/>
                <w:szCs w:val="24"/>
              </w:rPr>
            </w:pPr>
            <w:r w:rsidRPr="00E13ECC">
              <w:rPr>
                <w:rFonts w:ascii="Times New Roman" w:hAnsi="Times New Roman" w:cs="Times New Roman"/>
                <w:sz w:val="24"/>
                <w:szCs w:val="24"/>
              </w:rPr>
              <w:t>This is called in a server process to establish a connection-based socket (of type SOCK_STREAM or SOCK_SEQPACKET) for communication.</w:t>
            </w:r>
          </w:p>
          <w:p w:rsidR="00297EDE" w:rsidRPr="00A1367E" w:rsidRDefault="00297EDE" w:rsidP="00EB04CE">
            <w:pPr>
              <w:pStyle w:val="ListParagraph"/>
              <w:spacing w:after="120"/>
              <w:ind w:left="0"/>
              <w:contextualSpacing w:val="0"/>
              <w:rPr>
                <w:rFonts w:ascii="Courier New" w:hAnsi="Courier New" w:cs="Courier New"/>
                <w:sz w:val="20"/>
                <w:szCs w:val="20"/>
              </w:rPr>
            </w:pPr>
            <w:r w:rsidRPr="00975B2D">
              <w:rPr>
                <w:rFonts w:ascii="Courier New" w:hAnsi="Courier New" w:cs="Courier New"/>
                <w:color w:val="0000E6"/>
                <w:sz w:val="20"/>
                <w:szCs w:val="20"/>
              </w:rPr>
              <w:t>int</w:t>
            </w:r>
            <w:r w:rsidRPr="007727F1">
              <w:rPr>
                <w:rFonts w:ascii="Courier New" w:hAnsi="Courier New" w:cs="Courier New"/>
                <w:sz w:val="20"/>
                <w:szCs w:val="20"/>
              </w:rPr>
              <w:t xml:space="preserve"> </w:t>
            </w:r>
            <w:r>
              <w:rPr>
                <w:rFonts w:ascii="Courier New" w:hAnsi="Courier New" w:cs="Courier New"/>
                <w:b/>
                <w:bCs/>
                <w:sz w:val="20"/>
                <w:szCs w:val="20"/>
              </w:rPr>
              <w:t>connect</w:t>
            </w:r>
            <w:r w:rsidRPr="007727F1">
              <w:rPr>
                <w:rFonts w:ascii="Courier New" w:hAnsi="Courier New" w:cs="Courier New"/>
                <w:sz w:val="20"/>
                <w:szCs w:val="20"/>
              </w:rPr>
              <w:t>(</w:t>
            </w:r>
            <w:r>
              <w:rPr>
                <w:rFonts w:ascii="Courier New" w:hAnsi="Courier New" w:cs="Courier New"/>
                <w:color w:val="0000E6"/>
                <w:sz w:val="20"/>
                <w:szCs w:val="20"/>
              </w:rPr>
              <w:t xml:space="preserve">int </w:t>
            </w:r>
            <w:r>
              <w:rPr>
                <w:rFonts w:ascii="Courier New" w:hAnsi="Courier New" w:cs="Courier New"/>
                <w:sz w:val="20"/>
                <w:szCs w:val="20"/>
              </w:rPr>
              <w:t>sd</w:t>
            </w:r>
            <w:r w:rsidRPr="007727F1">
              <w:rPr>
                <w:rFonts w:ascii="Courier New" w:eastAsia="Times New Roman" w:hAnsi="Courier New" w:cs="Courier New"/>
                <w:sz w:val="20"/>
                <w:szCs w:val="20"/>
              </w:rPr>
              <w:t xml:space="preserve">, </w:t>
            </w:r>
            <w:r w:rsidRPr="009D7A39">
              <w:rPr>
                <w:rFonts w:ascii="Courier New" w:eastAsia="Times New Roman" w:hAnsi="Courier New" w:cs="Courier New"/>
                <w:color w:val="548DD4" w:themeColor="text2" w:themeTint="99"/>
                <w:sz w:val="20"/>
                <w:szCs w:val="20"/>
              </w:rPr>
              <w:t>struct sockaddr</w:t>
            </w:r>
            <w:r w:rsidRPr="007727F1">
              <w:rPr>
                <w:rFonts w:ascii="Courier New" w:eastAsia="Times New Roman" w:hAnsi="Courier New" w:cs="Courier New"/>
                <w:sz w:val="20"/>
                <w:szCs w:val="20"/>
              </w:rPr>
              <w:t xml:space="preserve"> </w:t>
            </w:r>
            <w:r w:rsidRPr="009D7A39">
              <w:rPr>
                <w:rFonts w:ascii="Courier New" w:eastAsia="Times New Roman" w:hAnsi="Courier New" w:cs="Courier New"/>
                <w:sz w:val="20"/>
                <w:szCs w:val="20"/>
              </w:rPr>
              <w:t>*</w:t>
            </w:r>
            <w:r>
              <w:rPr>
                <w:rFonts w:ascii="Courier New" w:eastAsia="Times New Roman" w:hAnsi="Courier New" w:cs="Courier New"/>
                <w:sz w:val="20"/>
                <w:szCs w:val="20"/>
              </w:rPr>
              <w:t xml:space="preserve">addr_p, </w:t>
            </w:r>
            <w:r>
              <w:rPr>
                <w:rFonts w:ascii="Courier New" w:eastAsia="Times New Roman" w:hAnsi="Courier New" w:cs="Courier New"/>
                <w:color w:val="0000E6"/>
                <w:sz w:val="20"/>
                <w:szCs w:val="20"/>
              </w:rPr>
              <w:t>int</w:t>
            </w:r>
            <w:r w:rsidRPr="007727F1">
              <w:rPr>
                <w:rFonts w:ascii="Courier New" w:eastAsia="Times New Roman" w:hAnsi="Courier New" w:cs="Courier New"/>
                <w:sz w:val="20"/>
                <w:szCs w:val="20"/>
              </w:rPr>
              <w:t xml:space="preserve"> </w:t>
            </w:r>
            <w:r>
              <w:rPr>
                <w:rFonts w:ascii="Courier New" w:eastAsia="Times New Roman" w:hAnsi="Courier New" w:cs="Courier New"/>
                <w:sz w:val="20"/>
                <w:szCs w:val="20"/>
              </w:rPr>
              <w:t>lenght);</w:t>
            </w:r>
          </w:p>
          <w:p w:rsidR="00297EDE" w:rsidRPr="00E13ECC" w:rsidRDefault="00297EDE" w:rsidP="00EB04CE">
            <w:pPr>
              <w:pStyle w:val="ListParagraph"/>
              <w:spacing w:after="120"/>
              <w:ind w:left="342"/>
              <w:contextualSpacing w:val="0"/>
              <w:rPr>
                <w:rFonts w:ascii="Times New Roman" w:hAnsi="Times New Roman" w:cs="Times New Roman"/>
                <w:sz w:val="24"/>
                <w:szCs w:val="24"/>
              </w:rPr>
            </w:pPr>
            <w:r w:rsidRPr="00E13ECC">
              <w:rPr>
                <w:rFonts w:ascii="Times New Roman" w:hAnsi="Times New Roman" w:cs="Times New Roman"/>
                <w:sz w:val="24"/>
                <w:szCs w:val="24"/>
              </w:rPr>
              <w:t>This is called in a client process in requesting a connection to a server socket.</w:t>
            </w:r>
          </w:p>
          <w:p w:rsidR="00297EDE" w:rsidRPr="00A1367E" w:rsidRDefault="00297EDE" w:rsidP="00EB04CE">
            <w:pPr>
              <w:pStyle w:val="ListParagraph"/>
              <w:spacing w:after="120"/>
              <w:ind w:left="0"/>
              <w:contextualSpacing w:val="0"/>
              <w:rPr>
                <w:rFonts w:ascii="Courier New" w:hAnsi="Courier New" w:cs="Courier New"/>
                <w:sz w:val="20"/>
                <w:szCs w:val="20"/>
              </w:rPr>
            </w:pPr>
            <w:r w:rsidRPr="00975B2D">
              <w:rPr>
                <w:rFonts w:ascii="Courier New" w:hAnsi="Courier New" w:cs="Courier New"/>
                <w:color w:val="0000E6"/>
                <w:sz w:val="20"/>
                <w:szCs w:val="20"/>
              </w:rPr>
              <w:t>int</w:t>
            </w:r>
            <w:r w:rsidRPr="007727F1">
              <w:rPr>
                <w:rFonts w:ascii="Courier New" w:hAnsi="Courier New" w:cs="Courier New"/>
                <w:sz w:val="20"/>
                <w:szCs w:val="20"/>
              </w:rPr>
              <w:t xml:space="preserve"> </w:t>
            </w:r>
            <w:r>
              <w:rPr>
                <w:rFonts w:ascii="Courier New" w:hAnsi="Courier New" w:cs="Courier New"/>
                <w:b/>
                <w:bCs/>
                <w:sz w:val="20"/>
                <w:szCs w:val="20"/>
              </w:rPr>
              <w:t>accept</w:t>
            </w:r>
            <w:r w:rsidRPr="007727F1">
              <w:rPr>
                <w:rFonts w:ascii="Courier New" w:hAnsi="Courier New" w:cs="Courier New"/>
                <w:sz w:val="20"/>
                <w:szCs w:val="20"/>
              </w:rPr>
              <w:t>(</w:t>
            </w:r>
            <w:r>
              <w:rPr>
                <w:rFonts w:ascii="Courier New" w:hAnsi="Courier New" w:cs="Courier New"/>
                <w:color w:val="0000E6"/>
                <w:sz w:val="20"/>
                <w:szCs w:val="20"/>
              </w:rPr>
              <w:t xml:space="preserve">int </w:t>
            </w:r>
            <w:r>
              <w:rPr>
                <w:rFonts w:ascii="Courier New" w:hAnsi="Courier New" w:cs="Courier New"/>
                <w:sz w:val="20"/>
                <w:szCs w:val="20"/>
              </w:rPr>
              <w:t>sd</w:t>
            </w:r>
            <w:r w:rsidRPr="007727F1">
              <w:rPr>
                <w:rFonts w:ascii="Courier New" w:eastAsia="Times New Roman" w:hAnsi="Courier New" w:cs="Courier New"/>
                <w:sz w:val="20"/>
                <w:szCs w:val="20"/>
              </w:rPr>
              <w:t xml:space="preserve">, </w:t>
            </w:r>
            <w:r w:rsidRPr="009D7A39">
              <w:rPr>
                <w:rFonts w:ascii="Courier New" w:eastAsia="Times New Roman" w:hAnsi="Courier New" w:cs="Courier New"/>
                <w:color w:val="548DD4" w:themeColor="text2" w:themeTint="99"/>
                <w:sz w:val="20"/>
                <w:szCs w:val="20"/>
              </w:rPr>
              <w:t>struct sockaddr</w:t>
            </w:r>
            <w:r w:rsidRPr="007727F1">
              <w:rPr>
                <w:rFonts w:ascii="Courier New" w:eastAsia="Times New Roman" w:hAnsi="Courier New" w:cs="Courier New"/>
                <w:sz w:val="20"/>
                <w:szCs w:val="20"/>
              </w:rPr>
              <w:t xml:space="preserve"> </w:t>
            </w:r>
            <w:r w:rsidRPr="009D7A39">
              <w:rPr>
                <w:rFonts w:ascii="Courier New" w:eastAsia="Times New Roman" w:hAnsi="Courier New" w:cs="Courier New"/>
                <w:sz w:val="20"/>
                <w:szCs w:val="20"/>
              </w:rPr>
              <w:t>*</w:t>
            </w:r>
            <w:r>
              <w:rPr>
                <w:rFonts w:ascii="Courier New" w:eastAsia="Times New Roman" w:hAnsi="Courier New" w:cs="Courier New"/>
                <w:sz w:val="20"/>
                <w:szCs w:val="20"/>
              </w:rPr>
              <w:t xml:space="preserve">addr_p, </w:t>
            </w:r>
            <w:r>
              <w:rPr>
                <w:rFonts w:ascii="Courier New" w:eastAsia="Times New Roman" w:hAnsi="Courier New" w:cs="Courier New"/>
                <w:color w:val="0000E6"/>
                <w:sz w:val="20"/>
                <w:szCs w:val="20"/>
              </w:rPr>
              <w:t>int</w:t>
            </w:r>
            <w:r w:rsidRPr="0079149B">
              <w:rPr>
                <w:rFonts w:ascii="Courier New" w:eastAsia="Times New Roman" w:hAnsi="Courier New" w:cs="Courier New"/>
                <w:sz w:val="20"/>
                <w:szCs w:val="20"/>
              </w:rPr>
              <w:t>*</w:t>
            </w:r>
            <w:r w:rsidRPr="007727F1">
              <w:rPr>
                <w:rFonts w:ascii="Courier New" w:eastAsia="Times New Roman" w:hAnsi="Courier New" w:cs="Courier New"/>
                <w:sz w:val="20"/>
                <w:szCs w:val="20"/>
              </w:rPr>
              <w:t xml:space="preserve"> </w:t>
            </w:r>
            <w:r>
              <w:rPr>
                <w:rFonts w:ascii="Courier New" w:eastAsia="Times New Roman" w:hAnsi="Courier New" w:cs="Courier New"/>
                <w:sz w:val="20"/>
                <w:szCs w:val="20"/>
              </w:rPr>
              <w:t>lenght);</w:t>
            </w:r>
          </w:p>
          <w:p w:rsidR="00297EDE" w:rsidRPr="00E13ECC" w:rsidRDefault="00297EDE" w:rsidP="00EB04CE">
            <w:pPr>
              <w:pStyle w:val="ListParagraph"/>
              <w:spacing w:after="120"/>
              <w:ind w:left="342"/>
              <w:contextualSpacing w:val="0"/>
              <w:rPr>
                <w:rFonts w:ascii="Times New Roman" w:hAnsi="Times New Roman" w:cs="Times New Roman"/>
                <w:sz w:val="24"/>
                <w:szCs w:val="24"/>
              </w:rPr>
            </w:pPr>
            <w:r w:rsidRPr="00E13ECC">
              <w:rPr>
                <w:rFonts w:ascii="Times New Roman" w:hAnsi="Times New Roman" w:cs="Times New Roman"/>
                <w:sz w:val="24"/>
                <w:szCs w:val="24"/>
              </w:rPr>
              <w:t>This is called in a server process to establish a connection-based socket connection with a client socket.</w:t>
            </w:r>
          </w:p>
          <w:p w:rsidR="00297EDE" w:rsidRDefault="00297EDE" w:rsidP="00C84C8F">
            <w:pPr>
              <w:pStyle w:val="ListParagraph"/>
              <w:ind w:left="0"/>
              <w:contextualSpacing w:val="0"/>
              <w:rPr>
                <w:rFonts w:ascii="Courier New" w:eastAsia="Times New Roman" w:hAnsi="Courier New" w:cs="Courier New"/>
                <w:sz w:val="20"/>
                <w:szCs w:val="20"/>
              </w:rPr>
            </w:pPr>
            <w:r w:rsidRPr="00975B2D">
              <w:rPr>
                <w:rFonts w:ascii="Courier New" w:hAnsi="Courier New" w:cs="Courier New"/>
                <w:color w:val="0000E6"/>
                <w:sz w:val="20"/>
                <w:szCs w:val="20"/>
              </w:rPr>
              <w:t>int</w:t>
            </w:r>
            <w:r w:rsidRPr="007727F1">
              <w:rPr>
                <w:rFonts w:ascii="Courier New" w:hAnsi="Courier New" w:cs="Courier New"/>
                <w:sz w:val="20"/>
                <w:szCs w:val="20"/>
              </w:rPr>
              <w:t xml:space="preserve"> </w:t>
            </w:r>
            <w:r>
              <w:rPr>
                <w:rFonts w:ascii="Courier New" w:hAnsi="Courier New" w:cs="Courier New"/>
                <w:b/>
                <w:bCs/>
                <w:sz w:val="20"/>
                <w:szCs w:val="20"/>
              </w:rPr>
              <w:t>send</w:t>
            </w:r>
            <w:r w:rsidRPr="007727F1">
              <w:rPr>
                <w:rFonts w:ascii="Courier New" w:hAnsi="Courier New" w:cs="Courier New"/>
                <w:sz w:val="20"/>
                <w:szCs w:val="20"/>
              </w:rPr>
              <w:t>(</w:t>
            </w:r>
            <w:r>
              <w:rPr>
                <w:rFonts w:ascii="Courier New" w:hAnsi="Courier New" w:cs="Courier New"/>
                <w:color w:val="0000E6"/>
                <w:sz w:val="20"/>
                <w:szCs w:val="20"/>
              </w:rPr>
              <w:t xml:space="preserve">int </w:t>
            </w:r>
            <w:r>
              <w:rPr>
                <w:rFonts w:ascii="Courier New" w:hAnsi="Courier New" w:cs="Courier New"/>
                <w:sz w:val="20"/>
                <w:szCs w:val="20"/>
              </w:rPr>
              <w:t>sd</w:t>
            </w:r>
            <w:r w:rsidRPr="007727F1">
              <w:rPr>
                <w:rFonts w:ascii="Courier New" w:eastAsia="Times New Roman" w:hAnsi="Courier New" w:cs="Courier New"/>
                <w:sz w:val="20"/>
                <w:szCs w:val="20"/>
              </w:rPr>
              <w:t xml:space="preserve">, </w:t>
            </w:r>
            <w:r>
              <w:rPr>
                <w:rFonts w:ascii="Courier New" w:eastAsia="Times New Roman" w:hAnsi="Courier New" w:cs="Courier New"/>
                <w:color w:val="0000E6"/>
                <w:sz w:val="20"/>
                <w:szCs w:val="20"/>
              </w:rPr>
              <w:t>const char</w:t>
            </w:r>
            <w:r w:rsidRPr="007727F1">
              <w:rPr>
                <w:rFonts w:ascii="Courier New" w:eastAsia="Times New Roman" w:hAnsi="Courier New" w:cs="Courier New"/>
                <w:sz w:val="20"/>
                <w:szCs w:val="20"/>
              </w:rPr>
              <w:t xml:space="preserve"> </w:t>
            </w:r>
            <w:r w:rsidRPr="009D7A39">
              <w:rPr>
                <w:rFonts w:ascii="Courier New" w:eastAsia="Times New Roman" w:hAnsi="Courier New" w:cs="Courier New"/>
                <w:sz w:val="20"/>
                <w:szCs w:val="20"/>
              </w:rPr>
              <w:t>*</w:t>
            </w:r>
            <w:r>
              <w:rPr>
                <w:rFonts w:ascii="Courier New" w:eastAsia="Times New Roman" w:hAnsi="Courier New" w:cs="Courier New"/>
                <w:sz w:val="20"/>
                <w:szCs w:val="20"/>
              </w:rPr>
              <w:t xml:space="preserve">buf, </w:t>
            </w:r>
            <w:r>
              <w:rPr>
                <w:rFonts w:ascii="Courier New" w:eastAsia="Times New Roman" w:hAnsi="Courier New" w:cs="Courier New"/>
                <w:color w:val="0000E6"/>
                <w:sz w:val="20"/>
                <w:szCs w:val="20"/>
              </w:rPr>
              <w:t>int</w:t>
            </w:r>
            <w:r w:rsidRPr="007727F1">
              <w:rPr>
                <w:rFonts w:ascii="Courier New" w:eastAsia="Times New Roman" w:hAnsi="Courier New" w:cs="Courier New"/>
                <w:sz w:val="20"/>
                <w:szCs w:val="20"/>
              </w:rPr>
              <w:t xml:space="preserve"> </w:t>
            </w:r>
            <w:r>
              <w:rPr>
                <w:rFonts w:ascii="Courier New" w:eastAsia="Times New Roman" w:hAnsi="Courier New" w:cs="Courier New"/>
                <w:sz w:val="20"/>
                <w:szCs w:val="20"/>
              </w:rPr>
              <w:t xml:space="preserve">len, </w:t>
            </w:r>
            <w:r w:rsidRPr="00F97737">
              <w:rPr>
                <w:rFonts w:ascii="Courier New" w:eastAsia="Times New Roman" w:hAnsi="Courier New" w:cs="Courier New"/>
                <w:color w:val="0000E6"/>
                <w:sz w:val="20"/>
                <w:szCs w:val="20"/>
              </w:rPr>
              <w:t>int</w:t>
            </w:r>
            <w:r>
              <w:rPr>
                <w:rFonts w:ascii="Courier New" w:eastAsia="Times New Roman" w:hAnsi="Courier New" w:cs="Courier New"/>
                <w:sz w:val="20"/>
                <w:szCs w:val="20"/>
              </w:rPr>
              <w:t xml:space="preserve"> flag);</w:t>
            </w:r>
          </w:p>
          <w:p w:rsidR="00297EDE" w:rsidRPr="008A6E6E" w:rsidRDefault="00297EDE" w:rsidP="00EB04CE">
            <w:pPr>
              <w:pStyle w:val="ListParagraph"/>
              <w:spacing w:after="120"/>
              <w:ind w:left="0"/>
              <w:contextualSpacing w:val="0"/>
              <w:rPr>
                <w:rFonts w:ascii="Courier New" w:hAnsi="Courier New" w:cs="Courier New"/>
                <w:w w:val="80"/>
                <w:sz w:val="20"/>
                <w:szCs w:val="20"/>
              </w:rPr>
            </w:pPr>
            <w:r w:rsidRPr="008A6E6E">
              <w:rPr>
                <w:rFonts w:ascii="Courier New" w:hAnsi="Courier New" w:cs="Courier New"/>
                <w:color w:val="0000E6"/>
                <w:w w:val="80"/>
                <w:sz w:val="20"/>
                <w:szCs w:val="20"/>
              </w:rPr>
              <w:t>int</w:t>
            </w:r>
            <w:r w:rsidRPr="008A6E6E">
              <w:rPr>
                <w:rFonts w:ascii="Courier New" w:hAnsi="Courier New" w:cs="Courier New"/>
                <w:w w:val="80"/>
                <w:sz w:val="20"/>
                <w:szCs w:val="20"/>
              </w:rPr>
              <w:t xml:space="preserve"> </w:t>
            </w:r>
            <w:r w:rsidRPr="008A6E6E">
              <w:rPr>
                <w:rFonts w:ascii="Courier New" w:hAnsi="Courier New" w:cs="Courier New"/>
                <w:b/>
                <w:bCs/>
                <w:w w:val="80"/>
                <w:sz w:val="20"/>
                <w:szCs w:val="20"/>
              </w:rPr>
              <w:t>sendto</w:t>
            </w:r>
            <w:r w:rsidRPr="008A6E6E">
              <w:rPr>
                <w:rFonts w:ascii="Courier New" w:hAnsi="Courier New" w:cs="Courier New"/>
                <w:w w:val="80"/>
                <w:sz w:val="20"/>
                <w:szCs w:val="20"/>
              </w:rPr>
              <w:t>(</w:t>
            </w:r>
            <w:r w:rsidRPr="008A6E6E">
              <w:rPr>
                <w:rFonts w:ascii="Courier New" w:hAnsi="Courier New" w:cs="Courier New"/>
                <w:color w:val="0000E6"/>
                <w:w w:val="80"/>
                <w:sz w:val="20"/>
                <w:szCs w:val="20"/>
              </w:rPr>
              <w:t xml:space="preserve">int </w:t>
            </w:r>
            <w:r w:rsidRPr="008A6E6E">
              <w:rPr>
                <w:rFonts w:ascii="Courier New" w:hAnsi="Courier New" w:cs="Courier New"/>
                <w:w w:val="80"/>
                <w:sz w:val="20"/>
                <w:szCs w:val="20"/>
              </w:rPr>
              <w:t>sd</w:t>
            </w:r>
            <w:r w:rsidRPr="008A6E6E">
              <w:rPr>
                <w:rFonts w:ascii="Courier New" w:eastAsia="Times New Roman" w:hAnsi="Courier New" w:cs="Courier New"/>
                <w:w w:val="80"/>
                <w:sz w:val="20"/>
                <w:szCs w:val="20"/>
              </w:rPr>
              <w:t xml:space="preserve">, </w:t>
            </w:r>
            <w:r w:rsidRPr="008A6E6E">
              <w:rPr>
                <w:rFonts w:ascii="Courier New" w:eastAsia="Times New Roman" w:hAnsi="Courier New" w:cs="Courier New"/>
                <w:color w:val="0000E6"/>
                <w:w w:val="80"/>
                <w:sz w:val="20"/>
                <w:szCs w:val="20"/>
              </w:rPr>
              <w:t>const char</w:t>
            </w:r>
            <w:r w:rsidRPr="008A6E6E">
              <w:rPr>
                <w:rFonts w:ascii="Courier New" w:eastAsia="Times New Roman" w:hAnsi="Courier New" w:cs="Courier New"/>
                <w:w w:val="80"/>
                <w:sz w:val="20"/>
                <w:szCs w:val="20"/>
              </w:rPr>
              <w:t xml:space="preserve"> *buf, </w:t>
            </w:r>
            <w:r w:rsidRPr="008A6E6E">
              <w:rPr>
                <w:rFonts w:ascii="Courier New" w:eastAsia="Times New Roman" w:hAnsi="Courier New" w:cs="Courier New"/>
                <w:color w:val="0000E6"/>
                <w:w w:val="80"/>
                <w:sz w:val="20"/>
                <w:szCs w:val="20"/>
              </w:rPr>
              <w:t>int</w:t>
            </w:r>
            <w:r w:rsidRPr="008A6E6E">
              <w:rPr>
                <w:rFonts w:ascii="Courier New" w:eastAsia="Times New Roman" w:hAnsi="Courier New" w:cs="Courier New"/>
                <w:w w:val="80"/>
                <w:sz w:val="20"/>
                <w:szCs w:val="20"/>
              </w:rPr>
              <w:t xml:space="preserve"> len, </w:t>
            </w:r>
            <w:r w:rsidRPr="008A6E6E">
              <w:rPr>
                <w:rFonts w:ascii="Courier New" w:eastAsia="Times New Roman" w:hAnsi="Courier New" w:cs="Courier New"/>
                <w:color w:val="0000E6"/>
                <w:w w:val="80"/>
                <w:sz w:val="20"/>
                <w:szCs w:val="20"/>
              </w:rPr>
              <w:t>int</w:t>
            </w:r>
            <w:r w:rsidRPr="008A6E6E">
              <w:rPr>
                <w:rFonts w:ascii="Courier New" w:eastAsia="Times New Roman" w:hAnsi="Courier New" w:cs="Courier New"/>
                <w:w w:val="80"/>
                <w:sz w:val="20"/>
                <w:szCs w:val="20"/>
              </w:rPr>
              <w:t xml:space="preserve"> flag, </w:t>
            </w:r>
            <w:r w:rsidRPr="008A6E6E">
              <w:rPr>
                <w:rFonts w:ascii="Courier New" w:eastAsia="Times New Roman" w:hAnsi="Courier New" w:cs="Courier New"/>
                <w:color w:val="548DD4" w:themeColor="text2" w:themeTint="99"/>
                <w:w w:val="80"/>
                <w:sz w:val="20"/>
                <w:szCs w:val="20"/>
              </w:rPr>
              <w:t>struct sockaddr</w:t>
            </w:r>
            <w:r w:rsidRPr="008A6E6E">
              <w:rPr>
                <w:rFonts w:ascii="Courier New" w:eastAsia="Times New Roman" w:hAnsi="Courier New" w:cs="Courier New"/>
                <w:w w:val="80"/>
                <w:sz w:val="20"/>
                <w:szCs w:val="20"/>
              </w:rPr>
              <w:t xml:space="preserve"> *addr_p, </w:t>
            </w:r>
            <w:r w:rsidRPr="008A6E6E">
              <w:rPr>
                <w:rFonts w:ascii="Courier New" w:eastAsia="Times New Roman" w:hAnsi="Courier New" w:cs="Courier New"/>
                <w:color w:val="0000E6"/>
                <w:w w:val="80"/>
                <w:sz w:val="20"/>
                <w:szCs w:val="20"/>
              </w:rPr>
              <w:t>int</w:t>
            </w:r>
            <w:r w:rsidRPr="008A6E6E">
              <w:rPr>
                <w:rFonts w:ascii="Courier New" w:eastAsia="Times New Roman" w:hAnsi="Courier New" w:cs="Courier New"/>
                <w:w w:val="80"/>
                <w:sz w:val="20"/>
                <w:szCs w:val="20"/>
              </w:rPr>
              <w:t xml:space="preserve"> addr_p_len);</w:t>
            </w:r>
          </w:p>
          <w:p w:rsidR="00297EDE" w:rsidRPr="00E13ECC" w:rsidRDefault="00297EDE" w:rsidP="00EB04CE">
            <w:pPr>
              <w:pStyle w:val="ListParagraph"/>
              <w:spacing w:after="120"/>
              <w:ind w:left="342"/>
              <w:contextualSpacing w:val="0"/>
              <w:rPr>
                <w:rFonts w:ascii="Times New Roman" w:hAnsi="Times New Roman" w:cs="Times New Roman"/>
                <w:sz w:val="24"/>
                <w:szCs w:val="24"/>
              </w:rPr>
            </w:pPr>
            <w:r w:rsidRPr="00E13ECC">
              <w:rPr>
                <w:rFonts w:ascii="Times New Roman" w:hAnsi="Times New Roman" w:cs="Times New Roman"/>
                <w:sz w:val="24"/>
                <w:szCs w:val="24"/>
              </w:rPr>
              <w:t xml:space="preserve">The </w:t>
            </w:r>
            <w:r w:rsidRPr="00E13ECC">
              <w:rPr>
                <w:rFonts w:ascii="Times New Roman" w:hAnsi="Times New Roman" w:cs="Times New Roman"/>
                <w:i/>
                <w:iCs/>
                <w:sz w:val="24"/>
                <w:szCs w:val="24"/>
              </w:rPr>
              <w:t>send</w:t>
            </w:r>
            <w:r w:rsidRPr="00E13ECC">
              <w:rPr>
                <w:rFonts w:ascii="Times New Roman" w:hAnsi="Times New Roman" w:cs="Times New Roman"/>
                <w:sz w:val="24"/>
                <w:szCs w:val="24"/>
              </w:rPr>
              <w:t xml:space="preserve"> function sends a message, contained in </w:t>
            </w:r>
            <w:r w:rsidRPr="00E13ECC">
              <w:rPr>
                <w:rFonts w:ascii="Times New Roman" w:hAnsi="Times New Roman" w:cs="Times New Roman"/>
                <w:i/>
                <w:iCs/>
                <w:sz w:val="24"/>
                <w:szCs w:val="24"/>
              </w:rPr>
              <w:t>buf</w:t>
            </w:r>
            <w:r w:rsidRPr="00E13ECC">
              <w:rPr>
                <w:rFonts w:ascii="Times New Roman" w:hAnsi="Times New Roman" w:cs="Times New Roman"/>
                <w:sz w:val="24"/>
                <w:szCs w:val="24"/>
              </w:rPr>
              <w:t xml:space="preserve">, of size </w:t>
            </w:r>
            <w:r w:rsidRPr="00E13ECC">
              <w:rPr>
                <w:rFonts w:ascii="Times New Roman" w:hAnsi="Times New Roman" w:cs="Times New Roman"/>
                <w:i/>
                <w:iCs/>
                <w:sz w:val="24"/>
                <w:szCs w:val="24"/>
              </w:rPr>
              <w:t>len</w:t>
            </w:r>
            <w:r w:rsidRPr="00E13ECC">
              <w:rPr>
                <w:rFonts w:ascii="Times New Roman" w:hAnsi="Times New Roman" w:cs="Times New Roman"/>
                <w:sz w:val="24"/>
                <w:szCs w:val="24"/>
              </w:rPr>
              <w:t xml:space="preserve"> bytes, to a socket that is connected to this socket, as designated by </w:t>
            </w:r>
            <w:r w:rsidRPr="00E13ECC">
              <w:rPr>
                <w:rFonts w:ascii="Times New Roman" w:hAnsi="Times New Roman" w:cs="Times New Roman"/>
                <w:i/>
                <w:iCs/>
                <w:sz w:val="24"/>
                <w:szCs w:val="24"/>
              </w:rPr>
              <w:t>sd</w:t>
            </w:r>
            <w:r w:rsidRPr="00E13ECC">
              <w:rPr>
                <w:rFonts w:ascii="Times New Roman" w:hAnsi="Times New Roman" w:cs="Times New Roman"/>
                <w:sz w:val="24"/>
                <w:szCs w:val="24"/>
              </w:rPr>
              <w:t>.</w:t>
            </w:r>
          </w:p>
          <w:p w:rsidR="00297EDE" w:rsidRDefault="00297EDE" w:rsidP="00C84C8F">
            <w:pPr>
              <w:pStyle w:val="ListParagraph"/>
              <w:ind w:left="0"/>
              <w:contextualSpacing w:val="0"/>
              <w:rPr>
                <w:rFonts w:ascii="Courier New" w:eastAsia="Times New Roman" w:hAnsi="Courier New" w:cs="Courier New"/>
                <w:sz w:val="20"/>
                <w:szCs w:val="20"/>
              </w:rPr>
            </w:pPr>
            <w:r w:rsidRPr="00975B2D">
              <w:rPr>
                <w:rFonts w:ascii="Courier New" w:hAnsi="Courier New" w:cs="Courier New"/>
                <w:color w:val="0000E6"/>
                <w:sz w:val="20"/>
                <w:szCs w:val="20"/>
              </w:rPr>
              <w:t>int</w:t>
            </w:r>
            <w:r w:rsidRPr="007727F1">
              <w:rPr>
                <w:rFonts w:ascii="Courier New" w:hAnsi="Courier New" w:cs="Courier New"/>
                <w:sz w:val="20"/>
                <w:szCs w:val="20"/>
              </w:rPr>
              <w:t xml:space="preserve"> </w:t>
            </w:r>
            <w:r>
              <w:rPr>
                <w:rFonts w:ascii="Courier New" w:hAnsi="Courier New" w:cs="Courier New"/>
                <w:b/>
                <w:bCs/>
                <w:sz w:val="20"/>
                <w:szCs w:val="20"/>
              </w:rPr>
              <w:t>recv</w:t>
            </w:r>
            <w:r w:rsidRPr="007727F1">
              <w:rPr>
                <w:rFonts w:ascii="Courier New" w:hAnsi="Courier New" w:cs="Courier New"/>
                <w:sz w:val="20"/>
                <w:szCs w:val="20"/>
              </w:rPr>
              <w:t>(</w:t>
            </w:r>
            <w:r>
              <w:rPr>
                <w:rFonts w:ascii="Courier New" w:hAnsi="Courier New" w:cs="Courier New"/>
                <w:color w:val="0000E6"/>
                <w:sz w:val="20"/>
                <w:szCs w:val="20"/>
              </w:rPr>
              <w:t xml:space="preserve">int </w:t>
            </w:r>
            <w:r>
              <w:rPr>
                <w:rFonts w:ascii="Courier New" w:hAnsi="Courier New" w:cs="Courier New"/>
                <w:sz w:val="20"/>
                <w:szCs w:val="20"/>
              </w:rPr>
              <w:t>sd</w:t>
            </w:r>
            <w:r w:rsidRPr="007727F1">
              <w:rPr>
                <w:rFonts w:ascii="Courier New" w:eastAsia="Times New Roman" w:hAnsi="Courier New" w:cs="Courier New"/>
                <w:sz w:val="20"/>
                <w:szCs w:val="20"/>
              </w:rPr>
              <w:t xml:space="preserve">, </w:t>
            </w:r>
            <w:r>
              <w:rPr>
                <w:rFonts w:ascii="Courier New" w:eastAsia="Times New Roman" w:hAnsi="Courier New" w:cs="Courier New"/>
                <w:color w:val="0000E6"/>
                <w:sz w:val="20"/>
                <w:szCs w:val="20"/>
              </w:rPr>
              <w:t>const char</w:t>
            </w:r>
            <w:r w:rsidRPr="007727F1">
              <w:rPr>
                <w:rFonts w:ascii="Courier New" w:eastAsia="Times New Roman" w:hAnsi="Courier New" w:cs="Courier New"/>
                <w:sz w:val="20"/>
                <w:szCs w:val="20"/>
              </w:rPr>
              <w:t xml:space="preserve"> </w:t>
            </w:r>
            <w:r w:rsidRPr="009D7A39">
              <w:rPr>
                <w:rFonts w:ascii="Courier New" w:eastAsia="Times New Roman" w:hAnsi="Courier New" w:cs="Courier New"/>
                <w:sz w:val="20"/>
                <w:szCs w:val="20"/>
              </w:rPr>
              <w:t>*</w:t>
            </w:r>
            <w:r>
              <w:rPr>
                <w:rFonts w:ascii="Courier New" w:eastAsia="Times New Roman" w:hAnsi="Courier New" w:cs="Courier New"/>
                <w:sz w:val="20"/>
                <w:szCs w:val="20"/>
              </w:rPr>
              <w:t xml:space="preserve">buf, </w:t>
            </w:r>
            <w:r>
              <w:rPr>
                <w:rFonts w:ascii="Courier New" w:eastAsia="Times New Roman" w:hAnsi="Courier New" w:cs="Courier New"/>
                <w:color w:val="0000E6"/>
                <w:sz w:val="20"/>
                <w:szCs w:val="20"/>
              </w:rPr>
              <w:t>int</w:t>
            </w:r>
            <w:r w:rsidRPr="007727F1">
              <w:rPr>
                <w:rFonts w:ascii="Courier New" w:eastAsia="Times New Roman" w:hAnsi="Courier New" w:cs="Courier New"/>
                <w:sz w:val="20"/>
                <w:szCs w:val="20"/>
              </w:rPr>
              <w:t xml:space="preserve"> </w:t>
            </w:r>
            <w:r>
              <w:rPr>
                <w:rFonts w:ascii="Courier New" w:eastAsia="Times New Roman" w:hAnsi="Courier New" w:cs="Courier New"/>
                <w:sz w:val="20"/>
                <w:szCs w:val="20"/>
              </w:rPr>
              <w:t xml:space="preserve">len, </w:t>
            </w:r>
            <w:r w:rsidRPr="00F97737">
              <w:rPr>
                <w:rFonts w:ascii="Courier New" w:eastAsia="Times New Roman" w:hAnsi="Courier New" w:cs="Courier New"/>
                <w:color w:val="0000E6"/>
                <w:sz w:val="20"/>
                <w:szCs w:val="20"/>
              </w:rPr>
              <w:t>int</w:t>
            </w:r>
            <w:r>
              <w:rPr>
                <w:rFonts w:ascii="Courier New" w:eastAsia="Times New Roman" w:hAnsi="Courier New" w:cs="Courier New"/>
                <w:sz w:val="20"/>
                <w:szCs w:val="20"/>
              </w:rPr>
              <w:t xml:space="preserve"> flag);</w:t>
            </w:r>
          </w:p>
          <w:p w:rsidR="00297EDE" w:rsidRPr="008A6E6E" w:rsidRDefault="00297EDE" w:rsidP="00EB04CE">
            <w:pPr>
              <w:pStyle w:val="ListParagraph"/>
              <w:spacing w:after="120"/>
              <w:ind w:left="0"/>
              <w:contextualSpacing w:val="0"/>
              <w:rPr>
                <w:rFonts w:ascii="Courier New" w:hAnsi="Courier New" w:cs="Courier New"/>
                <w:w w:val="80"/>
                <w:sz w:val="20"/>
                <w:szCs w:val="20"/>
              </w:rPr>
            </w:pPr>
            <w:r w:rsidRPr="008A6E6E">
              <w:rPr>
                <w:rFonts w:ascii="Courier New" w:hAnsi="Courier New" w:cs="Courier New"/>
                <w:color w:val="0000E6"/>
                <w:w w:val="80"/>
                <w:sz w:val="20"/>
                <w:szCs w:val="20"/>
              </w:rPr>
              <w:t>int</w:t>
            </w:r>
            <w:r w:rsidRPr="008A6E6E">
              <w:rPr>
                <w:rFonts w:ascii="Courier New" w:hAnsi="Courier New" w:cs="Courier New"/>
                <w:w w:val="80"/>
                <w:sz w:val="20"/>
                <w:szCs w:val="20"/>
              </w:rPr>
              <w:t xml:space="preserve"> </w:t>
            </w:r>
            <w:r>
              <w:rPr>
                <w:rFonts w:ascii="Courier New" w:hAnsi="Courier New" w:cs="Courier New"/>
                <w:b/>
                <w:bCs/>
                <w:w w:val="80"/>
                <w:sz w:val="20"/>
                <w:szCs w:val="20"/>
              </w:rPr>
              <w:t>recvfrom</w:t>
            </w:r>
            <w:r w:rsidRPr="008A6E6E">
              <w:rPr>
                <w:rFonts w:ascii="Courier New" w:hAnsi="Courier New" w:cs="Courier New"/>
                <w:w w:val="80"/>
                <w:sz w:val="20"/>
                <w:szCs w:val="20"/>
              </w:rPr>
              <w:t>(</w:t>
            </w:r>
            <w:r w:rsidRPr="008A6E6E">
              <w:rPr>
                <w:rFonts w:ascii="Courier New" w:hAnsi="Courier New" w:cs="Courier New"/>
                <w:color w:val="0000E6"/>
                <w:w w:val="80"/>
                <w:sz w:val="20"/>
                <w:szCs w:val="20"/>
              </w:rPr>
              <w:t xml:space="preserve">int </w:t>
            </w:r>
            <w:r w:rsidRPr="008A6E6E">
              <w:rPr>
                <w:rFonts w:ascii="Courier New" w:hAnsi="Courier New" w:cs="Courier New"/>
                <w:w w:val="80"/>
                <w:sz w:val="20"/>
                <w:szCs w:val="20"/>
              </w:rPr>
              <w:t>sd</w:t>
            </w:r>
            <w:r w:rsidRPr="008A6E6E">
              <w:rPr>
                <w:rFonts w:ascii="Courier New" w:eastAsia="Times New Roman" w:hAnsi="Courier New" w:cs="Courier New"/>
                <w:w w:val="80"/>
                <w:sz w:val="20"/>
                <w:szCs w:val="20"/>
              </w:rPr>
              <w:t xml:space="preserve">, </w:t>
            </w:r>
            <w:r w:rsidRPr="008A6E6E">
              <w:rPr>
                <w:rFonts w:ascii="Courier New" w:eastAsia="Times New Roman" w:hAnsi="Courier New" w:cs="Courier New"/>
                <w:color w:val="0000E6"/>
                <w:w w:val="80"/>
                <w:sz w:val="20"/>
                <w:szCs w:val="20"/>
              </w:rPr>
              <w:t>const char</w:t>
            </w:r>
            <w:r w:rsidRPr="008A6E6E">
              <w:rPr>
                <w:rFonts w:ascii="Courier New" w:eastAsia="Times New Roman" w:hAnsi="Courier New" w:cs="Courier New"/>
                <w:w w:val="80"/>
                <w:sz w:val="20"/>
                <w:szCs w:val="20"/>
              </w:rPr>
              <w:t xml:space="preserve"> *buf, </w:t>
            </w:r>
            <w:r w:rsidRPr="008A6E6E">
              <w:rPr>
                <w:rFonts w:ascii="Courier New" w:eastAsia="Times New Roman" w:hAnsi="Courier New" w:cs="Courier New"/>
                <w:color w:val="0000E6"/>
                <w:w w:val="80"/>
                <w:sz w:val="20"/>
                <w:szCs w:val="20"/>
              </w:rPr>
              <w:t>int</w:t>
            </w:r>
            <w:r w:rsidRPr="008A6E6E">
              <w:rPr>
                <w:rFonts w:ascii="Courier New" w:eastAsia="Times New Roman" w:hAnsi="Courier New" w:cs="Courier New"/>
                <w:w w:val="80"/>
                <w:sz w:val="20"/>
                <w:szCs w:val="20"/>
              </w:rPr>
              <w:t xml:space="preserve"> len, </w:t>
            </w:r>
            <w:r w:rsidRPr="008A6E6E">
              <w:rPr>
                <w:rFonts w:ascii="Courier New" w:eastAsia="Times New Roman" w:hAnsi="Courier New" w:cs="Courier New"/>
                <w:color w:val="0000E6"/>
                <w:w w:val="80"/>
                <w:sz w:val="20"/>
                <w:szCs w:val="20"/>
              </w:rPr>
              <w:t>int</w:t>
            </w:r>
            <w:r w:rsidRPr="008A6E6E">
              <w:rPr>
                <w:rFonts w:ascii="Courier New" w:eastAsia="Times New Roman" w:hAnsi="Courier New" w:cs="Courier New"/>
                <w:w w:val="80"/>
                <w:sz w:val="20"/>
                <w:szCs w:val="20"/>
              </w:rPr>
              <w:t xml:space="preserve"> flag, </w:t>
            </w:r>
            <w:r w:rsidRPr="008A6E6E">
              <w:rPr>
                <w:rFonts w:ascii="Courier New" w:eastAsia="Times New Roman" w:hAnsi="Courier New" w:cs="Courier New"/>
                <w:color w:val="548DD4" w:themeColor="text2" w:themeTint="99"/>
                <w:w w:val="80"/>
                <w:sz w:val="20"/>
                <w:szCs w:val="20"/>
              </w:rPr>
              <w:t>struct sockaddr</w:t>
            </w:r>
            <w:r w:rsidRPr="008A6E6E">
              <w:rPr>
                <w:rFonts w:ascii="Courier New" w:eastAsia="Times New Roman" w:hAnsi="Courier New" w:cs="Courier New"/>
                <w:w w:val="80"/>
                <w:sz w:val="20"/>
                <w:szCs w:val="20"/>
              </w:rPr>
              <w:t xml:space="preserve"> *addr_p, </w:t>
            </w:r>
            <w:r w:rsidRPr="008A6E6E">
              <w:rPr>
                <w:rFonts w:ascii="Courier New" w:eastAsia="Times New Roman" w:hAnsi="Courier New" w:cs="Courier New"/>
                <w:color w:val="0000E6"/>
                <w:w w:val="80"/>
                <w:sz w:val="20"/>
                <w:szCs w:val="20"/>
              </w:rPr>
              <w:t>int</w:t>
            </w:r>
            <w:r>
              <w:rPr>
                <w:rFonts w:ascii="Courier New" w:eastAsia="Times New Roman" w:hAnsi="Courier New" w:cs="Courier New"/>
                <w:w w:val="80"/>
                <w:sz w:val="20"/>
                <w:szCs w:val="20"/>
              </w:rPr>
              <w:t>*</w:t>
            </w:r>
            <w:r w:rsidRPr="008A6E6E">
              <w:rPr>
                <w:rFonts w:ascii="Courier New" w:eastAsia="Times New Roman" w:hAnsi="Courier New" w:cs="Courier New"/>
                <w:w w:val="80"/>
                <w:sz w:val="20"/>
                <w:szCs w:val="20"/>
              </w:rPr>
              <w:t xml:space="preserve"> addr_p_len);</w:t>
            </w:r>
          </w:p>
          <w:p w:rsidR="00297EDE" w:rsidRPr="00E13ECC" w:rsidRDefault="00297EDE" w:rsidP="00EB04CE">
            <w:pPr>
              <w:pStyle w:val="ListParagraph"/>
              <w:spacing w:after="120"/>
              <w:ind w:left="342"/>
              <w:contextualSpacing w:val="0"/>
              <w:rPr>
                <w:rFonts w:ascii="Times New Roman" w:hAnsi="Times New Roman" w:cs="Times New Roman"/>
                <w:sz w:val="24"/>
                <w:szCs w:val="24"/>
              </w:rPr>
            </w:pPr>
            <w:r w:rsidRPr="00E13ECC">
              <w:rPr>
                <w:rFonts w:ascii="Times New Roman" w:hAnsi="Times New Roman" w:cs="Times New Roman"/>
                <w:sz w:val="24"/>
                <w:szCs w:val="24"/>
              </w:rPr>
              <w:t xml:space="preserve">The </w:t>
            </w:r>
            <w:r w:rsidRPr="00E13ECC">
              <w:rPr>
                <w:rFonts w:ascii="Times New Roman" w:hAnsi="Times New Roman" w:cs="Times New Roman"/>
                <w:i/>
                <w:iCs/>
                <w:sz w:val="24"/>
                <w:szCs w:val="24"/>
              </w:rPr>
              <w:t>recv</w:t>
            </w:r>
            <w:r w:rsidRPr="00E13ECC">
              <w:rPr>
                <w:rFonts w:ascii="Times New Roman" w:hAnsi="Times New Roman" w:cs="Times New Roman"/>
                <w:sz w:val="24"/>
                <w:szCs w:val="24"/>
              </w:rPr>
              <w:t xml:space="preserve"> function receives a message via a socket designated by </w:t>
            </w:r>
            <w:r w:rsidRPr="00E13ECC">
              <w:rPr>
                <w:rFonts w:ascii="Times New Roman" w:hAnsi="Times New Roman" w:cs="Times New Roman"/>
                <w:i/>
                <w:iCs/>
                <w:sz w:val="24"/>
                <w:szCs w:val="24"/>
              </w:rPr>
              <w:t>sid</w:t>
            </w:r>
            <w:r w:rsidRPr="00E13ECC">
              <w:rPr>
                <w:rFonts w:ascii="Times New Roman" w:hAnsi="Times New Roman" w:cs="Times New Roman"/>
                <w:sz w:val="24"/>
                <w:szCs w:val="24"/>
              </w:rPr>
              <w:t xml:space="preserve">. The message received is copied to </w:t>
            </w:r>
            <w:r w:rsidRPr="00E13ECC">
              <w:rPr>
                <w:rFonts w:ascii="Times New Roman" w:hAnsi="Times New Roman" w:cs="Times New Roman"/>
                <w:i/>
                <w:iCs/>
                <w:sz w:val="24"/>
                <w:szCs w:val="24"/>
              </w:rPr>
              <w:t>buf</w:t>
            </w:r>
            <w:r w:rsidRPr="00E13ECC">
              <w:rPr>
                <w:rFonts w:ascii="Times New Roman" w:hAnsi="Times New Roman" w:cs="Times New Roman"/>
                <w:sz w:val="24"/>
                <w:szCs w:val="24"/>
              </w:rPr>
              <w:t xml:space="preserve">, and the maximum size of </w:t>
            </w:r>
            <w:r w:rsidRPr="00E13ECC">
              <w:rPr>
                <w:rFonts w:ascii="Times New Roman" w:hAnsi="Times New Roman" w:cs="Times New Roman"/>
                <w:i/>
                <w:iCs/>
                <w:sz w:val="24"/>
                <w:szCs w:val="24"/>
              </w:rPr>
              <w:t>buf</w:t>
            </w:r>
            <w:r w:rsidRPr="00E13ECC">
              <w:rPr>
                <w:rFonts w:ascii="Times New Roman" w:hAnsi="Times New Roman" w:cs="Times New Roman"/>
                <w:sz w:val="24"/>
                <w:szCs w:val="24"/>
              </w:rPr>
              <w:t xml:space="preserve"> is specified in the </w:t>
            </w:r>
            <w:r w:rsidRPr="00E13ECC">
              <w:rPr>
                <w:rFonts w:ascii="Times New Roman" w:hAnsi="Times New Roman" w:cs="Times New Roman"/>
                <w:i/>
                <w:iCs/>
                <w:sz w:val="24"/>
                <w:szCs w:val="24"/>
              </w:rPr>
              <w:t>len</w:t>
            </w:r>
            <w:r w:rsidRPr="00E13ECC">
              <w:rPr>
                <w:rFonts w:ascii="Times New Roman" w:hAnsi="Times New Roman" w:cs="Times New Roman"/>
                <w:sz w:val="24"/>
                <w:szCs w:val="24"/>
              </w:rPr>
              <w:t xml:space="preserve"> argument.</w:t>
            </w:r>
          </w:p>
          <w:p w:rsidR="00297EDE" w:rsidRDefault="00297EDE" w:rsidP="00C84C8F">
            <w:pPr>
              <w:pStyle w:val="ListParagraph"/>
              <w:ind w:left="0"/>
              <w:contextualSpacing w:val="0"/>
              <w:rPr>
                <w:rFonts w:ascii="Courier New" w:hAnsi="Courier New" w:cs="Courier New"/>
                <w:sz w:val="20"/>
                <w:szCs w:val="20"/>
              </w:rPr>
            </w:pPr>
            <w:r w:rsidRPr="00975B2D">
              <w:rPr>
                <w:rFonts w:ascii="Courier New" w:hAnsi="Courier New" w:cs="Courier New"/>
                <w:color w:val="0000E6"/>
                <w:sz w:val="20"/>
                <w:szCs w:val="20"/>
              </w:rPr>
              <w:t>int</w:t>
            </w:r>
            <w:r w:rsidRPr="007727F1">
              <w:rPr>
                <w:rFonts w:ascii="Courier New" w:hAnsi="Courier New" w:cs="Courier New"/>
                <w:sz w:val="20"/>
                <w:szCs w:val="20"/>
              </w:rPr>
              <w:t xml:space="preserve"> </w:t>
            </w:r>
            <w:r>
              <w:rPr>
                <w:rFonts w:ascii="Courier New" w:hAnsi="Courier New" w:cs="Courier New"/>
                <w:b/>
                <w:bCs/>
                <w:sz w:val="20"/>
                <w:szCs w:val="20"/>
              </w:rPr>
              <w:t>htons</w:t>
            </w:r>
            <w:r w:rsidRPr="007727F1">
              <w:rPr>
                <w:rFonts w:ascii="Courier New" w:hAnsi="Courier New" w:cs="Courier New"/>
                <w:sz w:val="20"/>
                <w:szCs w:val="20"/>
              </w:rPr>
              <w:t>(</w:t>
            </w:r>
            <w:r>
              <w:rPr>
                <w:rFonts w:ascii="Courier New" w:hAnsi="Courier New" w:cs="Courier New"/>
                <w:color w:val="0000E6"/>
                <w:sz w:val="20"/>
                <w:szCs w:val="20"/>
              </w:rPr>
              <w:t xml:space="preserve">short </w:t>
            </w:r>
            <w:r>
              <w:rPr>
                <w:rFonts w:ascii="Courier New" w:hAnsi="Courier New" w:cs="Courier New"/>
                <w:sz w:val="20"/>
                <w:szCs w:val="20"/>
              </w:rPr>
              <w:t>var);</w:t>
            </w:r>
          </w:p>
          <w:p w:rsidR="00297EDE" w:rsidRDefault="00297EDE" w:rsidP="00C84C8F">
            <w:pPr>
              <w:pStyle w:val="ListParagraph"/>
              <w:ind w:left="0"/>
              <w:contextualSpacing w:val="0"/>
              <w:rPr>
                <w:rFonts w:ascii="Courier New" w:hAnsi="Courier New" w:cs="Courier New"/>
                <w:sz w:val="20"/>
                <w:szCs w:val="20"/>
              </w:rPr>
            </w:pPr>
            <w:r w:rsidRPr="00975B2D">
              <w:rPr>
                <w:rFonts w:ascii="Courier New" w:hAnsi="Courier New" w:cs="Courier New"/>
                <w:color w:val="0000E6"/>
                <w:sz w:val="20"/>
                <w:szCs w:val="20"/>
              </w:rPr>
              <w:t>int</w:t>
            </w:r>
            <w:r w:rsidRPr="007727F1">
              <w:rPr>
                <w:rFonts w:ascii="Courier New" w:hAnsi="Courier New" w:cs="Courier New"/>
                <w:sz w:val="20"/>
                <w:szCs w:val="20"/>
              </w:rPr>
              <w:t xml:space="preserve"> </w:t>
            </w:r>
            <w:r>
              <w:rPr>
                <w:rFonts w:ascii="Courier New" w:hAnsi="Courier New" w:cs="Courier New"/>
                <w:b/>
                <w:bCs/>
                <w:sz w:val="20"/>
                <w:szCs w:val="20"/>
              </w:rPr>
              <w:t>htonl</w:t>
            </w:r>
            <w:r w:rsidRPr="007727F1">
              <w:rPr>
                <w:rFonts w:ascii="Courier New" w:hAnsi="Courier New" w:cs="Courier New"/>
                <w:sz w:val="20"/>
                <w:szCs w:val="20"/>
              </w:rPr>
              <w:t>(</w:t>
            </w:r>
            <w:r>
              <w:rPr>
                <w:rFonts w:ascii="Courier New" w:hAnsi="Courier New" w:cs="Courier New"/>
                <w:color w:val="0000E6"/>
                <w:sz w:val="20"/>
                <w:szCs w:val="20"/>
              </w:rPr>
              <w:t xml:space="preserve">long </w:t>
            </w:r>
            <w:r>
              <w:rPr>
                <w:rFonts w:ascii="Courier New" w:hAnsi="Courier New" w:cs="Courier New"/>
                <w:sz w:val="20"/>
                <w:szCs w:val="20"/>
              </w:rPr>
              <w:t>var);</w:t>
            </w:r>
          </w:p>
          <w:p w:rsidR="00297EDE" w:rsidRDefault="00297EDE" w:rsidP="00C84C8F">
            <w:pPr>
              <w:pStyle w:val="ListParagraph"/>
              <w:ind w:left="0"/>
              <w:contextualSpacing w:val="0"/>
              <w:rPr>
                <w:rFonts w:ascii="Courier New" w:hAnsi="Courier New" w:cs="Courier New"/>
                <w:sz w:val="20"/>
                <w:szCs w:val="20"/>
              </w:rPr>
            </w:pPr>
            <w:r w:rsidRPr="00975B2D">
              <w:rPr>
                <w:rFonts w:ascii="Courier New" w:hAnsi="Courier New" w:cs="Courier New"/>
                <w:color w:val="0000E6"/>
                <w:sz w:val="20"/>
                <w:szCs w:val="20"/>
              </w:rPr>
              <w:t>int</w:t>
            </w:r>
            <w:r w:rsidRPr="007727F1">
              <w:rPr>
                <w:rFonts w:ascii="Courier New" w:hAnsi="Courier New" w:cs="Courier New"/>
                <w:sz w:val="20"/>
                <w:szCs w:val="20"/>
              </w:rPr>
              <w:t xml:space="preserve"> </w:t>
            </w:r>
            <w:r>
              <w:rPr>
                <w:rFonts w:ascii="Courier New" w:hAnsi="Courier New" w:cs="Courier New"/>
                <w:b/>
                <w:bCs/>
                <w:sz w:val="20"/>
                <w:szCs w:val="20"/>
              </w:rPr>
              <w:t>ntohs</w:t>
            </w:r>
            <w:r w:rsidRPr="007727F1">
              <w:rPr>
                <w:rFonts w:ascii="Courier New" w:hAnsi="Courier New" w:cs="Courier New"/>
                <w:sz w:val="20"/>
                <w:szCs w:val="20"/>
              </w:rPr>
              <w:t>(</w:t>
            </w:r>
            <w:r>
              <w:rPr>
                <w:rFonts w:ascii="Courier New" w:hAnsi="Courier New" w:cs="Courier New"/>
                <w:color w:val="0000E6"/>
                <w:sz w:val="20"/>
                <w:szCs w:val="20"/>
              </w:rPr>
              <w:t xml:space="preserve">short </w:t>
            </w:r>
            <w:r>
              <w:rPr>
                <w:rFonts w:ascii="Courier New" w:hAnsi="Courier New" w:cs="Courier New"/>
                <w:sz w:val="20"/>
                <w:szCs w:val="20"/>
              </w:rPr>
              <w:t>var);</w:t>
            </w:r>
          </w:p>
          <w:p w:rsidR="00297EDE" w:rsidRDefault="00297EDE" w:rsidP="00EB04CE">
            <w:pPr>
              <w:pStyle w:val="ListParagraph"/>
              <w:spacing w:after="120"/>
              <w:ind w:left="0"/>
              <w:contextualSpacing w:val="0"/>
              <w:rPr>
                <w:rFonts w:ascii="Courier New" w:hAnsi="Courier New" w:cs="Courier New"/>
                <w:sz w:val="20"/>
                <w:szCs w:val="20"/>
              </w:rPr>
            </w:pPr>
            <w:r w:rsidRPr="00975B2D">
              <w:rPr>
                <w:rFonts w:ascii="Courier New" w:hAnsi="Courier New" w:cs="Courier New"/>
                <w:color w:val="0000E6"/>
                <w:sz w:val="20"/>
                <w:szCs w:val="20"/>
              </w:rPr>
              <w:t>int</w:t>
            </w:r>
            <w:r w:rsidRPr="007727F1">
              <w:rPr>
                <w:rFonts w:ascii="Courier New" w:hAnsi="Courier New" w:cs="Courier New"/>
                <w:sz w:val="20"/>
                <w:szCs w:val="20"/>
              </w:rPr>
              <w:t xml:space="preserve"> </w:t>
            </w:r>
            <w:r>
              <w:rPr>
                <w:rFonts w:ascii="Courier New" w:hAnsi="Courier New" w:cs="Courier New"/>
                <w:b/>
                <w:bCs/>
                <w:sz w:val="20"/>
                <w:szCs w:val="20"/>
              </w:rPr>
              <w:t>ntohl</w:t>
            </w:r>
            <w:r w:rsidRPr="007727F1">
              <w:rPr>
                <w:rFonts w:ascii="Courier New" w:hAnsi="Courier New" w:cs="Courier New"/>
                <w:sz w:val="20"/>
                <w:szCs w:val="20"/>
              </w:rPr>
              <w:t>(</w:t>
            </w:r>
            <w:r>
              <w:rPr>
                <w:rFonts w:ascii="Courier New" w:hAnsi="Courier New" w:cs="Courier New"/>
                <w:color w:val="0000E6"/>
                <w:sz w:val="20"/>
                <w:szCs w:val="20"/>
              </w:rPr>
              <w:t xml:space="preserve">long </w:t>
            </w:r>
            <w:r>
              <w:rPr>
                <w:rFonts w:ascii="Courier New" w:hAnsi="Courier New" w:cs="Courier New"/>
                <w:sz w:val="20"/>
                <w:szCs w:val="20"/>
              </w:rPr>
              <w:t>var);</w:t>
            </w:r>
          </w:p>
          <w:p w:rsidR="00297EDE" w:rsidRPr="00E13ECC" w:rsidRDefault="00297EDE" w:rsidP="00EB04CE">
            <w:pPr>
              <w:pStyle w:val="ListParagraph"/>
              <w:spacing w:after="120"/>
              <w:ind w:left="342"/>
              <w:contextualSpacing w:val="0"/>
              <w:rPr>
                <w:rFonts w:ascii="Times New Roman" w:hAnsi="Times New Roman" w:cs="Times New Roman"/>
                <w:sz w:val="24"/>
                <w:szCs w:val="24"/>
              </w:rPr>
            </w:pPr>
            <w:r w:rsidRPr="00E13ECC">
              <w:rPr>
                <w:rFonts w:ascii="Times New Roman" w:hAnsi="Times New Roman" w:cs="Times New Roman"/>
                <w:sz w:val="24"/>
                <w:szCs w:val="24"/>
              </w:rPr>
              <w:t xml:space="preserve">The </w:t>
            </w:r>
            <w:r w:rsidRPr="00E13ECC">
              <w:rPr>
                <w:rFonts w:ascii="Times New Roman" w:hAnsi="Times New Roman" w:cs="Times New Roman"/>
                <w:i/>
                <w:iCs/>
                <w:sz w:val="24"/>
                <w:szCs w:val="24"/>
              </w:rPr>
              <w:t>htons</w:t>
            </w:r>
            <w:r w:rsidRPr="00E13ECC">
              <w:rPr>
                <w:rFonts w:ascii="Times New Roman" w:hAnsi="Times New Roman" w:cs="Times New Roman"/>
                <w:sz w:val="24"/>
                <w:szCs w:val="24"/>
              </w:rPr>
              <w:t xml:space="preserve"> (</w:t>
            </w:r>
            <w:r w:rsidRPr="00E13ECC">
              <w:rPr>
                <w:rFonts w:ascii="Times New Roman" w:hAnsi="Times New Roman" w:cs="Times New Roman"/>
                <w:i/>
                <w:iCs/>
                <w:sz w:val="24"/>
                <w:szCs w:val="24"/>
              </w:rPr>
              <w:t>host to network short</w:t>
            </w:r>
            <w:r w:rsidRPr="00E13ECC">
              <w:rPr>
                <w:rFonts w:ascii="Times New Roman" w:hAnsi="Times New Roman" w:cs="Times New Roman"/>
                <w:sz w:val="24"/>
                <w:szCs w:val="24"/>
              </w:rPr>
              <w:t xml:space="preserve">) function converts </w:t>
            </w:r>
            <w:r w:rsidRPr="00E13ECC">
              <w:rPr>
                <w:rFonts w:ascii="Times New Roman" w:hAnsi="Times New Roman" w:cs="Times New Roman"/>
                <w:i/>
                <w:iCs/>
                <w:sz w:val="24"/>
                <w:szCs w:val="24"/>
              </w:rPr>
              <w:t>short</w:t>
            </w:r>
            <w:r w:rsidRPr="00E13ECC">
              <w:rPr>
                <w:rFonts w:ascii="Times New Roman" w:hAnsi="Times New Roman" w:cs="Times New Roman"/>
                <w:sz w:val="24"/>
                <w:szCs w:val="24"/>
              </w:rPr>
              <w:t xml:space="preserve"> values from host byte order (little-endian) to network byte order (big-endian).</w:t>
            </w:r>
          </w:p>
          <w:p w:rsidR="00297EDE" w:rsidRPr="00E13ECC" w:rsidRDefault="00297EDE" w:rsidP="00EB04CE">
            <w:pPr>
              <w:pStyle w:val="ListParagraph"/>
              <w:spacing w:after="120"/>
              <w:ind w:left="342"/>
              <w:contextualSpacing w:val="0"/>
              <w:rPr>
                <w:rFonts w:ascii="Times New Roman" w:hAnsi="Times New Roman" w:cs="Times New Roman"/>
                <w:sz w:val="24"/>
                <w:szCs w:val="24"/>
              </w:rPr>
            </w:pPr>
            <w:r w:rsidRPr="00E13ECC">
              <w:rPr>
                <w:rFonts w:ascii="Times New Roman" w:hAnsi="Times New Roman" w:cs="Times New Roman"/>
                <w:sz w:val="24"/>
                <w:szCs w:val="24"/>
              </w:rPr>
              <w:t xml:space="preserve">The </w:t>
            </w:r>
            <w:r w:rsidRPr="00E13ECC">
              <w:rPr>
                <w:rFonts w:ascii="Times New Roman" w:hAnsi="Times New Roman" w:cs="Times New Roman"/>
                <w:i/>
                <w:iCs/>
                <w:sz w:val="24"/>
                <w:szCs w:val="24"/>
              </w:rPr>
              <w:t>htonl</w:t>
            </w:r>
            <w:r w:rsidRPr="00E13ECC">
              <w:rPr>
                <w:rFonts w:ascii="Times New Roman" w:hAnsi="Times New Roman" w:cs="Times New Roman"/>
                <w:sz w:val="24"/>
                <w:szCs w:val="24"/>
              </w:rPr>
              <w:t xml:space="preserve"> (</w:t>
            </w:r>
            <w:r w:rsidRPr="00E13ECC">
              <w:rPr>
                <w:rFonts w:ascii="Times New Roman" w:hAnsi="Times New Roman" w:cs="Times New Roman"/>
                <w:i/>
                <w:iCs/>
                <w:sz w:val="24"/>
                <w:szCs w:val="24"/>
              </w:rPr>
              <w:t>host to network long</w:t>
            </w:r>
            <w:r w:rsidRPr="00E13ECC">
              <w:rPr>
                <w:rFonts w:ascii="Times New Roman" w:hAnsi="Times New Roman" w:cs="Times New Roman"/>
                <w:sz w:val="24"/>
                <w:szCs w:val="24"/>
              </w:rPr>
              <w:t xml:space="preserve">) function converts </w:t>
            </w:r>
            <w:r w:rsidRPr="00E13ECC">
              <w:rPr>
                <w:rFonts w:ascii="Times New Roman" w:hAnsi="Times New Roman" w:cs="Times New Roman"/>
                <w:i/>
                <w:iCs/>
                <w:sz w:val="24"/>
                <w:szCs w:val="24"/>
              </w:rPr>
              <w:t>long</w:t>
            </w:r>
            <w:r w:rsidRPr="00E13ECC">
              <w:rPr>
                <w:rFonts w:ascii="Times New Roman" w:hAnsi="Times New Roman" w:cs="Times New Roman"/>
                <w:sz w:val="24"/>
                <w:szCs w:val="24"/>
              </w:rPr>
              <w:t xml:space="preserve"> values from host byte order (little-endian) to network byte order (big-endian).</w:t>
            </w:r>
          </w:p>
          <w:p w:rsidR="001A1082" w:rsidRPr="00E13ECC" w:rsidRDefault="00297EDE" w:rsidP="00EB04CE">
            <w:pPr>
              <w:spacing w:after="120"/>
              <w:ind w:left="342"/>
              <w:rPr>
                <w:rFonts w:ascii="Times New Roman" w:hAnsi="Times New Roman" w:cs="Times New Roman"/>
                <w:sz w:val="24"/>
                <w:szCs w:val="24"/>
              </w:rPr>
            </w:pPr>
            <w:r w:rsidRPr="00E13ECC">
              <w:rPr>
                <w:rFonts w:ascii="Times New Roman" w:hAnsi="Times New Roman" w:cs="Times New Roman"/>
                <w:sz w:val="24"/>
                <w:szCs w:val="24"/>
              </w:rPr>
              <w:t xml:space="preserve">The </w:t>
            </w:r>
            <w:r w:rsidRPr="00E13ECC">
              <w:rPr>
                <w:rFonts w:ascii="Times New Roman" w:hAnsi="Times New Roman" w:cs="Times New Roman"/>
                <w:i/>
                <w:iCs/>
                <w:sz w:val="24"/>
                <w:szCs w:val="24"/>
              </w:rPr>
              <w:t>ntohs</w:t>
            </w:r>
            <w:r w:rsidRPr="00E13ECC">
              <w:rPr>
                <w:rFonts w:ascii="Times New Roman" w:hAnsi="Times New Roman" w:cs="Times New Roman"/>
                <w:sz w:val="24"/>
                <w:szCs w:val="24"/>
              </w:rPr>
              <w:t xml:space="preserve"> and </w:t>
            </w:r>
            <w:r w:rsidRPr="00E13ECC">
              <w:rPr>
                <w:rFonts w:ascii="Times New Roman" w:hAnsi="Times New Roman" w:cs="Times New Roman"/>
                <w:i/>
                <w:iCs/>
                <w:sz w:val="24"/>
                <w:szCs w:val="24"/>
              </w:rPr>
              <w:t>ntohl</w:t>
            </w:r>
            <w:r w:rsidRPr="00E13ECC">
              <w:rPr>
                <w:rFonts w:ascii="Times New Roman" w:hAnsi="Times New Roman" w:cs="Times New Roman"/>
                <w:sz w:val="24"/>
                <w:szCs w:val="24"/>
              </w:rPr>
              <w:t xml:space="preserve"> functions do the opposites of </w:t>
            </w:r>
            <w:r w:rsidRPr="00E13ECC">
              <w:rPr>
                <w:rFonts w:ascii="Times New Roman" w:hAnsi="Times New Roman" w:cs="Times New Roman"/>
                <w:i/>
                <w:iCs/>
                <w:sz w:val="24"/>
                <w:szCs w:val="24"/>
              </w:rPr>
              <w:t>htons</w:t>
            </w:r>
            <w:r w:rsidRPr="00E13ECC">
              <w:rPr>
                <w:rFonts w:ascii="Times New Roman" w:hAnsi="Times New Roman" w:cs="Times New Roman"/>
                <w:sz w:val="24"/>
                <w:szCs w:val="24"/>
              </w:rPr>
              <w:t xml:space="preserve"> and </w:t>
            </w:r>
            <w:r w:rsidRPr="00E13ECC">
              <w:rPr>
                <w:rFonts w:ascii="Times New Roman" w:hAnsi="Times New Roman" w:cs="Times New Roman"/>
                <w:i/>
                <w:iCs/>
                <w:sz w:val="24"/>
                <w:szCs w:val="24"/>
              </w:rPr>
              <w:t>htonl</w:t>
            </w:r>
            <w:r w:rsidRPr="00E13ECC">
              <w:rPr>
                <w:rFonts w:ascii="Times New Roman" w:hAnsi="Times New Roman" w:cs="Times New Roman"/>
                <w:sz w:val="24"/>
                <w:szCs w:val="24"/>
              </w:rPr>
              <w:t xml:space="preserve"> functions.</w:t>
            </w:r>
          </w:p>
          <w:p w:rsidR="00297EDE" w:rsidRDefault="00297EDE" w:rsidP="00EB04CE">
            <w:pPr>
              <w:pStyle w:val="ListParagraph"/>
              <w:spacing w:after="120"/>
              <w:ind w:left="0"/>
              <w:contextualSpacing w:val="0"/>
              <w:rPr>
                <w:rFonts w:ascii="Courier New" w:eastAsia="Times New Roman" w:hAnsi="Courier New" w:cs="Courier New"/>
                <w:sz w:val="20"/>
                <w:szCs w:val="20"/>
              </w:rPr>
            </w:pPr>
            <w:r w:rsidRPr="00975B2D">
              <w:rPr>
                <w:rFonts w:ascii="Courier New" w:hAnsi="Courier New" w:cs="Courier New"/>
                <w:color w:val="0000E6"/>
                <w:sz w:val="20"/>
                <w:szCs w:val="20"/>
              </w:rPr>
              <w:t>int</w:t>
            </w:r>
            <w:r w:rsidRPr="007727F1">
              <w:rPr>
                <w:rFonts w:ascii="Courier New" w:hAnsi="Courier New" w:cs="Courier New"/>
                <w:sz w:val="20"/>
                <w:szCs w:val="20"/>
              </w:rPr>
              <w:t xml:space="preserve"> </w:t>
            </w:r>
            <w:r>
              <w:rPr>
                <w:rFonts w:ascii="Courier New" w:hAnsi="Courier New" w:cs="Courier New"/>
                <w:b/>
                <w:bCs/>
                <w:sz w:val="20"/>
                <w:szCs w:val="20"/>
              </w:rPr>
              <w:t>inet_aton</w:t>
            </w:r>
            <w:r w:rsidRPr="007727F1">
              <w:rPr>
                <w:rFonts w:ascii="Courier New" w:hAnsi="Courier New" w:cs="Courier New"/>
                <w:sz w:val="20"/>
                <w:szCs w:val="20"/>
              </w:rPr>
              <w:t>(</w:t>
            </w:r>
            <w:r>
              <w:rPr>
                <w:rFonts w:ascii="Courier New" w:eastAsia="Times New Roman" w:hAnsi="Courier New" w:cs="Courier New"/>
                <w:color w:val="0000E6"/>
                <w:sz w:val="20"/>
                <w:szCs w:val="20"/>
              </w:rPr>
              <w:t xml:space="preserve">const char </w:t>
            </w:r>
            <w:r w:rsidRPr="009D7A39">
              <w:rPr>
                <w:rFonts w:ascii="Courier New" w:eastAsia="Times New Roman" w:hAnsi="Courier New" w:cs="Courier New"/>
                <w:sz w:val="20"/>
                <w:szCs w:val="20"/>
              </w:rPr>
              <w:t>*</w:t>
            </w:r>
            <w:r>
              <w:rPr>
                <w:rFonts w:ascii="Courier New" w:eastAsia="Times New Roman" w:hAnsi="Courier New" w:cs="Courier New"/>
                <w:sz w:val="20"/>
                <w:szCs w:val="20"/>
              </w:rPr>
              <w:t xml:space="preserve">cp, </w:t>
            </w:r>
            <w:r w:rsidRPr="00575EA4">
              <w:rPr>
                <w:rFonts w:ascii="Courier New" w:hAnsi="Courier New" w:cs="Courier New"/>
                <w:color w:val="548DD4" w:themeColor="text2" w:themeTint="99"/>
                <w:sz w:val="20"/>
                <w:szCs w:val="20"/>
              </w:rPr>
              <w:t>struct in_addr</w:t>
            </w:r>
            <w:r>
              <w:rPr>
                <w:rFonts w:ascii="Courier New" w:hAnsi="Courier New" w:cs="Courier New"/>
                <w:color w:val="548DD4" w:themeColor="text2" w:themeTint="99"/>
                <w:sz w:val="20"/>
                <w:szCs w:val="20"/>
              </w:rPr>
              <w:t xml:space="preserve"> </w:t>
            </w:r>
            <w:r w:rsidRPr="00D273CC">
              <w:rPr>
                <w:rFonts w:ascii="Courier New" w:hAnsi="Courier New" w:cs="Courier New"/>
                <w:sz w:val="20"/>
                <w:szCs w:val="20"/>
              </w:rPr>
              <w:t>*</w:t>
            </w:r>
            <w:r>
              <w:rPr>
                <w:rFonts w:ascii="Courier New" w:eastAsia="Times New Roman" w:hAnsi="Courier New" w:cs="Courier New"/>
                <w:sz w:val="20"/>
                <w:szCs w:val="20"/>
              </w:rPr>
              <w:t>addr);</w:t>
            </w:r>
          </w:p>
          <w:p w:rsidR="00297EDE" w:rsidRPr="00E13ECC" w:rsidRDefault="00297EDE" w:rsidP="00EB04CE">
            <w:pPr>
              <w:spacing w:after="120"/>
              <w:ind w:left="342"/>
              <w:rPr>
                <w:rFonts w:ascii="Times New Roman" w:hAnsi="Times New Roman" w:cs="Times New Roman"/>
                <w:sz w:val="24"/>
                <w:szCs w:val="24"/>
              </w:rPr>
            </w:pPr>
            <w:r w:rsidRPr="00E13ECC">
              <w:rPr>
                <w:rFonts w:ascii="Times New Roman" w:hAnsi="Times New Roman" w:cs="Times New Roman"/>
                <w:sz w:val="24"/>
                <w:szCs w:val="24"/>
              </w:rPr>
              <w:t>Converts the specified string, in the Internet standard dot notation, to an integer value suitable for use as an Internet address. The converted address is in network byte order.</w:t>
            </w:r>
          </w:p>
          <w:p w:rsidR="00297EDE" w:rsidRDefault="00297EDE" w:rsidP="00EB04CE">
            <w:pPr>
              <w:pStyle w:val="ListParagraph"/>
              <w:tabs>
                <w:tab w:val="left" w:pos="1872"/>
              </w:tabs>
              <w:spacing w:after="120"/>
              <w:ind w:left="0"/>
              <w:contextualSpacing w:val="0"/>
              <w:rPr>
                <w:rFonts w:ascii="Courier New" w:eastAsia="Times New Roman" w:hAnsi="Courier New" w:cs="Courier New"/>
                <w:sz w:val="20"/>
                <w:szCs w:val="20"/>
              </w:rPr>
            </w:pPr>
            <w:r w:rsidRPr="005015AA">
              <w:rPr>
                <w:rFonts w:ascii="Courier New" w:hAnsi="Courier New" w:cs="Courier New"/>
                <w:color w:val="0000E6"/>
                <w:sz w:val="20"/>
                <w:szCs w:val="20"/>
              </w:rPr>
              <w:t>char</w:t>
            </w:r>
            <w:r>
              <w:rPr>
                <w:rFonts w:ascii="Courier New" w:hAnsi="Courier New" w:cs="Courier New"/>
                <w:sz w:val="20"/>
                <w:szCs w:val="20"/>
              </w:rPr>
              <w:t>*</w:t>
            </w:r>
            <w:r w:rsidRPr="007727F1">
              <w:rPr>
                <w:rFonts w:ascii="Courier New" w:hAnsi="Courier New" w:cs="Courier New"/>
                <w:sz w:val="20"/>
                <w:szCs w:val="20"/>
              </w:rPr>
              <w:t xml:space="preserve"> </w:t>
            </w:r>
            <w:r>
              <w:rPr>
                <w:rFonts w:ascii="Courier New" w:hAnsi="Courier New" w:cs="Courier New"/>
                <w:b/>
                <w:bCs/>
                <w:sz w:val="20"/>
                <w:szCs w:val="20"/>
              </w:rPr>
              <w:t>inet_ntoa</w:t>
            </w:r>
            <w:r w:rsidRPr="007727F1">
              <w:rPr>
                <w:rFonts w:ascii="Courier New" w:hAnsi="Courier New" w:cs="Courier New"/>
                <w:sz w:val="20"/>
                <w:szCs w:val="20"/>
              </w:rPr>
              <w:t>(</w:t>
            </w:r>
            <w:r w:rsidRPr="00575EA4">
              <w:rPr>
                <w:rFonts w:ascii="Courier New" w:hAnsi="Courier New" w:cs="Courier New"/>
                <w:color w:val="548DD4" w:themeColor="text2" w:themeTint="99"/>
                <w:sz w:val="20"/>
                <w:szCs w:val="20"/>
              </w:rPr>
              <w:t>struct in_addr</w:t>
            </w:r>
            <w:r>
              <w:rPr>
                <w:rFonts w:ascii="Courier New" w:eastAsia="Times New Roman" w:hAnsi="Courier New" w:cs="Courier New"/>
                <w:sz w:val="20"/>
                <w:szCs w:val="20"/>
              </w:rPr>
              <w:t xml:space="preserve"> in);</w:t>
            </w:r>
          </w:p>
          <w:p w:rsidR="001A1082" w:rsidRPr="00E13ECC" w:rsidRDefault="00297EDE" w:rsidP="00EB04CE">
            <w:pPr>
              <w:spacing w:after="120"/>
              <w:ind w:left="342"/>
              <w:rPr>
                <w:rFonts w:ascii="Times New Roman" w:hAnsi="Times New Roman" w:cs="Times New Roman"/>
                <w:sz w:val="24"/>
                <w:szCs w:val="24"/>
              </w:rPr>
            </w:pPr>
            <w:r w:rsidRPr="00E13ECC">
              <w:rPr>
                <w:rFonts w:ascii="Times New Roman" w:hAnsi="Times New Roman" w:cs="Times New Roman"/>
                <w:sz w:val="24"/>
                <w:szCs w:val="24"/>
              </w:rPr>
              <w:t>Converts the specified Internet host address to a string in the Internet standard dot notation.</w:t>
            </w:r>
          </w:p>
        </w:tc>
      </w:tr>
    </w:tbl>
    <w:p w:rsidR="00566789" w:rsidRDefault="00566789">
      <w:pPr>
        <w:rPr>
          <w:rFonts w:asciiTheme="majorHAnsi" w:eastAsiaTheme="majorEastAsia" w:hAnsiTheme="majorHAnsi" w:cstheme="majorBidi"/>
          <w:b/>
          <w:bCs/>
          <w:smallCaps/>
          <w:color w:val="365F91" w:themeColor="accent1" w:themeShade="BF"/>
          <w:sz w:val="36"/>
          <w:szCs w:val="36"/>
        </w:rPr>
      </w:pPr>
      <w:r>
        <w:rPr>
          <w:smallCaps/>
          <w:sz w:val="36"/>
          <w:szCs w:val="36"/>
        </w:rPr>
        <w:lastRenderedPageBreak/>
        <w:br w:type="page"/>
      </w:r>
    </w:p>
    <w:p w:rsidR="001B2518" w:rsidRPr="008B5C49" w:rsidRDefault="001B2518" w:rsidP="00AB3F5B">
      <w:pPr>
        <w:pStyle w:val="Heading1"/>
        <w:spacing w:before="0"/>
        <w:jc w:val="center"/>
        <w:rPr>
          <w:smallCaps/>
          <w:sz w:val="36"/>
          <w:szCs w:val="36"/>
        </w:rPr>
      </w:pPr>
      <w:bookmarkStart w:id="1" w:name="_Toc233313123"/>
      <w:r w:rsidRPr="008B5C49">
        <w:rPr>
          <w:smallCaps/>
          <w:sz w:val="36"/>
          <w:szCs w:val="36"/>
        </w:rPr>
        <w:lastRenderedPageBreak/>
        <w:t xml:space="preserve">Chapter </w:t>
      </w:r>
      <w:r w:rsidR="00AB3F5B">
        <w:rPr>
          <w:smallCaps/>
          <w:sz w:val="36"/>
          <w:szCs w:val="36"/>
        </w:rPr>
        <w:t>1</w:t>
      </w:r>
      <w:bookmarkEnd w:id="1"/>
    </w:p>
    <w:p w:rsidR="001B2518" w:rsidRPr="008B5C49" w:rsidRDefault="00AB3F5B" w:rsidP="00AB3F5B">
      <w:pPr>
        <w:pStyle w:val="Heading1"/>
        <w:spacing w:before="0" w:after="120"/>
        <w:jc w:val="center"/>
        <w:rPr>
          <w:smallCaps/>
          <w:sz w:val="36"/>
          <w:szCs w:val="36"/>
        </w:rPr>
      </w:pPr>
      <w:bookmarkStart w:id="2" w:name="_Toc233313124"/>
      <w:r>
        <w:rPr>
          <w:smallCaps/>
          <w:sz w:val="36"/>
          <w:szCs w:val="36"/>
        </w:rPr>
        <w:t>Assembler, Linker &amp; Loader</w:t>
      </w:r>
      <w:bookmarkEnd w:id="2"/>
    </w:p>
    <w:p w:rsidR="001B2518" w:rsidRPr="00061124" w:rsidRDefault="00A465C7" w:rsidP="001B2518">
      <w:pPr>
        <w:pStyle w:val="Heading2"/>
        <w:spacing w:before="120" w:after="120"/>
        <w:rPr>
          <w:rFonts w:asciiTheme="minorHAnsi" w:hAnsiTheme="minorHAnsi"/>
        </w:rPr>
      </w:pPr>
      <w:bookmarkStart w:id="3" w:name="_Toc233313125"/>
      <w:r>
        <w:rPr>
          <w:rFonts w:asciiTheme="minorHAnsi" w:hAnsiTheme="minorHAnsi"/>
        </w:rPr>
        <w:t>Theories</w:t>
      </w:r>
      <w:bookmarkEnd w:id="3"/>
    </w:p>
    <w:tbl>
      <w:tblPr>
        <w:tblStyle w:val="TableGrid"/>
        <w:tblW w:w="1074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tblPr>
      <w:tblGrid>
        <w:gridCol w:w="648"/>
        <w:gridCol w:w="10098"/>
      </w:tblGrid>
      <w:tr w:rsidR="005B72BE" w:rsidRPr="0029337E" w:rsidTr="00985620">
        <w:tc>
          <w:tcPr>
            <w:tcW w:w="648" w:type="dxa"/>
          </w:tcPr>
          <w:p w:rsidR="005B72BE" w:rsidRDefault="005B72BE" w:rsidP="00F617B5">
            <w:pPr>
              <w:rPr>
                <w:rFonts w:asciiTheme="majorBidi" w:hAnsiTheme="majorBidi" w:cstheme="majorBidi"/>
                <w:b/>
                <w:bCs/>
                <w:sz w:val="24"/>
                <w:szCs w:val="24"/>
              </w:rPr>
            </w:pPr>
            <w:r>
              <w:rPr>
                <w:rFonts w:asciiTheme="majorBidi" w:hAnsiTheme="majorBidi" w:cstheme="majorBidi"/>
                <w:b/>
                <w:bCs/>
                <w:sz w:val="24"/>
                <w:szCs w:val="24"/>
              </w:rPr>
              <w:t>1.1</w:t>
            </w:r>
          </w:p>
        </w:tc>
        <w:tc>
          <w:tcPr>
            <w:tcW w:w="10098" w:type="dxa"/>
          </w:tcPr>
          <w:p w:rsidR="005B72BE" w:rsidRDefault="005B72BE" w:rsidP="005B72BE">
            <w:pPr>
              <w:spacing w:after="120"/>
              <w:ind w:firstLine="360"/>
              <w:rPr>
                <w:rFonts w:asciiTheme="majorBidi" w:hAnsiTheme="majorBidi" w:cstheme="majorBidi"/>
                <w:b/>
                <w:bCs/>
                <w:sz w:val="24"/>
                <w:szCs w:val="24"/>
              </w:rPr>
            </w:pPr>
            <w:r>
              <w:rPr>
                <w:rFonts w:asciiTheme="majorBidi" w:hAnsiTheme="majorBidi" w:cstheme="majorBidi"/>
                <w:b/>
                <w:bCs/>
                <w:sz w:val="24"/>
                <w:szCs w:val="24"/>
              </w:rPr>
              <w:t>Assembler, Compiler, Linker and Loader</w:t>
            </w:r>
          </w:p>
          <w:p w:rsidR="005B72BE" w:rsidRDefault="005B72BE" w:rsidP="005B72BE">
            <w:pPr>
              <w:spacing w:after="120"/>
              <w:ind w:firstLine="360"/>
              <w:rPr>
                <w:rFonts w:asciiTheme="majorBidi" w:hAnsiTheme="majorBidi" w:cstheme="majorBidi"/>
                <w:sz w:val="24"/>
                <w:szCs w:val="24"/>
              </w:rPr>
            </w:pPr>
            <w:r w:rsidRPr="00F35B62">
              <w:rPr>
                <w:rFonts w:ascii="Times New Roman" w:eastAsia="Calibri" w:hAnsi="Times New Roman" w:cs="Times New Roman"/>
                <w:sz w:val="24"/>
                <w:szCs w:val="24"/>
              </w:rPr>
              <w:t xml:space="preserve">An </w:t>
            </w:r>
            <w:r w:rsidRPr="00F83C06">
              <w:rPr>
                <w:rFonts w:ascii="Times New Roman" w:eastAsia="Calibri" w:hAnsi="Times New Roman" w:cs="Times New Roman"/>
                <w:i/>
                <w:iCs/>
                <w:sz w:val="24"/>
                <w:szCs w:val="24"/>
              </w:rPr>
              <w:t>assembler</w:t>
            </w:r>
            <w:r w:rsidRPr="00F35B62">
              <w:rPr>
                <w:rFonts w:ascii="Times New Roman" w:eastAsia="Calibri" w:hAnsi="Times New Roman" w:cs="Times New Roman"/>
                <w:sz w:val="24"/>
                <w:szCs w:val="24"/>
              </w:rPr>
              <w:t xml:space="preserve"> </w:t>
            </w:r>
            <w:r>
              <w:rPr>
                <w:rFonts w:asciiTheme="majorBidi" w:hAnsiTheme="majorBidi" w:cstheme="majorBidi"/>
                <w:sz w:val="24"/>
                <w:szCs w:val="24"/>
              </w:rPr>
              <w:t>is software</w:t>
            </w:r>
            <w:r w:rsidRPr="00F35B62">
              <w:rPr>
                <w:rFonts w:ascii="Times New Roman" w:eastAsia="Calibri" w:hAnsi="Times New Roman" w:cs="Times New Roman"/>
                <w:sz w:val="24"/>
                <w:szCs w:val="24"/>
              </w:rPr>
              <w:t xml:space="preserve"> wh</w:t>
            </w:r>
            <w:r>
              <w:rPr>
                <w:rFonts w:asciiTheme="majorBidi" w:hAnsiTheme="majorBidi" w:cstheme="majorBidi"/>
                <w:sz w:val="24"/>
                <w:szCs w:val="24"/>
              </w:rPr>
              <w:t>ose</w:t>
            </w:r>
            <w:r w:rsidRPr="00F35B62">
              <w:rPr>
                <w:rFonts w:ascii="Times New Roman" w:eastAsia="Calibri" w:hAnsi="Times New Roman" w:cs="Times New Roman"/>
                <w:sz w:val="24"/>
                <w:szCs w:val="24"/>
              </w:rPr>
              <w:t xml:space="preserve"> task is to convert </w:t>
            </w:r>
            <w:r w:rsidRPr="00282A91">
              <w:rPr>
                <w:rFonts w:ascii="Times New Roman" w:eastAsia="Calibri" w:hAnsi="Times New Roman" w:cs="Times New Roman"/>
                <w:i/>
                <w:iCs/>
                <w:sz w:val="24"/>
                <w:szCs w:val="24"/>
              </w:rPr>
              <w:t>processor-specific</w:t>
            </w:r>
            <w:r w:rsidRPr="00F35B62">
              <w:rPr>
                <w:rFonts w:ascii="Times New Roman" w:eastAsia="Calibri" w:hAnsi="Times New Roman" w:cs="Times New Roman"/>
                <w:sz w:val="24"/>
                <w:szCs w:val="24"/>
              </w:rPr>
              <w:t xml:space="preserve"> human readable instructions to processor native machine language</w:t>
            </w:r>
            <w:r>
              <w:rPr>
                <w:rFonts w:asciiTheme="majorBidi" w:hAnsiTheme="majorBidi" w:cstheme="majorBidi"/>
                <w:sz w:val="24"/>
                <w:szCs w:val="24"/>
              </w:rPr>
              <w:t>. Examples: TASM, MASM etc.</w:t>
            </w:r>
          </w:p>
          <w:p w:rsidR="005B72BE" w:rsidRDefault="005B72BE" w:rsidP="005B72BE">
            <w:pPr>
              <w:spacing w:after="120"/>
              <w:ind w:firstLine="360"/>
              <w:rPr>
                <w:rFonts w:asciiTheme="majorBidi" w:hAnsiTheme="majorBidi" w:cstheme="majorBidi"/>
                <w:sz w:val="24"/>
                <w:szCs w:val="24"/>
              </w:rPr>
            </w:pPr>
            <w:r w:rsidRPr="00F35B62">
              <w:rPr>
                <w:rFonts w:ascii="Times New Roman" w:eastAsia="Calibri" w:hAnsi="Times New Roman" w:cs="Times New Roman"/>
                <w:sz w:val="24"/>
                <w:szCs w:val="24"/>
              </w:rPr>
              <w:t xml:space="preserve">A </w:t>
            </w:r>
            <w:r w:rsidRPr="00F83C06">
              <w:rPr>
                <w:rFonts w:ascii="Times New Roman" w:eastAsia="Calibri" w:hAnsi="Times New Roman" w:cs="Times New Roman"/>
                <w:i/>
                <w:iCs/>
                <w:sz w:val="24"/>
                <w:szCs w:val="24"/>
              </w:rPr>
              <w:t>compiler</w:t>
            </w:r>
            <w:r w:rsidRPr="00F35B62">
              <w:rPr>
                <w:rFonts w:ascii="Times New Roman" w:eastAsia="Calibri" w:hAnsi="Times New Roman" w:cs="Times New Roman"/>
                <w:sz w:val="24"/>
                <w:szCs w:val="24"/>
              </w:rPr>
              <w:t xml:space="preserve"> is a similar utility but </w:t>
            </w:r>
            <w:r>
              <w:rPr>
                <w:rFonts w:asciiTheme="majorBidi" w:hAnsiTheme="majorBidi" w:cstheme="majorBidi"/>
                <w:sz w:val="24"/>
                <w:szCs w:val="24"/>
              </w:rPr>
              <w:t>it</w:t>
            </w:r>
            <w:r w:rsidRPr="00F35B62">
              <w:rPr>
                <w:rFonts w:ascii="Times New Roman" w:eastAsia="Calibri" w:hAnsi="Times New Roman" w:cs="Times New Roman"/>
                <w:sz w:val="24"/>
                <w:szCs w:val="24"/>
              </w:rPr>
              <w:t xml:space="preserve"> generates native machine language from generally </w:t>
            </w:r>
            <w:r w:rsidRPr="00EF1EC7">
              <w:rPr>
                <w:rFonts w:ascii="Times New Roman" w:eastAsia="Calibri" w:hAnsi="Times New Roman" w:cs="Times New Roman"/>
                <w:i/>
                <w:iCs/>
                <w:sz w:val="24"/>
                <w:szCs w:val="24"/>
              </w:rPr>
              <w:t>processor-independ</w:t>
            </w:r>
            <w:r>
              <w:rPr>
                <w:rFonts w:asciiTheme="majorBidi" w:hAnsiTheme="majorBidi" w:cstheme="majorBidi"/>
                <w:i/>
                <w:iCs/>
                <w:sz w:val="24"/>
                <w:szCs w:val="24"/>
              </w:rPr>
              <w:t>e</w:t>
            </w:r>
            <w:r w:rsidRPr="00EF1EC7">
              <w:rPr>
                <w:rFonts w:ascii="Times New Roman" w:eastAsia="Calibri" w:hAnsi="Times New Roman" w:cs="Times New Roman"/>
                <w:i/>
                <w:iCs/>
                <w:sz w:val="24"/>
                <w:szCs w:val="24"/>
              </w:rPr>
              <w:t>nt</w:t>
            </w:r>
            <w:r>
              <w:rPr>
                <w:rFonts w:asciiTheme="majorBidi" w:hAnsiTheme="majorBidi" w:cstheme="majorBidi"/>
                <w:sz w:val="24"/>
                <w:szCs w:val="24"/>
              </w:rPr>
              <w:t xml:space="preserve"> source code. Examples: C/C++ compiler, Fortran compiler etc.</w:t>
            </w:r>
          </w:p>
          <w:p w:rsidR="005B72BE" w:rsidRDefault="005B72BE" w:rsidP="005B72BE">
            <w:pPr>
              <w:spacing w:after="120"/>
              <w:ind w:firstLine="360"/>
              <w:rPr>
                <w:rFonts w:asciiTheme="majorBidi" w:hAnsiTheme="majorBidi" w:cstheme="majorBidi"/>
                <w:sz w:val="24"/>
                <w:szCs w:val="24"/>
              </w:rPr>
            </w:pPr>
            <w:r>
              <w:rPr>
                <w:rFonts w:asciiTheme="majorBidi" w:hAnsiTheme="majorBidi" w:cstheme="majorBidi"/>
                <w:sz w:val="24"/>
                <w:szCs w:val="24"/>
              </w:rPr>
              <w:t>A</w:t>
            </w:r>
            <w:r w:rsidRPr="0040782E">
              <w:rPr>
                <w:rFonts w:asciiTheme="majorBidi" w:hAnsiTheme="majorBidi" w:cstheme="majorBidi"/>
                <w:sz w:val="24"/>
                <w:szCs w:val="24"/>
              </w:rPr>
              <w:t xml:space="preserve"> </w:t>
            </w:r>
            <w:r w:rsidRPr="00F83C06">
              <w:rPr>
                <w:rFonts w:asciiTheme="majorBidi" w:hAnsiTheme="majorBidi" w:cstheme="majorBidi"/>
                <w:i/>
                <w:iCs/>
                <w:sz w:val="24"/>
                <w:szCs w:val="24"/>
              </w:rPr>
              <w:t>linker</w:t>
            </w:r>
            <w:r w:rsidRPr="0040782E">
              <w:rPr>
                <w:rFonts w:asciiTheme="majorBidi" w:hAnsiTheme="majorBidi" w:cstheme="majorBidi"/>
                <w:sz w:val="24"/>
                <w:szCs w:val="24"/>
              </w:rPr>
              <w:t xml:space="preserve"> or </w:t>
            </w:r>
            <w:r w:rsidRPr="00F83C06">
              <w:rPr>
                <w:rFonts w:asciiTheme="majorBidi" w:hAnsiTheme="majorBidi" w:cstheme="majorBidi"/>
                <w:i/>
                <w:iCs/>
                <w:sz w:val="24"/>
                <w:szCs w:val="24"/>
              </w:rPr>
              <w:t>link editor</w:t>
            </w:r>
            <w:r w:rsidRPr="0040782E">
              <w:rPr>
                <w:rFonts w:asciiTheme="majorBidi" w:hAnsiTheme="majorBidi" w:cstheme="majorBidi"/>
                <w:sz w:val="24"/>
                <w:szCs w:val="24"/>
              </w:rPr>
              <w:t xml:space="preserve"> is a program that takes one or more objects generated by a compiler and combines them into a single executable program.</w:t>
            </w:r>
          </w:p>
          <w:p w:rsidR="005B72BE" w:rsidRPr="00672893" w:rsidRDefault="005B72BE" w:rsidP="005B72BE">
            <w:pPr>
              <w:spacing w:after="120"/>
              <w:ind w:firstLine="360"/>
              <w:rPr>
                <w:rFonts w:asciiTheme="majorBidi" w:hAnsiTheme="majorBidi" w:cstheme="majorBidi"/>
                <w:b/>
                <w:bCs/>
                <w:sz w:val="24"/>
                <w:szCs w:val="24"/>
              </w:rPr>
            </w:pPr>
            <w:r>
              <w:rPr>
                <w:rFonts w:asciiTheme="majorBidi" w:hAnsiTheme="majorBidi" w:cstheme="majorBidi"/>
                <w:sz w:val="24"/>
                <w:szCs w:val="24"/>
              </w:rPr>
              <w:t xml:space="preserve">A </w:t>
            </w:r>
            <w:r w:rsidRPr="00560FA3">
              <w:rPr>
                <w:rFonts w:asciiTheme="majorBidi" w:hAnsiTheme="majorBidi" w:cstheme="majorBidi"/>
                <w:i/>
                <w:iCs/>
                <w:sz w:val="24"/>
                <w:szCs w:val="24"/>
              </w:rPr>
              <w:t>loader</w:t>
            </w:r>
            <w:r>
              <w:rPr>
                <w:rFonts w:asciiTheme="majorBidi" w:hAnsiTheme="majorBidi" w:cstheme="majorBidi"/>
                <w:sz w:val="24"/>
                <w:szCs w:val="24"/>
              </w:rPr>
              <w:t xml:space="preserve"> is a system program which brings the object program (i.e., machine language code) into memory for execution.</w:t>
            </w:r>
          </w:p>
        </w:tc>
      </w:tr>
      <w:tr w:rsidR="001B2518" w:rsidRPr="0029337E" w:rsidTr="00985620">
        <w:tc>
          <w:tcPr>
            <w:tcW w:w="648" w:type="dxa"/>
          </w:tcPr>
          <w:p w:rsidR="001B2518" w:rsidRDefault="002203D5" w:rsidP="005B72BE">
            <w:pPr>
              <w:rPr>
                <w:rFonts w:asciiTheme="majorBidi" w:hAnsiTheme="majorBidi" w:cstheme="majorBidi"/>
                <w:b/>
                <w:bCs/>
                <w:sz w:val="24"/>
                <w:szCs w:val="24"/>
              </w:rPr>
            </w:pPr>
            <w:r>
              <w:rPr>
                <w:rFonts w:asciiTheme="majorBidi" w:hAnsiTheme="majorBidi" w:cstheme="majorBidi"/>
                <w:b/>
                <w:bCs/>
                <w:sz w:val="24"/>
                <w:szCs w:val="24"/>
              </w:rPr>
              <w:t>1</w:t>
            </w:r>
            <w:r w:rsidR="001B2518">
              <w:rPr>
                <w:rFonts w:asciiTheme="majorBidi" w:hAnsiTheme="majorBidi" w:cstheme="majorBidi"/>
                <w:b/>
                <w:bCs/>
                <w:sz w:val="24"/>
                <w:szCs w:val="24"/>
              </w:rPr>
              <w:t>.</w:t>
            </w:r>
            <w:r w:rsidR="005B72BE">
              <w:rPr>
                <w:rFonts w:asciiTheme="majorBidi" w:hAnsiTheme="majorBidi" w:cstheme="majorBidi"/>
                <w:b/>
                <w:bCs/>
                <w:sz w:val="24"/>
                <w:szCs w:val="24"/>
              </w:rPr>
              <w:t>2</w:t>
            </w:r>
          </w:p>
        </w:tc>
        <w:tc>
          <w:tcPr>
            <w:tcW w:w="10098" w:type="dxa"/>
          </w:tcPr>
          <w:p w:rsidR="00054DF7" w:rsidRPr="00672893" w:rsidRDefault="002203D5" w:rsidP="00054DF7">
            <w:pPr>
              <w:spacing w:after="120"/>
              <w:ind w:firstLine="360"/>
              <w:rPr>
                <w:rFonts w:asciiTheme="majorBidi" w:hAnsiTheme="majorBidi" w:cstheme="majorBidi"/>
                <w:b/>
                <w:bCs/>
                <w:sz w:val="24"/>
                <w:szCs w:val="24"/>
              </w:rPr>
            </w:pPr>
            <w:r w:rsidRPr="00672893">
              <w:rPr>
                <w:rFonts w:asciiTheme="majorBidi" w:hAnsiTheme="majorBidi" w:cstheme="majorBidi"/>
                <w:b/>
                <w:bCs/>
                <w:sz w:val="24"/>
                <w:szCs w:val="24"/>
              </w:rPr>
              <w:t>Compile, link and execute stages for</w:t>
            </w:r>
            <w:r w:rsidR="00343359">
              <w:rPr>
                <w:rFonts w:asciiTheme="majorBidi" w:hAnsiTheme="majorBidi" w:cstheme="majorBidi"/>
                <w:b/>
                <w:bCs/>
                <w:sz w:val="24"/>
                <w:szCs w:val="24"/>
              </w:rPr>
              <w:t xml:space="preserve"> a</w:t>
            </w:r>
            <w:r w:rsidR="00AD64F2">
              <w:rPr>
                <w:rFonts w:asciiTheme="majorBidi" w:hAnsiTheme="majorBidi" w:cstheme="majorBidi"/>
                <w:b/>
                <w:bCs/>
                <w:sz w:val="24"/>
                <w:szCs w:val="24"/>
              </w:rPr>
              <w:t xml:space="preserve"> running program (</w:t>
            </w:r>
            <w:r w:rsidRPr="00672893">
              <w:rPr>
                <w:rFonts w:asciiTheme="majorBidi" w:hAnsiTheme="majorBidi" w:cstheme="majorBidi"/>
                <w:b/>
                <w:bCs/>
                <w:sz w:val="24"/>
                <w:szCs w:val="24"/>
              </w:rPr>
              <w:t>process)</w:t>
            </w:r>
            <w:r w:rsidR="00AF1E6B">
              <w:rPr>
                <w:rFonts w:asciiTheme="majorBidi" w:hAnsiTheme="majorBidi" w:cstheme="majorBidi"/>
                <w:b/>
                <w:bCs/>
                <w:sz w:val="24"/>
                <w:szCs w:val="24"/>
              </w:rPr>
              <w:t xml:space="preserve"> written in C</w:t>
            </w:r>
          </w:p>
          <w:p w:rsidR="00AF1E6B" w:rsidRPr="00AF1E6B" w:rsidRDefault="00AF1E6B" w:rsidP="00AF1E6B">
            <w:pPr>
              <w:spacing w:after="120"/>
              <w:ind w:firstLine="342"/>
              <w:rPr>
                <w:rFonts w:asciiTheme="majorBidi" w:hAnsiTheme="majorBidi" w:cstheme="majorBidi"/>
                <w:sz w:val="24"/>
                <w:szCs w:val="24"/>
              </w:rPr>
            </w:pPr>
            <w:r w:rsidRPr="00AF1E6B">
              <w:rPr>
                <w:rFonts w:asciiTheme="majorBidi" w:hAnsiTheme="majorBidi" w:cstheme="majorBidi"/>
                <w:sz w:val="24"/>
                <w:szCs w:val="24"/>
              </w:rPr>
              <w:t>Normally</w:t>
            </w:r>
            <w:r w:rsidR="00867B3E">
              <w:rPr>
                <w:rFonts w:asciiTheme="majorBidi" w:hAnsiTheme="majorBidi" w:cstheme="majorBidi"/>
                <w:sz w:val="24"/>
                <w:szCs w:val="24"/>
              </w:rPr>
              <w:t>,</w:t>
            </w:r>
            <w:r w:rsidRPr="00AF1E6B">
              <w:rPr>
                <w:rFonts w:asciiTheme="majorBidi" w:hAnsiTheme="majorBidi" w:cstheme="majorBidi"/>
                <w:sz w:val="24"/>
                <w:szCs w:val="24"/>
              </w:rPr>
              <w:t xml:space="preserve"> the C’s program building process involves four</w:t>
            </w:r>
            <w:r w:rsidR="0082383B">
              <w:rPr>
                <w:rFonts w:asciiTheme="majorBidi" w:hAnsiTheme="majorBidi" w:cstheme="majorBidi"/>
                <w:sz w:val="24"/>
                <w:szCs w:val="24"/>
              </w:rPr>
              <w:t xml:space="preserve"> stages and utilizes different </w:t>
            </w:r>
            <w:r w:rsidR="0082383B" w:rsidRPr="0082383B">
              <w:rPr>
                <w:rFonts w:asciiTheme="majorBidi" w:hAnsiTheme="majorBidi" w:cstheme="majorBidi"/>
                <w:i/>
                <w:iCs/>
                <w:sz w:val="24"/>
                <w:szCs w:val="24"/>
              </w:rPr>
              <w:t>tools</w:t>
            </w:r>
            <w:r w:rsidRPr="00AF1E6B">
              <w:rPr>
                <w:rFonts w:asciiTheme="majorBidi" w:hAnsiTheme="majorBidi" w:cstheme="majorBidi"/>
                <w:sz w:val="24"/>
                <w:szCs w:val="24"/>
              </w:rPr>
              <w:t xml:space="preserve"> such as a preprocessor, compiler, assembler, and linker.</w:t>
            </w:r>
          </w:p>
          <w:p w:rsidR="001B2518" w:rsidRDefault="00AF1E6B" w:rsidP="00181A30">
            <w:pPr>
              <w:spacing w:after="120"/>
              <w:ind w:firstLine="342"/>
              <w:rPr>
                <w:rFonts w:asciiTheme="majorBidi" w:hAnsiTheme="majorBidi" w:cstheme="majorBidi"/>
                <w:sz w:val="24"/>
                <w:szCs w:val="24"/>
              </w:rPr>
            </w:pPr>
            <w:r w:rsidRPr="00AF1E6B">
              <w:rPr>
                <w:rFonts w:asciiTheme="majorBidi" w:hAnsiTheme="majorBidi" w:cstheme="majorBidi"/>
                <w:sz w:val="24"/>
                <w:szCs w:val="24"/>
              </w:rPr>
              <w:t>At the end</w:t>
            </w:r>
            <w:r w:rsidR="00720C78">
              <w:rPr>
                <w:rFonts w:asciiTheme="majorBidi" w:hAnsiTheme="majorBidi" w:cstheme="majorBidi"/>
                <w:sz w:val="24"/>
                <w:szCs w:val="24"/>
              </w:rPr>
              <w:t>,</w:t>
            </w:r>
            <w:r w:rsidRPr="00AF1E6B">
              <w:rPr>
                <w:rFonts w:asciiTheme="majorBidi" w:hAnsiTheme="majorBidi" w:cstheme="majorBidi"/>
                <w:sz w:val="24"/>
                <w:szCs w:val="24"/>
              </w:rPr>
              <w:t xml:space="preserve"> there should be a single executable file. Below are the stages that happen in order regardless of t</w:t>
            </w:r>
            <w:r w:rsidR="00FC09AF">
              <w:rPr>
                <w:rFonts w:asciiTheme="majorBidi" w:hAnsiTheme="majorBidi" w:cstheme="majorBidi"/>
                <w:sz w:val="24"/>
                <w:szCs w:val="24"/>
              </w:rPr>
              <w:t>he operating system/compiler. The stages are</w:t>
            </w:r>
            <w:r w:rsidRPr="00AF1E6B">
              <w:rPr>
                <w:rFonts w:asciiTheme="majorBidi" w:hAnsiTheme="majorBidi" w:cstheme="majorBidi"/>
                <w:sz w:val="24"/>
                <w:szCs w:val="24"/>
              </w:rPr>
              <w:t xml:space="preserve"> graphical</w:t>
            </w:r>
            <w:r w:rsidR="00181A30">
              <w:rPr>
                <w:rFonts w:asciiTheme="majorBidi" w:hAnsiTheme="majorBidi" w:cstheme="majorBidi"/>
                <w:sz w:val="24"/>
                <w:szCs w:val="24"/>
              </w:rPr>
              <w:t xml:space="preserve">ly illustrated in </w:t>
            </w:r>
            <w:r w:rsidR="00181A30" w:rsidRPr="00181A30">
              <w:rPr>
                <w:rFonts w:asciiTheme="majorBidi" w:hAnsiTheme="majorBidi" w:cstheme="majorBidi"/>
                <w:i/>
                <w:iCs/>
                <w:sz w:val="24"/>
                <w:szCs w:val="24"/>
              </w:rPr>
              <w:t>figure 1</w:t>
            </w:r>
            <w:r w:rsidRPr="00181A30">
              <w:rPr>
                <w:rFonts w:asciiTheme="majorBidi" w:hAnsiTheme="majorBidi" w:cstheme="majorBidi"/>
                <w:i/>
                <w:iCs/>
                <w:sz w:val="24"/>
                <w:szCs w:val="24"/>
              </w:rPr>
              <w:t>.1</w:t>
            </w:r>
            <w:r w:rsidRPr="00AF1E6B">
              <w:rPr>
                <w:rFonts w:asciiTheme="majorBidi" w:hAnsiTheme="majorBidi" w:cstheme="majorBidi"/>
                <w:sz w:val="24"/>
                <w:szCs w:val="24"/>
              </w:rPr>
              <w:t>.</w:t>
            </w:r>
          </w:p>
          <w:p w:rsidR="0072460D" w:rsidRPr="007B7E66" w:rsidRDefault="0072460D" w:rsidP="00AA79BD">
            <w:pPr>
              <w:pStyle w:val="ListParagraph"/>
              <w:numPr>
                <w:ilvl w:val="0"/>
                <w:numId w:val="18"/>
              </w:numPr>
              <w:spacing w:after="120"/>
              <w:ind w:left="432"/>
              <w:rPr>
                <w:rFonts w:asciiTheme="majorBidi" w:hAnsiTheme="majorBidi" w:cstheme="majorBidi"/>
                <w:sz w:val="24"/>
                <w:szCs w:val="24"/>
              </w:rPr>
            </w:pPr>
            <w:r w:rsidRPr="00B35AA0">
              <w:rPr>
                <w:rFonts w:asciiTheme="majorBidi" w:hAnsiTheme="majorBidi" w:cstheme="majorBidi"/>
                <w:b/>
                <w:bCs/>
                <w:sz w:val="24"/>
                <w:szCs w:val="24"/>
              </w:rPr>
              <w:t>Preprocessing</w:t>
            </w:r>
            <w:r w:rsidRPr="007B7E66">
              <w:rPr>
                <w:rFonts w:asciiTheme="majorBidi" w:hAnsiTheme="majorBidi" w:cstheme="majorBidi"/>
                <w:sz w:val="24"/>
                <w:szCs w:val="24"/>
              </w:rPr>
              <w:t xml:space="preserve"> is the first pass of any C compilation. It processes </w:t>
            </w:r>
            <w:r w:rsidRPr="001D4656">
              <w:rPr>
                <w:rFonts w:asciiTheme="majorBidi" w:hAnsiTheme="majorBidi" w:cstheme="majorBidi"/>
                <w:i/>
                <w:iCs/>
                <w:sz w:val="24"/>
                <w:szCs w:val="24"/>
              </w:rPr>
              <w:t>include-files</w:t>
            </w:r>
            <w:r w:rsidR="004E4741">
              <w:rPr>
                <w:rFonts w:asciiTheme="majorBidi" w:hAnsiTheme="majorBidi" w:cstheme="majorBidi"/>
                <w:sz w:val="24"/>
                <w:szCs w:val="24"/>
              </w:rPr>
              <w:t xml:space="preserve"> (</w:t>
            </w:r>
            <w:r w:rsidR="004E4741" w:rsidRPr="004E4741">
              <w:rPr>
                <w:rFonts w:asciiTheme="majorBidi" w:hAnsiTheme="majorBidi" w:cstheme="majorBidi"/>
                <w:i/>
                <w:iCs/>
                <w:sz w:val="24"/>
                <w:szCs w:val="24"/>
              </w:rPr>
              <w:t>#include</w:t>
            </w:r>
            <w:r w:rsidR="004E4741">
              <w:rPr>
                <w:rFonts w:asciiTheme="majorBidi" w:hAnsiTheme="majorBidi" w:cstheme="majorBidi"/>
                <w:sz w:val="24"/>
                <w:szCs w:val="24"/>
              </w:rPr>
              <w:t>)</w:t>
            </w:r>
            <w:r w:rsidRPr="007B7E66">
              <w:rPr>
                <w:rFonts w:asciiTheme="majorBidi" w:hAnsiTheme="majorBidi" w:cstheme="majorBidi"/>
                <w:sz w:val="24"/>
                <w:szCs w:val="24"/>
              </w:rPr>
              <w:t xml:space="preserve">, </w:t>
            </w:r>
            <w:r w:rsidRPr="001D4656">
              <w:rPr>
                <w:rFonts w:asciiTheme="majorBidi" w:hAnsiTheme="majorBidi" w:cstheme="majorBidi"/>
                <w:i/>
                <w:iCs/>
                <w:sz w:val="24"/>
                <w:szCs w:val="24"/>
              </w:rPr>
              <w:t>conditional compilation instructions</w:t>
            </w:r>
            <w:r w:rsidRPr="007B7E66">
              <w:rPr>
                <w:rFonts w:asciiTheme="majorBidi" w:hAnsiTheme="majorBidi" w:cstheme="majorBidi"/>
                <w:sz w:val="24"/>
                <w:szCs w:val="24"/>
              </w:rPr>
              <w:t xml:space="preserve"> </w:t>
            </w:r>
            <w:r w:rsidR="00281A07">
              <w:rPr>
                <w:rFonts w:asciiTheme="majorBidi" w:hAnsiTheme="majorBidi" w:cstheme="majorBidi"/>
                <w:sz w:val="24"/>
                <w:szCs w:val="24"/>
              </w:rPr>
              <w:t>(</w:t>
            </w:r>
            <w:r w:rsidR="006E115C">
              <w:rPr>
                <w:rFonts w:asciiTheme="majorBidi" w:hAnsiTheme="majorBidi" w:cstheme="majorBidi"/>
                <w:sz w:val="24"/>
                <w:szCs w:val="24"/>
              </w:rPr>
              <w:t>#</w:t>
            </w:r>
            <w:r w:rsidR="00281A07" w:rsidRPr="00281A07">
              <w:rPr>
                <w:rFonts w:asciiTheme="majorBidi" w:hAnsiTheme="majorBidi" w:cstheme="majorBidi"/>
                <w:i/>
                <w:iCs/>
                <w:sz w:val="24"/>
                <w:szCs w:val="24"/>
              </w:rPr>
              <w:t>ifdef</w:t>
            </w:r>
            <w:r w:rsidR="00624F7E" w:rsidRPr="00624F7E">
              <w:rPr>
                <w:rFonts w:asciiTheme="majorBidi" w:hAnsiTheme="majorBidi" w:cstheme="majorBidi"/>
                <w:sz w:val="24"/>
                <w:szCs w:val="24"/>
              </w:rPr>
              <w:t xml:space="preserve">, </w:t>
            </w:r>
            <w:r w:rsidR="006E115C">
              <w:rPr>
                <w:rFonts w:asciiTheme="majorBidi" w:hAnsiTheme="majorBidi" w:cstheme="majorBidi"/>
                <w:i/>
                <w:iCs/>
                <w:sz w:val="24"/>
                <w:szCs w:val="24"/>
              </w:rPr>
              <w:t>#</w:t>
            </w:r>
            <w:r w:rsidR="00281A07" w:rsidRPr="00281A07">
              <w:rPr>
                <w:rFonts w:asciiTheme="majorBidi" w:hAnsiTheme="majorBidi" w:cstheme="majorBidi"/>
                <w:i/>
                <w:iCs/>
                <w:sz w:val="24"/>
                <w:szCs w:val="24"/>
              </w:rPr>
              <w:t>endif</w:t>
            </w:r>
            <w:r w:rsidR="00281A07">
              <w:rPr>
                <w:rFonts w:asciiTheme="majorBidi" w:hAnsiTheme="majorBidi" w:cstheme="majorBidi"/>
                <w:sz w:val="24"/>
                <w:szCs w:val="24"/>
              </w:rPr>
              <w:t>)</w:t>
            </w:r>
            <w:r w:rsidR="00616F46">
              <w:rPr>
                <w:rFonts w:asciiTheme="majorBidi" w:hAnsiTheme="majorBidi" w:cstheme="majorBidi"/>
                <w:sz w:val="24"/>
                <w:szCs w:val="24"/>
              </w:rPr>
              <w:t xml:space="preserve"> </w:t>
            </w:r>
            <w:r w:rsidRPr="007B7E66">
              <w:rPr>
                <w:rFonts w:asciiTheme="majorBidi" w:hAnsiTheme="majorBidi" w:cstheme="majorBidi"/>
                <w:sz w:val="24"/>
                <w:szCs w:val="24"/>
              </w:rPr>
              <w:t xml:space="preserve">and </w:t>
            </w:r>
            <w:r w:rsidRPr="001D4656">
              <w:rPr>
                <w:rFonts w:asciiTheme="majorBidi" w:hAnsiTheme="majorBidi" w:cstheme="majorBidi"/>
                <w:i/>
                <w:iCs/>
                <w:sz w:val="24"/>
                <w:szCs w:val="24"/>
              </w:rPr>
              <w:t>macros</w:t>
            </w:r>
            <w:r w:rsidR="00F775F6">
              <w:rPr>
                <w:rFonts w:asciiTheme="majorBidi" w:hAnsiTheme="majorBidi" w:cstheme="majorBidi"/>
                <w:sz w:val="24"/>
                <w:szCs w:val="24"/>
              </w:rPr>
              <w:t xml:space="preserve"> (</w:t>
            </w:r>
            <w:r w:rsidR="00F775F6" w:rsidRPr="00F775F6">
              <w:rPr>
                <w:rFonts w:asciiTheme="majorBidi" w:hAnsiTheme="majorBidi" w:cstheme="majorBidi"/>
                <w:i/>
                <w:iCs/>
                <w:sz w:val="24"/>
                <w:szCs w:val="24"/>
              </w:rPr>
              <w:t>#define</w:t>
            </w:r>
            <w:r w:rsidR="005D5D6B" w:rsidRPr="005D5D6B">
              <w:rPr>
                <w:rFonts w:asciiTheme="majorBidi" w:hAnsiTheme="majorBidi" w:cstheme="majorBidi"/>
                <w:sz w:val="24"/>
                <w:szCs w:val="24"/>
              </w:rPr>
              <w:t xml:space="preserve">, </w:t>
            </w:r>
            <w:r w:rsidR="005D5D6B">
              <w:rPr>
                <w:rFonts w:asciiTheme="majorBidi" w:hAnsiTheme="majorBidi" w:cstheme="majorBidi"/>
                <w:i/>
                <w:iCs/>
                <w:sz w:val="24"/>
                <w:szCs w:val="24"/>
              </w:rPr>
              <w:t>#typedef</w:t>
            </w:r>
            <w:r w:rsidR="00F775F6">
              <w:rPr>
                <w:rFonts w:asciiTheme="majorBidi" w:hAnsiTheme="majorBidi" w:cstheme="majorBidi"/>
                <w:sz w:val="24"/>
                <w:szCs w:val="24"/>
              </w:rPr>
              <w:t>)</w:t>
            </w:r>
            <w:r w:rsidRPr="007B7E66">
              <w:rPr>
                <w:rFonts w:asciiTheme="majorBidi" w:hAnsiTheme="majorBidi" w:cstheme="majorBidi"/>
                <w:sz w:val="24"/>
                <w:szCs w:val="24"/>
              </w:rPr>
              <w:t>.</w:t>
            </w:r>
          </w:p>
          <w:p w:rsidR="0072460D" w:rsidRPr="007B7E66" w:rsidRDefault="0072460D" w:rsidP="00AA79BD">
            <w:pPr>
              <w:pStyle w:val="ListParagraph"/>
              <w:numPr>
                <w:ilvl w:val="0"/>
                <w:numId w:val="18"/>
              </w:numPr>
              <w:spacing w:after="120"/>
              <w:ind w:left="432"/>
              <w:rPr>
                <w:rFonts w:asciiTheme="majorBidi" w:hAnsiTheme="majorBidi" w:cstheme="majorBidi"/>
                <w:sz w:val="24"/>
                <w:szCs w:val="24"/>
              </w:rPr>
            </w:pPr>
            <w:r w:rsidRPr="00B35AA0">
              <w:rPr>
                <w:rFonts w:asciiTheme="majorBidi" w:hAnsiTheme="majorBidi" w:cstheme="majorBidi"/>
                <w:b/>
                <w:bCs/>
                <w:sz w:val="24"/>
                <w:szCs w:val="24"/>
              </w:rPr>
              <w:t>Compilation</w:t>
            </w:r>
            <w:r w:rsidRPr="007B7E66">
              <w:rPr>
                <w:rFonts w:asciiTheme="majorBidi" w:hAnsiTheme="majorBidi" w:cstheme="majorBidi"/>
                <w:sz w:val="24"/>
                <w:szCs w:val="24"/>
              </w:rPr>
              <w:t xml:space="preserve"> is the second pass. It takes the output of the preprocessor and the source code, and generates </w:t>
            </w:r>
            <w:r w:rsidRPr="00995F0D">
              <w:rPr>
                <w:rFonts w:asciiTheme="majorBidi" w:hAnsiTheme="majorBidi" w:cstheme="majorBidi"/>
                <w:i/>
                <w:iCs/>
                <w:sz w:val="24"/>
                <w:szCs w:val="24"/>
              </w:rPr>
              <w:t>assembler source code</w:t>
            </w:r>
            <w:r w:rsidRPr="007B7E66">
              <w:rPr>
                <w:rFonts w:asciiTheme="majorBidi" w:hAnsiTheme="majorBidi" w:cstheme="majorBidi"/>
                <w:sz w:val="24"/>
                <w:szCs w:val="24"/>
              </w:rPr>
              <w:t>.</w:t>
            </w:r>
          </w:p>
          <w:p w:rsidR="0072460D" w:rsidRPr="007B7E66" w:rsidRDefault="0072460D" w:rsidP="00AA79BD">
            <w:pPr>
              <w:pStyle w:val="ListParagraph"/>
              <w:numPr>
                <w:ilvl w:val="0"/>
                <w:numId w:val="18"/>
              </w:numPr>
              <w:spacing w:after="120"/>
              <w:ind w:left="432"/>
              <w:rPr>
                <w:rFonts w:asciiTheme="majorBidi" w:hAnsiTheme="majorBidi" w:cstheme="majorBidi"/>
                <w:sz w:val="24"/>
                <w:szCs w:val="24"/>
              </w:rPr>
            </w:pPr>
            <w:r w:rsidRPr="00995F0D">
              <w:rPr>
                <w:rFonts w:asciiTheme="majorBidi" w:hAnsiTheme="majorBidi" w:cstheme="majorBidi"/>
                <w:b/>
                <w:bCs/>
                <w:sz w:val="24"/>
                <w:szCs w:val="24"/>
              </w:rPr>
              <w:t>Assembly</w:t>
            </w:r>
            <w:r w:rsidRPr="007B7E66">
              <w:rPr>
                <w:rFonts w:asciiTheme="majorBidi" w:hAnsiTheme="majorBidi" w:cstheme="majorBidi"/>
                <w:sz w:val="24"/>
                <w:szCs w:val="24"/>
              </w:rPr>
              <w:t xml:space="preserve"> is the third stage of compilation. It takes the assembly source code and produces an assembly listing with offsets. The assembler output is stored in an </w:t>
            </w:r>
            <w:r w:rsidRPr="00995F0D">
              <w:rPr>
                <w:rFonts w:asciiTheme="majorBidi" w:hAnsiTheme="majorBidi" w:cstheme="majorBidi"/>
                <w:i/>
                <w:iCs/>
                <w:sz w:val="24"/>
                <w:szCs w:val="24"/>
              </w:rPr>
              <w:t>object file</w:t>
            </w:r>
            <w:r w:rsidRPr="007B7E66">
              <w:rPr>
                <w:rFonts w:asciiTheme="majorBidi" w:hAnsiTheme="majorBidi" w:cstheme="majorBidi"/>
                <w:sz w:val="24"/>
                <w:szCs w:val="24"/>
              </w:rPr>
              <w:t>.</w:t>
            </w:r>
          </w:p>
          <w:p w:rsidR="00331EE2" w:rsidRDefault="000E08E6" w:rsidP="00AA79BD">
            <w:pPr>
              <w:pStyle w:val="ListParagraph"/>
              <w:numPr>
                <w:ilvl w:val="0"/>
                <w:numId w:val="18"/>
              </w:numPr>
              <w:spacing w:after="120"/>
              <w:ind w:left="432"/>
              <w:rPr>
                <w:rFonts w:asciiTheme="majorBidi" w:hAnsiTheme="majorBidi" w:cstheme="majorBidi"/>
                <w:sz w:val="24"/>
                <w:szCs w:val="24"/>
              </w:rPr>
            </w:pPr>
            <w:r>
              <w:rPr>
                <w:noProof/>
              </w:rPr>
              <w:drawing>
                <wp:anchor distT="0" distB="0" distL="0" distR="0" simplePos="0" relativeHeight="251664384" behindDoc="0" locked="0" layoutInCell="1" allowOverlap="1">
                  <wp:simplePos x="0" y="0"/>
                  <wp:positionH relativeFrom="column">
                    <wp:posOffset>2955290</wp:posOffset>
                  </wp:positionH>
                  <wp:positionV relativeFrom="paragraph">
                    <wp:posOffset>-1903730</wp:posOffset>
                  </wp:positionV>
                  <wp:extent cx="3566795" cy="5732780"/>
                  <wp:effectExtent l="19050" t="0" r="0" b="0"/>
                  <wp:wrapSquare wrapText="bothSides"/>
                  <wp:docPr id="2" name="Picture 1" descr="ccompilerlinker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ompilerlinker001.png"/>
                          <pic:cNvPicPr/>
                        </pic:nvPicPr>
                        <pic:blipFill>
                          <a:blip r:embed="rId18"/>
                          <a:stretch>
                            <a:fillRect/>
                          </a:stretch>
                        </pic:blipFill>
                        <pic:spPr>
                          <a:xfrm>
                            <a:off x="0" y="0"/>
                            <a:ext cx="3566795" cy="5732780"/>
                          </a:xfrm>
                          <a:prstGeom prst="rect">
                            <a:avLst/>
                          </a:prstGeom>
                        </pic:spPr>
                      </pic:pic>
                    </a:graphicData>
                  </a:graphic>
                </wp:anchor>
              </w:drawing>
            </w:r>
            <w:r w:rsidR="0072460D" w:rsidRPr="00034E44">
              <w:rPr>
                <w:rFonts w:asciiTheme="majorBidi" w:hAnsiTheme="majorBidi" w:cstheme="majorBidi"/>
                <w:b/>
                <w:bCs/>
                <w:sz w:val="24"/>
                <w:szCs w:val="24"/>
              </w:rPr>
              <w:t>Linking</w:t>
            </w:r>
            <w:r w:rsidR="0072460D" w:rsidRPr="007B7E66">
              <w:rPr>
                <w:rFonts w:asciiTheme="majorBidi" w:hAnsiTheme="majorBidi" w:cstheme="majorBidi"/>
                <w:sz w:val="24"/>
                <w:szCs w:val="24"/>
              </w:rPr>
              <w:t xml:space="preserve"> is the final stage of compilation. It takes one or more object files or libraries as input and combines them to produce a single (usually executable) file. In doing so, it resolves references to external symbols, assigns final addresses to procedures/functions and variables, and revises code and data to reflect new addresses (a process called </w:t>
            </w:r>
            <w:r w:rsidR="0072460D" w:rsidRPr="00CC201E">
              <w:rPr>
                <w:rFonts w:asciiTheme="majorBidi" w:hAnsiTheme="majorBidi" w:cstheme="majorBidi"/>
                <w:i/>
                <w:iCs/>
                <w:sz w:val="24"/>
                <w:szCs w:val="24"/>
              </w:rPr>
              <w:t>relocation</w:t>
            </w:r>
            <w:r w:rsidR="0072460D" w:rsidRPr="007B7E66">
              <w:rPr>
                <w:rFonts w:asciiTheme="majorBidi" w:hAnsiTheme="majorBidi" w:cstheme="majorBidi"/>
                <w:sz w:val="24"/>
                <w:szCs w:val="24"/>
              </w:rPr>
              <w:t>).</w:t>
            </w:r>
          </w:p>
          <w:p w:rsidR="00FD2438" w:rsidRDefault="009F0A68" w:rsidP="008E698C">
            <w:pPr>
              <w:spacing w:after="120"/>
              <w:ind w:firstLine="342"/>
              <w:rPr>
                <w:rFonts w:asciiTheme="majorBidi" w:hAnsiTheme="majorBidi" w:cstheme="majorBidi"/>
                <w:sz w:val="24"/>
                <w:szCs w:val="24"/>
              </w:rPr>
            </w:pPr>
            <w:r w:rsidRPr="009F0A68">
              <w:rPr>
                <w:noProof/>
              </w:rPr>
              <w:pict>
                <v:shape id="_x0000_s1035" type="#_x0000_t202" style="position:absolute;left:0;text-align:left;margin-left:241.85pt;margin-top:-7.95pt;width:269.2pt;height:26.25pt;z-index:251666432" stroked="f">
                  <v:textbox style="mso-next-textbox:#_x0000_s1035" inset="0,0,0,0">
                    <w:txbxContent>
                      <w:p w:rsidR="00880089" w:rsidRPr="00D32F01" w:rsidRDefault="00880089" w:rsidP="00A3373E">
                        <w:pPr>
                          <w:pStyle w:val="Caption"/>
                          <w:tabs>
                            <w:tab w:val="left" w:pos="900"/>
                          </w:tabs>
                          <w:jc w:val="center"/>
                          <w:rPr>
                            <w:b w:val="0"/>
                            <w:bCs w:val="0"/>
                          </w:rPr>
                        </w:pPr>
                        <w:r w:rsidRPr="00D32F01">
                          <w:t xml:space="preserve">Figure </w:t>
                        </w:r>
                        <w:fldSimple w:instr=" SEQ Figure \* ARABIC ">
                          <w:r w:rsidR="0066180A">
                            <w:rPr>
                              <w:noProof/>
                            </w:rPr>
                            <w:t>1</w:t>
                          </w:r>
                        </w:fldSimple>
                        <w:r w:rsidRPr="00D32F01">
                          <w:t xml:space="preserve">.2: </w:t>
                        </w:r>
                        <w:r w:rsidRPr="00D32F01">
                          <w:rPr>
                            <w:b w:val="0"/>
                            <w:bCs w:val="0"/>
                          </w:rPr>
                          <w:t>Compile, link and execute stages for a running</w:t>
                        </w:r>
                      </w:p>
                      <w:p w:rsidR="00880089" w:rsidRPr="00D32F01" w:rsidRDefault="00880089" w:rsidP="003E15CC">
                        <w:pPr>
                          <w:pStyle w:val="Caption"/>
                          <w:tabs>
                            <w:tab w:val="left" w:pos="900"/>
                          </w:tabs>
                          <w:rPr>
                            <w:rFonts w:asciiTheme="majorBidi" w:hAnsiTheme="majorBidi" w:cstheme="majorBidi"/>
                            <w:noProof/>
                            <w:sz w:val="24"/>
                            <w:szCs w:val="24"/>
                          </w:rPr>
                        </w:pPr>
                        <w:r w:rsidRPr="00D32F01">
                          <w:rPr>
                            <w:b w:val="0"/>
                            <w:bCs w:val="0"/>
                          </w:rPr>
                          <w:tab/>
                          <w:t xml:space="preserve">        </w:t>
                        </w:r>
                        <w:r>
                          <w:rPr>
                            <w:b w:val="0"/>
                            <w:bCs w:val="0"/>
                          </w:rPr>
                          <w:t xml:space="preserve">     </w:t>
                        </w:r>
                        <w:r w:rsidRPr="00D32F01">
                          <w:rPr>
                            <w:b w:val="0"/>
                            <w:bCs w:val="0"/>
                          </w:rPr>
                          <w:t>Program (process) written in C.</w:t>
                        </w:r>
                      </w:p>
                    </w:txbxContent>
                  </v:textbox>
                  <w10:wrap type="square"/>
                </v:shape>
              </w:pict>
            </w:r>
            <w:r w:rsidR="007F62B3" w:rsidRPr="007F62B3">
              <w:rPr>
                <w:rFonts w:asciiTheme="majorBidi" w:hAnsiTheme="majorBidi" w:cstheme="majorBidi"/>
                <w:sz w:val="24"/>
                <w:szCs w:val="24"/>
              </w:rPr>
              <w:t>In UNIX/Linux, the executable or binary file doesn’t have</w:t>
            </w:r>
            <w:r w:rsidR="00C72EF3">
              <w:rPr>
                <w:rFonts w:asciiTheme="majorBidi" w:hAnsiTheme="majorBidi" w:cstheme="majorBidi"/>
                <w:sz w:val="24"/>
                <w:szCs w:val="24"/>
              </w:rPr>
              <w:t xml:space="preserve"> any</w:t>
            </w:r>
            <w:r w:rsidR="007F62B3" w:rsidRPr="007F62B3">
              <w:rPr>
                <w:rFonts w:asciiTheme="majorBidi" w:hAnsiTheme="majorBidi" w:cstheme="majorBidi"/>
                <w:sz w:val="24"/>
                <w:szCs w:val="24"/>
              </w:rPr>
              <w:t xml:space="preserve"> extension</w:t>
            </w:r>
            <w:r w:rsidR="00C72EF3">
              <w:rPr>
                <w:rFonts w:asciiTheme="majorBidi" w:hAnsiTheme="majorBidi" w:cstheme="majorBidi"/>
                <w:sz w:val="24"/>
                <w:szCs w:val="24"/>
              </w:rPr>
              <w:t>,</w:t>
            </w:r>
            <w:r w:rsidR="007F62B3" w:rsidRPr="007F62B3">
              <w:rPr>
                <w:rFonts w:asciiTheme="majorBidi" w:hAnsiTheme="majorBidi" w:cstheme="majorBidi"/>
                <w:sz w:val="24"/>
                <w:szCs w:val="24"/>
              </w:rPr>
              <w:t xml:space="preserve"> whereas in Windows the executables may have .exe, .com</w:t>
            </w:r>
            <w:r w:rsidR="008E698C">
              <w:rPr>
                <w:rFonts w:asciiTheme="majorBidi" w:hAnsiTheme="majorBidi" w:cstheme="majorBidi"/>
                <w:sz w:val="24"/>
                <w:szCs w:val="24"/>
              </w:rPr>
              <w:t xml:space="preserve">, </w:t>
            </w:r>
            <w:r w:rsidR="007F62B3" w:rsidRPr="007F62B3">
              <w:rPr>
                <w:rFonts w:asciiTheme="majorBidi" w:hAnsiTheme="majorBidi" w:cstheme="majorBidi"/>
                <w:sz w:val="24"/>
                <w:szCs w:val="24"/>
              </w:rPr>
              <w:t>.dll</w:t>
            </w:r>
            <w:r w:rsidR="008E698C">
              <w:rPr>
                <w:rFonts w:asciiTheme="majorBidi" w:hAnsiTheme="majorBidi" w:cstheme="majorBidi"/>
                <w:sz w:val="24"/>
                <w:szCs w:val="24"/>
              </w:rPr>
              <w:t xml:space="preserve"> etc</w:t>
            </w:r>
            <w:r w:rsidR="007F62B3" w:rsidRPr="007F62B3">
              <w:rPr>
                <w:rFonts w:asciiTheme="majorBidi" w:hAnsiTheme="majorBidi" w:cstheme="majorBidi"/>
                <w:sz w:val="24"/>
                <w:szCs w:val="24"/>
              </w:rPr>
              <w:t>.</w:t>
            </w:r>
          </w:p>
          <w:p w:rsidR="000E08E6" w:rsidRPr="00A8392F" w:rsidRDefault="000E08E6" w:rsidP="00A8392F">
            <w:pPr>
              <w:rPr>
                <w:rFonts w:asciiTheme="majorBidi" w:hAnsiTheme="majorBidi" w:cstheme="majorBidi"/>
                <w:sz w:val="12"/>
                <w:szCs w:val="12"/>
              </w:rPr>
            </w:pPr>
          </w:p>
          <w:tbl>
            <w:tblPr>
              <w:tblStyle w:val="LightShading-Accent12"/>
              <w:tblW w:w="10164" w:type="dxa"/>
              <w:tblLayout w:type="fixed"/>
              <w:tblLook w:val="04A0"/>
            </w:tblPr>
            <w:tblGrid>
              <w:gridCol w:w="1680"/>
              <w:gridCol w:w="8484"/>
            </w:tblGrid>
            <w:tr w:rsidR="009857ED" w:rsidRPr="00696CB8" w:rsidTr="00985620">
              <w:trPr>
                <w:cnfStyle w:val="100000000000"/>
              </w:trPr>
              <w:tc>
                <w:tcPr>
                  <w:cnfStyle w:val="001000000000"/>
                  <w:tcW w:w="1684" w:type="dxa"/>
                  <w:hideMark/>
                </w:tcPr>
                <w:p w:rsidR="00696CB8" w:rsidRPr="00591DF9" w:rsidRDefault="00696CB8" w:rsidP="00591DF9">
                  <w:pPr>
                    <w:jc w:val="center"/>
                    <w:rPr>
                      <w:rFonts w:asciiTheme="majorBidi" w:eastAsiaTheme="minorEastAsia" w:hAnsiTheme="majorBidi" w:cstheme="majorBidi"/>
                      <w:color w:val="auto"/>
                    </w:rPr>
                  </w:pPr>
                  <w:r w:rsidRPr="00591DF9">
                    <w:rPr>
                      <w:rFonts w:asciiTheme="majorBidi" w:hAnsiTheme="majorBidi" w:cstheme="majorBidi"/>
                      <w:color w:val="auto"/>
                      <w:sz w:val="24"/>
                      <w:szCs w:val="24"/>
                    </w:rPr>
                    <w:t>File extension</w:t>
                  </w:r>
                </w:p>
              </w:tc>
              <w:tc>
                <w:tcPr>
                  <w:tcW w:w="8509" w:type="dxa"/>
                  <w:hideMark/>
                </w:tcPr>
                <w:p w:rsidR="00696CB8" w:rsidRPr="00591DF9" w:rsidRDefault="00696CB8" w:rsidP="00591DF9">
                  <w:pPr>
                    <w:jc w:val="center"/>
                    <w:cnfStyle w:val="100000000000"/>
                    <w:rPr>
                      <w:rFonts w:asciiTheme="majorBidi" w:eastAsiaTheme="minorEastAsia" w:hAnsiTheme="majorBidi" w:cstheme="majorBidi"/>
                      <w:color w:val="auto"/>
                    </w:rPr>
                  </w:pPr>
                  <w:r w:rsidRPr="00591DF9">
                    <w:rPr>
                      <w:rFonts w:asciiTheme="majorBidi" w:hAnsiTheme="majorBidi" w:cstheme="majorBidi"/>
                      <w:color w:val="auto"/>
                      <w:sz w:val="24"/>
                      <w:szCs w:val="24"/>
                    </w:rPr>
                    <w:t>Description</w:t>
                  </w:r>
                </w:p>
              </w:tc>
            </w:tr>
            <w:tr w:rsidR="00696CB8" w:rsidRPr="00696CB8" w:rsidTr="00985620">
              <w:trPr>
                <w:cnfStyle w:val="000000100000"/>
              </w:trPr>
              <w:tc>
                <w:tcPr>
                  <w:cnfStyle w:val="001000000000"/>
                  <w:tcW w:w="1684" w:type="dxa"/>
                  <w:hideMark/>
                </w:tcPr>
                <w:p w:rsidR="00696CB8" w:rsidRPr="00591DF9" w:rsidRDefault="00696CB8" w:rsidP="00696CB8">
                  <w:pPr>
                    <w:rPr>
                      <w:rFonts w:asciiTheme="majorBidi" w:eastAsiaTheme="minorEastAsia" w:hAnsiTheme="majorBidi" w:cstheme="majorBidi"/>
                      <w:b w:val="0"/>
                      <w:bCs w:val="0"/>
                      <w:color w:val="auto"/>
                    </w:rPr>
                  </w:pPr>
                  <w:r w:rsidRPr="00591DF9">
                    <w:rPr>
                      <w:rFonts w:asciiTheme="majorBidi" w:hAnsiTheme="majorBidi" w:cstheme="majorBidi"/>
                      <w:b w:val="0"/>
                      <w:bCs w:val="0"/>
                      <w:color w:val="auto"/>
                      <w:sz w:val="24"/>
                      <w:szCs w:val="24"/>
                    </w:rPr>
                    <w:t>file_name.c</w:t>
                  </w:r>
                </w:p>
              </w:tc>
              <w:tc>
                <w:tcPr>
                  <w:tcW w:w="8509" w:type="dxa"/>
                  <w:hideMark/>
                </w:tcPr>
                <w:p w:rsidR="00696CB8" w:rsidRPr="00591DF9" w:rsidRDefault="00696CB8" w:rsidP="00696CB8">
                  <w:pPr>
                    <w:cnfStyle w:val="000000100000"/>
                    <w:rPr>
                      <w:rFonts w:asciiTheme="majorBidi" w:eastAsiaTheme="minorEastAsia" w:hAnsiTheme="majorBidi" w:cstheme="majorBidi"/>
                      <w:color w:val="auto"/>
                    </w:rPr>
                  </w:pPr>
                  <w:r w:rsidRPr="00591DF9">
                    <w:rPr>
                      <w:rFonts w:asciiTheme="majorBidi" w:hAnsiTheme="majorBidi" w:cstheme="majorBidi"/>
                      <w:color w:val="auto"/>
                      <w:sz w:val="24"/>
                      <w:szCs w:val="24"/>
                    </w:rPr>
                    <w:t>C source code which must be preprocessed.</w:t>
                  </w:r>
                </w:p>
              </w:tc>
            </w:tr>
            <w:tr w:rsidR="00696CB8" w:rsidRPr="00696CB8" w:rsidTr="00985620">
              <w:tc>
                <w:tcPr>
                  <w:cnfStyle w:val="001000000000"/>
                  <w:tcW w:w="1684" w:type="dxa"/>
                  <w:hideMark/>
                </w:tcPr>
                <w:p w:rsidR="00696CB8" w:rsidRPr="00591DF9" w:rsidRDefault="00696CB8" w:rsidP="00696CB8">
                  <w:pPr>
                    <w:rPr>
                      <w:rFonts w:asciiTheme="majorBidi" w:eastAsiaTheme="minorEastAsia" w:hAnsiTheme="majorBidi" w:cstheme="majorBidi"/>
                      <w:b w:val="0"/>
                      <w:bCs w:val="0"/>
                      <w:color w:val="auto"/>
                    </w:rPr>
                  </w:pPr>
                  <w:r w:rsidRPr="00591DF9">
                    <w:rPr>
                      <w:rFonts w:asciiTheme="majorBidi" w:hAnsiTheme="majorBidi" w:cstheme="majorBidi"/>
                      <w:b w:val="0"/>
                      <w:bCs w:val="0"/>
                      <w:color w:val="auto"/>
                      <w:sz w:val="24"/>
                      <w:szCs w:val="24"/>
                    </w:rPr>
                    <w:t>file_name.i</w:t>
                  </w:r>
                </w:p>
              </w:tc>
              <w:tc>
                <w:tcPr>
                  <w:tcW w:w="8509" w:type="dxa"/>
                  <w:hideMark/>
                </w:tcPr>
                <w:p w:rsidR="00696CB8" w:rsidRPr="00591DF9" w:rsidRDefault="00696CB8" w:rsidP="00696CB8">
                  <w:pPr>
                    <w:cnfStyle w:val="000000000000"/>
                    <w:rPr>
                      <w:rFonts w:asciiTheme="majorBidi" w:eastAsiaTheme="minorEastAsia" w:hAnsiTheme="majorBidi" w:cstheme="majorBidi"/>
                      <w:color w:val="auto"/>
                    </w:rPr>
                  </w:pPr>
                  <w:r w:rsidRPr="00591DF9">
                    <w:rPr>
                      <w:rFonts w:asciiTheme="majorBidi" w:hAnsiTheme="majorBidi" w:cstheme="majorBidi"/>
                      <w:color w:val="auto"/>
                      <w:sz w:val="24"/>
                      <w:szCs w:val="24"/>
                    </w:rPr>
                    <w:t>C source code which should not be preprocessed.</w:t>
                  </w:r>
                </w:p>
              </w:tc>
            </w:tr>
            <w:tr w:rsidR="00696CB8" w:rsidRPr="00696CB8" w:rsidTr="00985620">
              <w:trPr>
                <w:cnfStyle w:val="000000100000"/>
              </w:trPr>
              <w:tc>
                <w:tcPr>
                  <w:cnfStyle w:val="001000000000"/>
                  <w:tcW w:w="1684" w:type="dxa"/>
                  <w:hideMark/>
                </w:tcPr>
                <w:p w:rsidR="00696CB8" w:rsidRPr="00591DF9" w:rsidRDefault="00696CB8" w:rsidP="00696CB8">
                  <w:pPr>
                    <w:rPr>
                      <w:rFonts w:asciiTheme="majorBidi" w:eastAsiaTheme="minorEastAsia" w:hAnsiTheme="majorBidi" w:cstheme="majorBidi"/>
                      <w:b w:val="0"/>
                      <w:bCs w:val="0"/>
                      <w:color w:val="auto"/>
                    </w:rPr>
                  </w:pPr>
                  <w:r w:rsidRPr="00591DF9">
                    <w:rPr>
                      <w:rFonts w:asciiTheme="majorBidi" w:hAnsiTheme="majorBidi" w:cstheme="majorBidi"/>
                      <w:b w:val="0"/>
                      <w:bCs w:val="0"/>
                      <w:color w:val="auto"/>
                      <w:sz w:val="24"/>
                      <w:szCs w:val="24"/>
                    </w:rPr>
                    <w:t>file_name.ii</w:t>
                  </w:r>
                </w:p>
              </w:tc>
              <w:tc>
                <w:tcPr>
                  <w:tcW w:w="8509" w:type="dxa"/>
                  <w:hideMark/>
                </w:tcPr>
                <w:p w:rsidR="00696CB8" w:rsidRPr="00591DF9" w:rsidRDefault="00696CB8" w:rsidP="00696CB8">
                  <w:pPr>
                    <w:cnfStyle w:val="000000100000"/>
                    <w:rPr>
                      <w:rFonts w:asciiTheme="majorBidi" w:eastAsiaTheme="minorEastAsia" w:hAnsiTheme="majorBidi" w:cstheme="majorBidi"/>
                      <w:color w:val="auto"/>
                    </w:rPr>
                  </w:pPr>
                  <w:r w:rsidRPr="00591DF9">
                    <w:rPr>
                      <w:rFonts w:asciiTheme="majorBidi" w:hAnsiTheme="majorBidi" w:cstheme="majorBidi"/>
                      <w:color w:val="auto"/>
                      <w:sz w:val="24"/>
                      <w:szCs w:val="24"/>
                    </w:rPr>
                    <w:t>C++ source code which should not be preprocessed.</w:t>
                  </w:r>
                </w:p>
              </w:tc>
            </w:tr>
            <w:tr w:rsidR="00696CB8" w:rsidRPr="00696CB8" w:rsidTr="00985620">
              <w:tc>
                <w:tcPr>
                  <w:cnfStyle w:val="001000000000"/>
                  <w:tcW w:w="1684" w:type="dxa"/>
                  <w:hideMark/>
                </w:tcPr>
                <w:p w:rsidR="00696CB8" w:rsidRPr="00591DF9" w:rsidRDefault="00696CB8" w:rsidP="00696CB8">
                  <w:pPr>
                    <w:rPr>
                      <w:rFonts w:asciiTheme="majorBidi" w:eastAsiaTheme="minorEastAsia" w:hAnsiTheme="majorBidi" w:cstheme="majorBidi"/>
                      <w:b w:val="0"/>
                      <w:bCs w:val="0"/>
                      <w:color w:val="auto"/>
                    </w:rPr>
                  </w:pPr>
                  <w:r w:rsidRPr="00591DF9">
                    <w:rPr>
                      <w:rFonts w:asciiTheme="majorBidi" w:hAnsiTheme="majorBidi" w:cstheme="majorBidi"/>
                      <w:b w:val="0"/>
                      <w:bCs w:val="0"/>
                      <w:color w:val="auto"/>
                      <w:sz w:val="24"/>
                      <w:szCs w:val="24"/>
                    </w:rPr>
                    <w:t>file_name.h</w:t>
                  </w:r>
                </w:p>
              </w:tc>
              <w:tc>
                <w:tcPr>
                  <w:tcW w:w="8509" w:type="dxa"/>
                  <w:hideMark/>
                </w:tcPr>
                <w:p w:rsidR="00696CB8" w:rsidRPr="00591DF9" w:rsidRDefault="00696CB8" w:rsidP="00696CB8">
                  <w:pPr>
                    <w:cnfStyle w:val="000000000000"/>
                    <w:rPr>
                      <w:rFonts w:asciiTheme="majorBidi" w:eastAsiaTheme="minorEastAsia" w:hAnsiTheme="majorBidi" w:cstheme="majorBidi"/>
                      <w:color w:val="auto"/>
                    </w:rPr>
                  </w:pPr>
                  <w:r w:rsidRPr="00591DF9">
                    <w:rPr>
                      <w:rFonts w:asciiTheme="majorBidi" w:hAnsiTheme="majorBidi" w:cstheme="majorBidi"/>
                      <w:color w:val="auto"/>
                      <w:sz w:val="24"/>
                      <w:szCs w:val="24"/>
                    </w:rPr>
                    <w:t>C header file (not to be compiled or linked).</w:t>
                  </w:r>
                </w:p>
              </w:tc>
            </w:tr>
            <w:tr w:rsidR="00696CB8" w:rsidRPr="00696CB8" w:rsidTr="00510C1F">
              <w:trPr>
                <w:cnfStyle w:val="000000100000"/>
              </w:trPr>
              <w:tc>
                <w:tcPr>
                  <w:cnfStyle w:val="001000000000"/>
                  <w:tcW w:w="1684" w:type="dxa"/>
                  <w:hideMark/>
                </w:tcPr>
                <w:p w:rsidR="00696CB8" w:rsidRPr="00591DF9" w:rsidRDefault="00696CB8" w:rsidP="00696CB8">
                  <w:pPr>
                    <w:rPr>
                      <w:rFonts w:asciiTheme="majorBidi" w:eastAsiaTheme="minorEastAsia" w:hAnsiTheme="majorBidi" w:cstheme="majorBidi"/>
                      <w:b w:val="0"/>
                      <w:bCs w:val="0"/>
                      <w:color w:val="auto"/>
                      <w:sz w:val="20"/>
                      <w:szCs w:val="20"/>
                    </w:rPr>
                  </w:pPr>
                  <w:r w:rsidRPr="00591DF9">
                    <w:rPr>
                      <w:rFonts w:asciiTheme="majorBidi" w:hAnsiTheme="majorBidi" w:cstheme="majorBidi"/>
                      <w:b w:val="0"/>
                      <w:bCs w:val="0"/>
                      <w:color w:val="auto"/>
                      <w:sz w:val="24"/>
                      <w:szCs w:val="24"/>
                    </w:rPr>
                    <w:t>file_name.cc</w:t>
                  </w:r>
                </w:p>
                <w:p w:rsidR="00696CB8" w:rsidRPr="00591DF9" w:rsidRDefault="00696CB8" w:rsidP="00696CB8">
                  <w:pPr>
                    <w:rPr>
                      <w:rFonts w:asciiTheme="majorBidi" w:hAnsiTheme="majorBidi" w:cstheme="majorBidi"/>
                      <w:b w:val="0"/>
                      <w:bCs w:val="0"/>
                      <w:color w:val="auto"/>
                    </w:rPr>
                  </w:pPr>
                  <w:r w:rsidRPr="00591DF9">
                    <w:rPr>
                      <w:rFonts w:asciiTheme="majorBidi" w:hAnsiTheme="majorBidi" w:cstheme="majorBidi"/>
                      <w:b w:val="0"/>
                      <w:bCs w:val="0"/>
                      <w:color w:val="auto"/>
                      <w:sz w:val="24"/>
                      <w:szCs w:val="24"/>
                    </w:rPr>
                    <w:t>file_name.cp</w:t>
                  </w:r>
                </w:p>
                <w:p w:rsidR="00696CB8" w:rsidRPr="00591DF9" w:rsidRDefault="00696CB8" w:rsidP="00696CB8">
                  <w:pPr>
                    <w:rPr>
                      <w:rFonts w:asciiTheme="majorBidi" w:hAnsiTheme="majorBidi" w:cstheme="majorBidi"/>
                      <w:b w:val="0"/>
                      <w:bCs w:val="0"/>
                      <w:color w:val="auto"/>
                    </w:rPr>
                  </w:pPr>
                  <w:r w:rsidRPr="00591DF9">
                    <w:rPr>
                      <w:rFonts w:asciiTheme="majorBidi" w:hAnsiTheme="majorBidi" w:cstheme="majorBidi"/>
                      <w:b w:val="0"/>
                      <w:bCs w:val="0"/>
                      <w:color w:val="auto"/>
                      <w:sz w:val="24"/>
                      <w:szCs w:val="24"/>
                    </w:rPr>
                    <w:t>file_name.cxx</w:t>
                  </w:r>
                </w:p>
                <w:p w:rsidR="00696CB8" w:rsidRPr="00591DF9" w:rsidRDefault="00696CB8" w:rsidP="00696CB8">
                  <w:pPr>
                    <w:rPr>
                      <w:rFonts w:asciiTheme="majorBidi" w:hAnsiTheme="majorBidi" w:cstheme="majorBidi"/>
                      <w:b w:val="0"/>
                      <w:bCs w:val="0"/>
                      <w:color w:val="auto"/>
                    </w:rPr>
                  </w:pPr>
                  <w:r w:rsidRPr="00591DF9">
                    <w:rPr>
                      <w:rFonts w:asciiTheme="majorBidi" w:hAnsiTheme="majorBidi" w:cstheme="majorBidi"/>
                      <w:b w:val="0"/>
                      <w:bCs w:val="0"/>
                      <w:color w:val="auto"/>
                      <w:sz w:val="24"/>
                      <w:szCs w:val="24"/>
                    </w:rPr>
                    <w:t>file_name.cpp</w:t>
                  </w:r>
                </w:p>
                <w:p w:rsidR="00696CB8" w:rsidRPr="00591DF9" w:rsidRDefault="00696CB8" w:rsidP="00696CB8">
                  <w:pPr>
                    <w:rPr>
                      <w:rFonts w:asciiTheme="majorBidi" w:hAnsiTheme="majorBidi" w:cstheme="majorBidi"/>
                      <w:b w:val="0"/>
                      <w:bCs w:val="0"/>
                      <w:color w:val="auto"/>
                    </w:rPr>
                  </w:pPr>
                  <w:r w:rsidRPr="00591DF9">
                    <w:rPr>
                      <w:rFonts w:asciiTheme="majorBidi" w:hAnsiTheme="majorBidi" w:cstheme="majorBidi"/>
                      <w:b w:val="0"/>
                      <w:bCs w:val="0"/>
                      <w:color w:val="auto"/>
                      <w:sz w:val="24"/>
                      <w:szCs w:val="24"/>
                    </w:rPr>
                    <w:t>file_name.c++</w:t>
                  </w:r>
                </w:p>
                <w:p w:rsidR="00696CB8" w:rsidRPr="00591DF9" w:rsidRDefault="00696CB8" w:rsidP="00696CB8">
                  <w:pPr>
                    <w:rPr>
                      <w:rFonts w:asciiTheme="majorBidi" w:eastAsiaTheme="minorEastAsia" w:hAnsiTheme="majorBidi" w:cstheme="majorBidi"/>
                      <w:b w:val="0"/>
                      <w:bCs w:val="0"/>
                      <w:color w:val="auto"/>
                    </w:rPr>
                  </w:pPr>
                  <w:r w:rsidRPr="00591DF9">
                    <w:rPr>
                      <w:rFonts w:asciiTheme="majorBidi" w:hAnsiTheme="majorBidi" w:cstheme="majorBidi"/>
                      <w:b w:val="0"/>
                      <w:bCs w:val="0"/>
                      <w:color w:val="auto"/>
                      <w:sz w:val="24"/>
                      <w:szCs w:val="24"/>
                    </w:rPr>
                    <w:t>file_name.C</w:t>
                  </w:r>
                </w:p>
              </w:tc>
              <w:tc>
                <w:tcPr>
                  <w:tcW w:w="8509" w:type="dxa"/>
                  <w:vAlign w:val="center"/>
                  <w:hideMark/>
                </w:tcPr>
                <w:p w:rsidR="00696CB8" w:rsidRPr="00591DF9" w:rsidRDefault="00696CB8" w:rsidP="00510C1F">
                  <w:pPr>
                    <w:jc w:val="left"/>
                    <w:cnfStyle w:val="000000100000"/>
                    <w:rPr>
                      <w:rFonts w:asciiTheme="majorBidi" w:eastAsiaTheme="minorEastAsia" w:hAnsiTheme="majorBidi" w:cstheme="majorBidi"/>
                      <w:color w:val="auto"/>
                    </w:rPr>
                  </w:pPr>
                  <w:r w:rsidRPr="00591DF9">
                    <w:rPr>
                      <w:rFonts w:asciiTheme="majorBidi" w:hAnsiTheme="majorBidi" w:cstheme="majorBidi"/>
                      <w:color w:val="auto"/>
                      <w:sz w:val="24"/>
                      <w:szCs w:val="24"/>
                    </w:rPr>
                    <w:t>C++ source code which must be preprocessed.  For file_name.cxx, the xx must both be literally character x and file_name.C, is capital c.</w:t>
                  </w:r>
                </w:p>
              </w:tc>
            </w:tr>
            <w:tr w:rsidR="00696CB8" w:rsidRPr="00696CB8" w:rsidTr="00985620">
              <w:tc>
                <w:tcPr>
                  <w:cnfStyle w:val="001000000000"/>
                  <w:tcW w:w="1684" w:type="dxa"/>
                  <w:hideMark/>
                </w:tcPr>
                <w:p w:rsidR="00696CB8" w:rsidRPr="00591DF9" w:rsidRDefault="00696CB8" w:rsidP="00696CB8">
                  <w:pPr>
                    <w:rPr>
                      <w:rFonts w:asciiTheme="majorBidi" w:eastAsiaTheme="minorEastAsia" w:hAnsiTheme="majorBidi" w:cstheme="majorBidi"/>
                      <w:b w:val="0"/>
                      <w:bCs w:val="0"/>
                      <w:color w:val="auto"/>
                    </w:rPr>
                  </w:pPr>
                  <w:r w:rsidRPr="00591DF9">
                    <w:rPr>
                      <w:rFonts w:asciiTheme="majorBidi" w:hAnsiTheme="majorBidi" w:cstheme="majorBidi"/>
                      <w:b w:val="0"/>
                      <w:bCs w:val="0"/>
                      <w:color w:val="auto"/>
                      <w:sz w:val="24"/>
                      <w:szCs w:val="24"/>
                    </w:rPr>
                    <w:t>file_name.s</w:t>
                  </w:r>
                </w:p>
              </w:tc>
              <w:tc>
                <w:tcPr>
                  <w:tcW w:w="8509" w:type="dxa"/>
                  <w:hideMark/>
                </w:tcPr>
                <w:p w:rsidR="00696CB8" w:rsidRPr="00591DF9" w:rsidRDefault="00696CB8" w:rsidP="00696CB8">
                  <w:pPr>
                    <w:cnfStyle w:val="000000000000"/>
                    <w:rPr>
                      <w:rFonts w:asciiTheme="majorBidi" w:eastAsiaTheme="minorEastAsia" w:hAnsiTheme="majorBidi" w:cstheme="majorBidi"/>
                      <w:color w:val="auto"/>
                    </w:rPr>
                  </w:pPr>
                  <w:r w:rsidRPr="00591DF9">
                    <w:rPr>
                      <w:rFonts w:asciiTheme="majorBidi" w:hAnsiTheme="majorBidi" w:cstheme="majorBidi"/>
                      <w:color w:val="auto"/>
                      <w:sz w:val="24"/>
                      <w:szCs w:val="24"/>
                    </w:rPr>
                    <w:t>Assembler code.</w:t>
                  </w:r>
                </w:p>
              </w:tc>
            </w:tr>
            <w:tr w:rsidR="00696CB8" w:rsidRPr="00696CB8" w:rsidTr="00985620">
              <w:trPr>
                <w:cnfStyle w:val="000000100000"/>
              </w:trPr>
              <w:tc>
                <w:tcPr>
                  <w:cnfStyle w:val="001000000000"/>
                  <w:tcW w:w="1684" w:type="dxa"/>
                  <w:hideMark/>
                </w:tcPr>
                <w:p w:rsidR="00696CB8" w:rsidRPr="00591DF9" w:rsidRDefault="00696CB8" w:rsidP="00696CB8">
                  <w:pPr>
                    <w:rPr>
                      <w:rFonts w:asciiTheme="majorBidi" w:eastAsiaTheme="minorEastAsia" w:hAnsiTheme="majorBidi" w:cstheme="majorBidi"/>
                      <w:b w:val="0"/>
                      <w:bCs w:val="0"/>
                      <w:color w:val="auto"/>
                    </w:rPr>
                  </w:pPr>
                  <w:r w:rsidRPr="00591DF9">
                    <w:rPr>
                      <w:rFonts w:asciiTheme="majorBidi" w:hAnsiTheme="majorBidi" w:cstheme="majorBidi"/>
                      <w:b w:val="0"/>
                      <w:bCs w:val="0"/>
                      <w:color w:val="auto"/>
                      <w:sz w:val="24"/>
                      <w:szCs w:val="24"/>
                    </w:rPr>
                    <w:t>file_name.S</w:t>
                  </w:r>
                </w:p>
              </w:tc>
              <w:tc>
                <w:tcPr>
                  <w:tcW w:w="8509" w:type="dxa"/>
                  <w:hideMark/>
                </w:tcPr>
                <w:p w:rsidR="00696CB8" w:rsidRPr="00591DF9" w:rsidRDefault="00696CB8" w:rsidP="00696CB8">
                  <w:pPr>
                    <w:cnfStyle w:val="000000100000"/>
                    <w:rPr>
                      <w:rFonts w:asciiTheme="majorBidi" w:eastAsiaTheme="minorEastAsia" w:hAnsiTheme="majorBidi" w:cstheme="majorBidi"/>
                      <w:color w:val="auto"/>
                    </w:rPr>
                  </w:pPr>
                  <w:r w:rsidRPr="00591DF9">
                    <w:rPr>
                      <w:rFonts w:asciiTheme="majorBidi" w:hAnsiTheme="majorBidi" w:cstheme="majorBidi"/>
                      <w:color w:val="auto"/>
                      <w:sz w:val="24"/>
                      <w:szCs w:val="24"/>
                    </w:rPr>
                    <w:t>Assembler code which must be preprocessed.</w:t>
                  </w:r>
                </w:p>
              </w:tc>
            </w:tr>
            <w:tr w:rsidR="00696CB8" w:rsidRPr="00696CB8" w:rsidTr="00985620">
              <w:tc>
                <w:tcPr>
                  <w:cnfStyle w:val="001000000000"/>
                  <w:tcW w:w="1684" w:type="dxa"/>
                  <w:hideMark/>
                </w:tcPr>
                <w:p w:rsidR="00696CB8" w:rsidRPr="00591DF9" w:rsidRDefault="00696CB8" w:rsidP="00696CB8">
                  <w:pPr>
                    <w:rPr>
                      <w:rFonts w:asciiTheme="majorBidi" w:eastAsiaTheme="minorEastAsia" w:hAnsiTheme="majorBidi" w:cstheme="majorBidi"/>
                      <w:b w:val="0"/>
                      <w:bCs w:val="0"/>
                      <w:color w:val="auto"/>
                    </w:rPr>
                  </w:pPr>
                  <w:r w:rsidRPr="00591DF9">
                    <w:rPr>
                      <w:rFonts w:asciiTheme="majorBidi" w:hAnsiTheme="majorBidi" w:cstheme="majorBidi"/>
                      <w:b w:val="0"/>
                      <w:bCs w:val="0"/>
                      <w:color w:val="auto"/>
                      <w:sz w:val="24"/>
                      <w:szCs w:val="24"/>
                    </w:rPr>
                    <w:t>file_name.o</w:t>
                  </w:r>
                </w:p>
              </w:tc>
              <w:tc>
                <w:tcPr>
                  <w:tcW w:w="8509" w:type="dxa"/>
                  <w:hideMark/>
                </w:tcPr>
                <w:p w:rsidR="00696CB8" w:rsidRPr="00591DF9" w:rsidRDefault="00696CB8" w:rsidP="00696CB8">
                  <w:pPr>
                    <w:cnfStyle w:val="000000000000"/>
                    <w:rPr>
                      <w:rFonts w:asciiTheme="majorBidi" w:eastAsiaTheme="minorEastAsia" w:hAnsiTheme="majorBidi" w:cstheme="majorBidi"/>
                      <w:color w:val="auto"/>
                    </w:rPr>
                  </w:pPr>
                  <w:r w:rsidRPr="00591DF9">
                    <w:rPr>
                      <w:rFonts w:asciiTheme="majorBidi" w:hAnsiTheme="majorBidi" w:cstheme="majorBidi"/>
                      <w:color w:val="auto"/>
                      <w:sz w:val="24"/>
                      <w:szCs w:val="24"/>
                    </w:rPr>
                    <w:t>Object file by default, the object file name for a source file is made by replacing the extension .c, .i, .s etc with .o</w:t>
                  </w:r>
                </w:p>
              </w:tc>
            </w:tr>
            <w:tr w:rsidR="00696CB8" w:rsidRPr="00696CB8" w:rsidTr="00985620">
              <w:trPr>
                <w:cnfStyle w:val="000000100000"/>
              </w:trPr>
              <w:tc>
                <w:tcPr>
                  <w:cnfStyle w:val="001000000000"/>
                  <w:tcW w:w="10164" w:type="dxa"/>
                  <w:gridSpan w:val="2"/>
                  <w:hideMark/>
                </w:tcPr>
                <w:p w:rsidR="00696CB8" w:rsidRPr="00696CB8" w:rsidRDefault="00696CB8" w:rsidP="00696CB8">
                  <w:pPr>
                    <w:rPr>
                      <w:rFonts w:asciiTheme="majorBidi" w:eastAsiaTheme="minorEastAsia" w:hAnsiTheme="majorBidi" w:cstheme="majorBidi"/>
                    </w:rPr>
                  </w:pPr>
                </w:p>
              </w:tc>
            </w:tr>
          </w:tbl>
          <w:p w:rsidR="004270F3" w:rsidRPr="00666331" w:rsidRDefault="00033D61" w:rsidP="00033D61">
            <w:pPr>
              <w:ind w:firstLine="346"/>
              <w:rPr>
                <w:rFonts w:asciiTheme="majorBidi" w:hAnsiTheme="majorBidi" w:cstheme="majorBidi"/>
                <w:sz w:val="16"/>
                <w:szCs w:val="16"/>
              </w:rPr>
            </w:pPr>
            <w:r>
              <w:rPr>
                <w:rFonts w:asciiTheme="majorBidi" w:hAnsiTheme="majorBidi" w:cstheme="majorBidi"/>
                <w:sz w:val="24"/>
                <w:szCs w:val="24"/>
              </w:rPr>
              <w:t xml:space="preserve"> </w:t>
            </w:r>
          </w:p>
        </w:tc>
      </w:tr>
      <w:tr w:rsidR="001E15D1" w:rsidRPr="0029337E" w:rsidTr="00985620">
        <w:tc>
          <w:tcPr>
            <w:tcW w:w="648" w:type="dxa"/>
          </w:tcPr>
          <w:p w:rsidR="001E15D1" w:rsidRDefault="001E15D1" w:rsidP="005B72BE">
            <w:pPr>
              <w:rPr>
                <w:rFonts w:asciiTheme="majorBidi" w:hAnsiTheme="majorBidi" w:cstheme="majorBidi"/>
                <w:b/>
                <w:bCs/>
                <w:sz w:val="24"/>
                <w:szCs w:val="24"/>
              </w:rPr>
            </w:pPr>
            <w:r>
              <w:rPr>
                <w:rFonts w:asciiTheme="majorBidi" w:hAnsiTheme="majorBidi" w:cstheme="majorBidi"/>
                <w:b/>
                <w:bCs/>
                <w:sz w:val="24"/>
                <w:szCs w:val="24"/>
              </w:rPr>
              <w:lastRenderedPageBreak/>
              <w:t>1.</w:t>
            </w:r>
            <w:r w:rsidR="005B72BE">
              <w:rPr>
                <w:rFonts w:asciiTheme="majorBidi" w:hAnsiTheme="majorBidi" w:cstheme="majorBidi"/>
                <w:b/>
                <w:bCs/>
                <w:sz w:val="24"/>
                <w:szCs w:val="24"/>
              </w:rPr>
              <w:t>3</w:t>
            </w:r>
          </w:p>
        </w:tc>
        <w:tc>
          <w:tcPr>
            <w:tcW w:w="10098" w:type="dxa"/>
          </w:tcPr>
          <w:p w:rsidR="00A465C7" w:rsidRPr="00783987" w:rsidRDefault="001E607F" w:rsidP="003E02D5">
            <w:pPr>
              <w:spacing w:after="120"/>
              <w:ind w:firstLine="360"/>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67456" behindDoc="0" locked="0" layoutInCell="1" allowOverlap="1">
                  <wp:simplePos x="0" y="0"/>
                  <wp:positionH relativeFrom="column">
                    <wp:posOffset>2187575</wp:posOffset>
                  </wp:positionH>
                  <wp:positionV relativeFrom="paragraph">
                    <wp:posOffset>37465</wp:posOffset>
                  </wp:positionV>
                  <wp:extent cx="4154805" cy="1955800"/>
                  <wp:effectExtent l="19050" t="0" r="0" b="0"/>
                  <wp:wrapSquare wrapText="bothSides"/>
                  <wp:docPr id="3" name="Picture 2" descr="ccompilerlinker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ompilerlinker003.png"/>
                          <pic:cNvPicPr/>
                        </pic:nvPicPr>
                        <pic:blipFill>
                          <a:blip r:embed="rId19"/>
                          <a:stretch>
                            <a:fillRect/>
                          </a:stretch>
                        </pic:blipFill>
                        <pic:spPr>
                          <a:xfrm>
                            <a:off x="0" y="0"/>
                            <a:ext cx="4154805" cy="1955800"/>
                          </a:xfrm>
                          <a:prstGeom prst="rect">
                            <a:avLst/>
                          </a:prstGeom>
                        </pic:spPr>
                      </pic:pic>
                    </a:graphicData>
                  </a:graphic>
                </wp:anchor>
              </w:drawing>
            </w:r>
            <w:r w:rsidR="00783987" w:rsidRPr="00783987">
              <w:rPr>
                <w:rFonts w:asciiTheme="majorBidi" w:hAnsiTheme="majorBidi" w:cstheme="majorBidi"/>
                <w:b/>
                <w:bCs/>
                <w:sz w:val="24"/>
                <w:szCs w:val="24"/>
              </w:rPr>
              <w:t>Linker</w:t>
            </w:r>
          </w:p>
          <w:p w:rsidR="001E607F" w:rsidRDefault="001E607F" w:rsidP="001E607F">
            <w:pPr>
              <w:spacing w:after="120"/>
              <w:ind w:firstLine="360"/>
              <w:rPr>
                <w:rFonts w:asciiTheme="majorBidi" w:hAnsiTheme="majorBidi" w:cstheme="majorBidi"/>
                <w:sz w:val="24"/>
                <w:szCs w:val="24"/>
              </w:rPr>
            </w:pPr>
            <w:r>
              <w:rPr>
                <w:rFonts w:asciiTheme="majorBidi" w:hAnsiTheme="majorBidi" w:cstheme="majorBidi"/>
                <w:sz w:val="24"/>
                <w:szCs w:val="24"/>
              </w:rPr>
              <w:t>A</w:t>
            </w:r>
            <w:r w:rsidRPr="0040782E">
              <w:rPr>
                <w:rFonts w:asciiTheme="majorBidi" w:hAnsiTheme="majorBidi" w:cstheme="majorBidi"/>
                <w:sz w:val="24"/>
                <w:szCs w:val="24"/>
              </w:rPr>
              <w:t xml:space="preserve"> </w:t>
            </w:r>
            <w:r w:rsidRPr="00F83C06">
              <w:rPr>
                <w:rFonts w:asciiTheme="majorBidi" w:hAnsiTheme="majorBidi" w:cstheme="majorBidi"/>
                <w:i/>
                <w:iCs/>
                <w:sz w:val="24"/>
                <w:szCs w:val="24"/>
              </w:rPr>
              <w:t>linker</w:t>
            </w:r>
            <w:r w:rsidRPr="0040782E">
              <w:rPr>
                <w:rFonts w:asciiTheme="majorBidi" w:hAnsiTheme="majorBidi" w:cstheme="majorBidi"/>
                <w:sz w:val="24"/>
                <w:szCs w:val="24"/>
              </w:rPr>
              <w:t xml:space="preserve"> or </w:t>
            </w:r>
            <w:r w:rsidRPr="00F83C06">
              <w:rPr>
                <w:rFonts w:asciiTheme="majorBidi" w:hAnsiTheme="majorBidi" w:cstheme="majorBidi"/>
                <w:i/>
                <w:iCs/>
                <w:sz w:val="24"/>
                <w:szCs w:val="24"/>
              </w:rPr>
              <w:t>link editor</w:t>
            </w:r>
            <w:r w:rsidRPr="0040782E">
              <w:rPr>
                <w:rFonts w:asciiTheme="majorBidi" w:hAnsiTheme="majorBidi" w:cstheme="majorBidi"/>
                <w:sz w:val="24"/>
                <w:szCs w:val="24"/>
              </w:rPr>
              <w:t xml:space="preserve"> is a program that takes one or more objects generated by a compiler and combines them into a single executable program.</w:t>
            </w:r>
          </w:p>
          <w:p w:rsidR="0072126A" w:rsidRPr="0072126A" w:rsidRDefault="009F0A68" w:rsidP="0072126A">
            <w:pPr>
              <w:spacing w:after="120"/>
              <w:ind w:firstLine="360"/>
              <w:rPr>
                <w:rFonts w:asciiTheme="majorBidi" w:hAnsiTheme="majorBidi" w:cstheme="majorBidi"/>
                <w:sz w:val="24"/>
                <w:szCs w:val="24"/>
              </w:rPr>
            </w:pPr>
            <w:r w:rsidRPr="009F0A68">
              <w:rPr>
                <w:b/>
                <w:bCs/>
                <w:noProof/>
              </w:rPr>
              <w:pict>
                <v:shape id="_x0000_s1036" type="#_x0000_t202" style="position:absolute;left:0;text-align:left;margin-left:170.75pt;margin-top:76.4pt;width:327.15pt;height:14.1pt;z-index:251669504" stroked="f">
                  <v:textbox style="mso-next-textbox:#_x0000_s1036" inset="0,0,0,0">
                    <w:txbxContent>
                      <w:p w:rsidR="00880089" w:rsidRPr="00693D44" w:rsidRDefault="00880089" w:rsidP="00BB0117">
                        <w:pPr>
                          <w:pStyle w:val="Caption"/>
                          <w:jc w:val="center"/>
                          <w:rPr>
                            <w:rFonts w:asciiTheme="majorBidi" w:hAnsiTheme="majorBidi" w:cstheme="majorBidi"/>
                            <w:noProof/>
                            <w:sz w:val="24"/>
                            <w:szCs w:val="24"/>
                          </w:rPr>
                        </w:pPr>
                        <w:r>
                          <w:t xml:space="preserve">Figure 1.3: </w:t>
                        </w:r>
                        <w:r w:rsidRPr="00C923D2">
                          <w:rPr>
                            <w:b w:val="0"/>
                            <w:bCs w:val="0"/>
                          </w:rPr>
                          <w:t>The object file linking process.</w:t>
                        </w:r>
                      </w:p>
                    </w:txbxContent>
                  </v:textbox>
                  <w10:wrap type="square"/>
                </v:shape>
              </w:pict>
            </w:r>
            <w:r w:rsidR="0072126A" w:rsidRPr="0072126A">
              <w:rPr>
                <w:rFonts w:asciiTheme="majorBidi" w:hAnsiTheme="majorBidi" w:cstheme="majorBidi"/>
                <w:sz w:val="24"/>
                <w:szCs w:val="24"/>
              </w:rPr>
              <w:t>Computer programs typically comprise several parts or modules; all these parts/modules need not be contained within a single object file, and in such case refer to each other by means of symbols. Typically, an object file can contain three kinds of symbols:</w:t>
            </w:r>
          </w:p>
          <w:p w:rsidR="0072126A" w:rsidRPr="009B3F84" w:rsidRDefault="009B3F84" w:rsidP="00AA79BD">
            <w:pPr>
              <w:pStyle w:val="ListParagraph"/>
              <w:numPr>
                <w:ilvl w:val="0"/>
                <w:numId w:val="19"/>
              </w:numPr>
              <w:spacing w:after="120"/>
              <w:contextualSpacing w:val="0"/>
              <w:rPr>
                <w:rFonts w:asciiTheme="majorBidi" w:hAnsiTheme="majorBidi" w:cstheme="majorBidi"/>
                <w:sz w:val="24"/>
                <w:szCs w:val="24"/>
              </w:rPr>
            </w:pPr>
            <w:r w:rsidRPr="00614C45">
              <w:rPr>
                <w:rFonts w:asciiTheme="majorBidi" w:hAnsiTheme="majorBidi" w:cstheme="majorBidi"/>
                <w:b/>
                <w:bCs/>
                <w:sz w:val="24"/>
                <w:szCs w:val="24"/>
              </w:rPr>
              <w:t>D</w:t>
            </w:r>
            <w:r w:rsidR="0072126A" w:rsidRPr="00614C45">
              <w:rPr>
                <w:rFonts w:asciiTheme="majorBidi" w:hAnsiTheme="majorBidi" w:cstheme="majorBidi"/>
                <w:b/>
                <w:bCs/>
                <w:sz w:val="24"/>
                <w:szCs w:val="24"/>
              </w:rPr>
              <w:t>efined symbols</w:t>
            </w:r>
            <w:r w:rsidR="0072126A" w:rsidRPr="009B3F84">
              <w:rPr>
                <w:rFonts w:asciiTheme="majorBidi" w:hAnsiTheme="majorBidi" w:cstheme="majorBidi"/>
                <w:sz w:val="24"/>
                <w:szCs w:val="24"/>
              </w:rPr>
              <w:t>, which allow i</w:t>
            </w:r>
            <w:r w:rsidR="004C5D3C">
              <w:rPr>
                <w:rFonts w:asciiTheme="majorBidi" w:hAnsiTheme="majorBidi" w:cstheme="majorBidi"/>
                <w:sz w:val="24"/>
                <w:szCs w:val="24"/>
              </w:rPr>
              <w:t>t to be called by other modules.</w:t>
            </w:r>
          </w:p>
          <w:p w:rsidR="0072126A" w:rsidRPr="00AE3342" w:rsidRDefault="009B3F84" w:rsidP="00AA79BD">
            <w:pPr>
              <w:pStyle w:val="ListParagraph"/>
              <w:numPr>
                <w:ilvl w:val="0"/>
                <w:numId w:val="19"/>
              </w:numPr>
              <w:spacing w:after="120"/>
              <w:contextualSpacing w:val="0"/>
              <w:rPr>
                <w:rFonts w:asciiTheme="majorBidi" w:hAnsiTheme="majorBidi" w:cstheme="majorBidi"/>
                <w:sz w:val="24"/>
                <w:szCs w:val="24"/>
              </w:rPr>
            </w:pPr>
            <w:r w:rsidRPr="00614C45">
              <w:rPr>
                <w:rFonts w:asciiTheme="majorBidi" w:hAnsiTheme="majorBidi" w:cstheme="majorBidi"/>
                <w:b/>
                <w:bCs/>
                <w:sz w:val="24"/>
                <w:szCs w:val="24"/>
              </w:rPr>
              <w:t>U</w:t>
            </w:r>
            <w:r w:rsidR="0072126A" w:rsidRPr="00614C45">
              <w:rPr>
                <w:rFonts w:asciiTheme="majorBidi" w:hAnsiTheme="majorBidi" w:cstheme="majorBidi"/>
                <w:b/>
                <w:bCs/>
                <w:sz w:val="24"/>
                <w:szCs w:val="24"/>
              </w:rPr>
              <w:t>ndefined symbols</w:t>
            </w:r>
            <w:r w:rsidR="0072126A" w:rsidRPr="00AE3342">
              <w:rPr>
                <w:rFonts w:asciiTheme="majorBidi" w:hAnsiTheme="majorBidi" w:cstheme="majorBidi"/>
                <w:sz w:val="24"/>
                <w:szCs w:val="24"/>
              </w:rPr>
              <w:t>, which call the other modules where these symbols are defined</w:t>
            </w:r>
            <w:r w:rsidR="002267A3">
              <w:rPr>
                <w:rFonts w:asciiTheme="majorBidi" w:hAnsiTheme="majorBidi" w:cstheme="majorBidi"/>
                <w:sz w:val="24"/>
                <w:szCs w:val="24"/>
              </w:rPr>
              <w:t>.</w:t>
            </w:r>
          </w:p>
          <w:p w:rsidR="0072126A" w:rsidRPr="009B3F84" w:rsidRDefault="009B3F84" w:rsidP="00AA79BD">
            <w:pPr>
              <w:pStyle w:val="ListParagraph"/>
              <w:numPr>
                <w:ilvl w:val="0"/>
                <w:numId w:val="19"/>
              </w:numPr>
              <w:spacing w:after="120"/>
              <w:rPr>
                <w:rFonts w:asciiTheme="majorBidi" w:hAnsiTheme="majorBidi" w:cstheme="majorBidi"/>
                <w:sz w:val="24"/>
                <w:szCs w:val="24"/>
              </w:rPr>
            </w:pPr>
            <w:r w:rsidRPr="00614C45">
              <w:rPr>
                <w:rFonts w:asciiTheme="majorBidi" w:hAnsiTheme="majorBidi" w:cstheme="majorBidi"/>
                <w:b/>
                <w:bCs/>
                <w:sz w:val="24"/>
                <w:szCs w:val="24"/>
              </w:rPr>
              <w:t>L</w:t>
            </w:r>
            <w:r w:rsidR="0072126A" w:rsidRPr="00614C45">
              <w:rPr>
                <w:rFonts w:asciiTheme="majorBidi" w:hAnsiTheme="majorBidi" w:cstheme="majorBidi"/>
                <w:b/>
                <w:bCs/>
                <w:sz w:val="24"/>
                <w:szCs w:val="24"/>
              </w:rPr>
              <w:t>ocal symbols</w:t>
            </w:r>
            <w:r w:rsidR="0072126A" w:rsidRPr="00AE3342">
              <w:rPr>
                <w:rFonts w:asciiTheme="majorBidi" w:hAnsiTheme="majorBidi" w:cstheme="majorBidi"/>
                <w:sz w:val="24"/>
                <w:szCs w:val="24"/>
              </w:rPr>
              <w:t>, used internally within the object file to facilitate relocation.</w:t>
            </w:r>
          </w:p>
          <w:p w:rsidR="0072126A" w:rsidRPr="0072126A" w:rsidRDefault="0072126A" w:rsidP="0072126A">
            <w:pPr>
              <w:spacing w:after="120"/>
              <w:ind w:firstLine="360"/>
              <w:rPr>
                <w:rFonts w:asciiTheme="majorBidi" w:hAnsiTheme="majorBidi" w:cstheme="majorBidi"/>
                <w:sz w:val="24"/>
                <w:szCs w:val="24"/>
              </w:rPr>
            </w:pPr>
            <w:r w:rsidRPr="0072126A">
              <w:rPr>
                <w:rFonts w:asciiTheme="majorBidi" w:hAnsiTheme="majorBidi" w:cstheme="majorBidi"/>
                <w:sz w:val="24"/>
                <w:szCs w:val="24"/>
              </w:rPr>
              <w:t>When a program comprises multiple object files, the linker combines these files into a unified executable program, resolving the symbols as it goes along.</w:t>
            </w:r>
          </w:p>
          <w:p w:rsidR="00783987" w:rsidRPr="00F35B62" w:rsidRDefault="0072126A" w:rsidP="0072126A">
            <w:pPr>
              <w:spacing w:after="120"/>
              <w:ind w:firstLine="360"/>
              <w:rPr>
                <w:rFonts w:asciiTheme="majorBidi" w:hAnsiTheme="majorBidi" w:cstheme="majorBidi"/>
                <w:sz w:val="24"/>
                <w:szCs w:val="24"/>
              </w:rPr>
            </w:pPr>
            <w:r w:rsidRPr="0072126A">
              <w:rPr>
                <w:rFonts w:asciiTheme="majorBidi" w:hAnsiTheme="majorBidi" w:cstheme="majorBidi"/>
                <w:sz w:val="24"/>
                <w:szCs w:val="24"/>
              </w:rPr>
              <w:t xml:space="preserve">Linkers can take objects from a collection called a </w:t>
            </w:r>
            <w:r w:rsidRPr="00DC30D3">
              <w:rPr>
                <w:rFonts w:asciiTheme="majorBidi" w:hAnsiTheme="majorBidi" w:cstheme="majorBidi"/>
                <w:i/>
                <w:iCs/>
                <w:sz w:val="24"/>
                <w:szCs w:val="24"/>
              </w:rPr>
              <w:t>library</w:t>
            </w:r>
            <w:r w:rsidRPr="0072126A">
              <w:rPr>
                <w:rFonts w:asciiTheme="majorBidi" w:hAnsiTheme="majorBidi" w:cstheme="majorBidi"/>
                <w:sz w:val="24"/>
                <w:szCs w:val="24"/>
              </w:rPr>
              <w:t>. Some linkers do not include the whole library in the output; they only include its symbols that are referenced from other object files or libraries.</w:t>
            </w:r>
          </w:p>
        </w:tc>
      </w:tr>
      <w:tr w:rsidR="003437A8" w:rsidRPr="0029337E" w:rsidTr="00985620">
        <w:tc>
          <w:tcPr>
            <w:tcW w:w="648" w:type="dxa"/>
          </w:tcPr>
          <w:p w:rsidR="003437A8" w:rsidRDefault="003437A8" w:rsidP="005B72BE">
            <w:pPr>
              <w:rPr>
                <w:rFonts w:asciiTheme="majorBidi" w:hAnsiTheme="majorBidi" w:cstheme="majorBidi"/>
                <w:b/>
                <w:bCs/>
                <w:sz w:val="24"/>
                <w:szCs w:val="24"/>
              </w:rPr>
            </w:pPr>
            <w:r>
              <w:rPr>
                <w:rFonts w:asciiTheme="majorBidi" w:hAnsiTheme="majorBidi" w:cstheme="majorBidi"/>
                <w:b/>
                <w:bCs/>
                <w:sz w:val="24"/>
                <w:szCs w:val="24"/>
              </w:rPr>
              <w:t>1.4</w:t>
            </w:r>
          </w:p>
        </w:tc>
        <w:tc>
          <w:tcPr>
            <w:tcW w:w="10098" w:type="dxa"/>
          </w:tcPr>
          <w:p w:rsidR="003437A8" w:rsidRDefault="00FA29D8" w:rsidP="003E02D5">
            <w:pPr>
              <w:spacing w:after="120"/>
              <w:ind w:firstLine="360"/>
              <w:rPr>
                <w:rFonts w:asciiTheme="majorBidi" w:hAnsiTheme="majorBidi" w:cstheme="majorBidi"/>
                <w:b/>
                <w:bCs/>
                <w:sz w:val="24"/>
                <w:szCs w:val="24"/>
              </w:rPr>
            </w:pPr>
            <w:r>
              <w:rPr>
                <w:rFonts w:asciiTheme="majorBidi" w:hAnsiTheme="majorBidi" w:cstheme="majorBidi"/>
                <w:b/>
                <w:bCs/>
                <w:sz w:val="24"/>
                <w:szCs w:val="24"/>
              </w:rPr>
              <w:t>Relocator</w:t>
            </w:r>
          </w:p>
          <w:p w:rsidR="00FA29D8" w:rsidRDefault="001F5A8F" w:rsidP="003E02D5">
            <w:pPr>
              <w:spacing w:after="120"/>
              <w:ind w:firstLine="360"/>
              <w:rPr>
                <w:rFonts w:asciiTheme="majorBidi" w:hAnsiTheme="majorBidi" w:cstheme="majorBidi"/>
                <w:sz w:val="24"/>
                <w:szCs w:val="24"/>
              </w:rPr>
            </w:pPr>
            <w:r>
              <w:rPr>
                <w:rFonts w:asciiTheme="majorBidi" w:hAnsiTheme="majorBidi" w:cstheme="majorBidi"/>
                <w:sz w:val="24"/>
                <w:szCs w:val="24"/>
              </w:rPr>
              <w:t xml:space="preserve">A </w:t>
            </w:r>
            <w:r w:rsidRPr="00117908">
              <w:rPr>
                <w:rFonts w:asciiTheme="majorBidi" w:hAnsiTheme="majorBidi" w:cstheme="majorBidi"/>
                <w:i/>
                <w:iCs/>
                <w:sz w:val="24"/>
                <w:szCs w:val="24"/>
              </w:rPr>
              <w:t>Relocator</w:t>
            </w:r>
            <w:r>
              <w:rPr>
                <w:rFonts w:asciiTheme="majorBidi" w:hAnsiTheme="majorBidi" w:cstheme="majorBidi"/>
                <w:sz w:val="24"/>
                <w:szCs w:val="24"/>
              </w:rPr>
              <w:t xml:space="preserve"> is a program which modifies the object program so that it can be loaded at an address different from the location originally specified.</w:t>
            </w:r>
          </w:p>
          <w:p w:rsidR="001F5DA6" w:rsidRPr="00FA29D8" w:rsidRDefault="001F5DA6" w:rsidP="003E02D5">
            <w:pPr>
              <w:spacing w:after="120"/>
              <w:ind w:firstLine="360"/>
              <w:rPr>
                <w:rFonts w:asciiTheme="majorBidi" w:hAnsiTheme="majorBidi" w:cstheme="majorBidi"/>
                <w:sz w:val="24"/>
                <w:szCs w:val="24"/>
              </w:rPr>
            </w:pPr>
            <w:r w:rsidRPr="001F5DA6">
              <w:rPr>
                <w:rFonts w:asciiTheme="majorBidi" w:hAnsiTheme="majorBidi" w:cstheme="majorBidi"/>
                <w:sz w:val="24"/>
                <w:szCs w:val="24"/>
              </w:rPr>
              <w:t>Compilers or assemblers typically generate the executable with zero as the lower-most, starting address. Before the execution of object code, these addresses should be adjusted so that they denote the correct runtime addresses.</w:t>
            </w:r>
            <w:r w:rsidR="00E94AE9">
              <w:rPr>
                <w:rFonts w:asciiTheme="majorBidi" w:hAnsiTheme="majorBidi" w:cstheme="majorBidi"/>
                <w:sz w:val="24"/>
                <w:szCs w:val="24"/>
              </w:rPr>
              <w:t xml:space="preserve"> A Relocator inserts some modification records in the object file so that a loader can load the program</w:t>
            </w:r>
            <w:r w:rsidR="00B23D0A">
              <w:rPr>
                <w:rFonts w:asciiTheme="majorBidi" w:hAnsiTheme="majorBidi" w:cstheme="majorBidi"/>
                <w:sz w:val="24"/>
                <w:szCs w:val="24"/>
              </w:rPr>
              <w:t xml:space="preserve"> </w:t>
            </w:r>
            <w:r w:rsidR="006979B0">
              <w:rPr>
                <w:rFonts w:asciiTheme="majorBidi" w:hAnsiTheme="majorBidi" w:cstheme="majorBidi"/>
                <w:sz w:val="24"/>
                <w:szCs w:val="24"/>
              </w:rPr>
              <w:t>adjusting the addresses.</w:t>
            </w:r>
          </w:p>
        </w:tc>
      </w:tr>
      <w:tr w:rsidR="005D0306" w:rsidRPr="0029337E" w:rsidTr="00985620">
        <w:tc>
          <w:tcPr>
            <w:tcW w:w="648" w:type="dxa"/>
          </w:tcPr>
          <w:p w:rsidR="005D0306" w:rsidRDefault="005D0306" w:rsidP="005B72BE">
            <w:pPr>
              <w:rPr>
                <w:rFonts w:asciiTheme="majorBidi" w:hAnsiTheme="majorBidi" w:cstheme="majorBidi"/>
                <w:b/>
                <w:bCs/>
                <w:sz w:val="24"/>
                <w:szCs w:val="24"/>
              </w:rPr>
            </w:pPr>
            <w:r>
              <w:rPr>
                <w:rFonts w:asciiTheme="majorBidi" w:hAnsiTheme="majorBidi" w:cstheme="majorBidi"/>
                <w:b/>
                <w:bCs/>
                <w:sz w:val="24"/>
                <w:szCs w:val="24"/>
              </w:rPr>
              <w:t>1.5</w:t>
            </w:r>
          </w:p>
        </w:tc>
        <w:tc>
          <w:tcPr>
            <w:tcW w:w="10098" w:type="dxa"/>
          </w:tcPr>
          <w:p w:rsidR="005D0306" w:rsidRDefault="005D0306" w:rsidP="003E02D5">
            <w:pPr>
              <w:spacing w:after="120"/>
              <w:ind w:firstLine="360"/>
              <w:rPr>
                <w:rFonts w:asciiTheme="majorBidi" w:hAnsiTheme="majorBidi" w:cstheme="majorBidi"/>
                <w:b/>
                <w:bCs/>
                <w:sz w:val="24"/>
                <w:szCs w:val="24"/>
              </w:rPr>
            </w:pPr>
            <w:r>
              <w:rPr>
                <w:rFonts w:asciiTheme="majorBidi" w:hAnsiTheme="majorBidi" w:cstheme="majorBidi"/>
                <w:b/>
                <w:bCs/>
                <w:sz w:val="24"/>
                <w:szCs w:val="24"/>
              </w:rPr>
              <w:t>Loader</w:t>
            </w:r>
          </w:p>
          <w:p w:rsidR="003250DB" w:rsidRDefault="003250DB" w:rsidP="003E02D5">
            <w:pPr>
              <w:spacing w:after="120"/>
              <w:ind w:firstLine="360"/>
              <w:rPr>
                <w:rFonts w:asciiTheme="majorBidi" w:hAnsiTheme="majorBidi" w:cstheme="majorBidi"/>
                <w:sz w:val="24"/>
                <w:szCs w:val="24"/>
              </w:rPr>
            </w:pPr>
            <w:r>
              <w:rPr>
                <w:rFonts w:asciiTheme="majorBidi" w:hAnsiTheme="majorBidi" w:cstheme="majorBidi"/>
                <w:sz w:val="24"/>
                <w:szCs w:val="24"/>
              </w:rPr>
              <w:t xml:space="preserve">A </w:t>
            </w:r>
            <w:r w:rsidRPr="00560FA3">
              <w:rPr>
                <w:rFonts w:asciiTheme="majorBidi" w:hAnsiTheme="majorBidi" w:cstheme="majorBidi"/>
                <w:i/>
                <w:iCs/>
                <w:sz w:val="24"/>
                <w:szCs w:val="24"/>
              </w:rPr>
              <w:t>loader</w:t>
            </w:r>
            <w:r>
              <w:rPr>
                <w:rFonts w:asciiTheme="majorBidi" w:hAnsiTheme="majorBidi" w:cstheme="majorBidi"/>
                <w:sz w:val="24"/>
                <w:szCs w:val="24"/>
              </w:rPr>
              <w:t xml:space="preserve"> is a system program which brings the object program (i.e., machine language code) into memory for execution.</w:t>
            </w:r>
          </w:p>
          <w:p w:rsidR="00FB68E8" w:rsidRDefault="00FB68E8" w:rsidP="003E02D5">
            <w:pPr>
              <w:spacing w:after="120"/>
              <w:ind w:firstLine="360"/>
              <w:rPr>
                <w:rFonts w:asciiTheme="majorBidi" w:hAnsiTheme="majorBidi" w:cstheme="majorBidi"/>
                <w:b/>
                <w:bCs/>
                <w:sz w:val="24"/>
                <w:szCs w:val="24"/>
              </w:rPr>
            </w:pPr>
          </w:p>
          <w:p w:rsidR="003250DB" w:rsidRPr="003250DB" w:rsidRDefault="003250DB" w:rsidP="003E02D5">
            <w:pPr>
              <w:spacing w:after="120"/>
              <w:ind w:firstLine="360"/>
              <w:rPr>
                <w:rFonts w:asciiTheme="majorBidi" w:hAnsiTheme="majorBidi" w:cstheme="majorBidi"/>
                <w:b/>
                <w:bCs/>
                <w:sz w:val="24"/>
                <w:szCs w:val="24"/>
              </w:rPr>
            </w:pPr>
            <w:r w:rsidRPr="003250DB">
              <w:rPr>
                <w:rFonts w:asciiTheme="majorBidi" w:hAnsiTheme="majorBidi" w:cstheme="majorBidi"/>
                <w:b/>
                <w:bCs/>
                <w:sz w:val="24"/>
                <w:szCs w:val="24"/>
              </w:rPr>
              <w:lastRenderedPageBreak/>
              <w:t>Functions of Loader</w:t>
            </w:r>
          </w:p>
          <w:p w:rsidR="00233E21" w:rsidRPr="00FB68E8" w:rsidRDefault="008F24A8" w:rsidP="00FB68E8">
            <w:pPr>
              <w:numPr>
                <w:ilvl w:val="0"/>
                <w:numId w:val="46"/>
              </w:numPr>
              <w:spacing w:after="120"/>
              <w:rPr>
                <w:rFonts w:asciiTheme="majorBidi" w:hAnsiTheme="majorBidi" w:cstheme="majorBidi"/>
                <w:sz w:val="24"/>
                <w:szCs w:val="24"/>
              </w:rPr>
            </w:pPr>
            <w:r w:rsidRPr="00FB68E8">
              <w:rPr>
                <w:rFonts w:asciiTheme="majorBidi" w:hAnsiTheme="majorBidi" w:cstheme="majorBidi"/>
                <w:sz w:val="24"/>
                <w:szCs w:val="24"/>
              </w:rPr>
              <w:t>Allocate space in memory for the program (allocation).</w:t>
            </w:r>
          </w:p>
          <w:p w:rsidR="00233E21" w:rsidRPr="00FB68E8" w:rsidRDefault="008F24A8" w:rsidP="00FB68E8">
            <w:pPr>
              <w:numPr>
                <w:ilvl w:val="0"/>
                <w:numId w:val="46"/>
              </w:numPr>
              <w:spacing w:after="120"/>
              <w:rPr>
                <w:rFonts w:asciiTheme="majorBidi" w:hAnsiTheme="majorBidi" w:cstheme="majorBidi"/>
                <w:sz w:val="24"/>
                <w:szCs w:val="24"/>
              </w:rPr>
            </w:pPr>
            <w:r w:rsidRPr="00FB68E8">
              <w:rPr>
                <w:rFonts w:asciiTheme="majorBidi" w:hAnsiTheme="majorBidi" w:cstheme="majorBidi"/>
                <w:sz w:val="24"/>
                <w:szCs w:val="24"/>
              </w:rPr>
              <w:t>Resolve symbolic references between object programs (linking).</w:t>
            </w:r>
          </w:p>
          <w:p w:rsidR="00233E21" w:rsidRPr="00FB68E8" w:rsidRDefault="008F24A8" w:rsidP="00FB68E8">
            <w:pPr>
              <w:numPr>
                <w:ilvl w:val="0"/>
                <w:numId w:val="46"/>
              </w:numPr>
              <w:spacing w:after="120"/>
              <w:rPr>
                <w:rFonts w:asciiTheme="majorBidi" w:hAnsiTheme="majorBidi" w:cstheme="majorBidi"/>
                <w:sz w:val="24"/>
                <w:szCs w:val="24"/>
              </w:rPr>
            </w:pPr>
            <w:r w:rsidRPr="00FB68E8">
              <w:rPr>
                <w:rFonts w:asciiTheme="majorBidi" w:hAnsiTheme="majorBidi" w:cstheme="majorBidi"/>
                <w:sz w:val="24"/>
                <w:szCs w:val="24"/>
              </w:rPr>
              <w:t>Adjust all address dependent locations, such as address constraints, to correspond to the allocated space (relocation).</w:t>
            </w:r>
          </w:p>
          <w:p w:rsidR="003250DB" w:rsidRPr="00FB68E8" w:rsidRDefault="008F24A8" w:rsidP="00FB68E8">
            <w:pPr>
              <w:numPr>
                <w:ilvl w:val="0"/>
                <w:numId w:val="46"/>
              </w:numPr>
              <w:spacing w:after="120"/>
              <w:rPr>
                <w:rFonts w:asciiTheme="majorBidi" w:hAnsiTheme="majorBidi" w:cstheme="majorBidi"/>
                <w:sz w:val="24"/>
                <w:szCs w:val="24"/>
              </w:rPr>
            </w:pPr>
            <w:r w:rsidRPr="00FB68E8">
              <w:rPr>
                <w:rFonts w:asciiTheme="majorBidi" w:hAnsiTheme="majorBidi" w:cstheme="majorBidi"/>
                <w:sz w:val="24"/>
                <w:szCs w:val="24"/>
              </w:rPr>
              <w:t>Physically place the machine instruction and data into memory</w:t>
            </w:r>
            <w:r w:rsidR="00FB68E8">
              <w:rPr>
                <w:rFonts w:asciiTheme="majorBidi" w:hAnsiTheme="majorBidi" w:cstheme="majorBidi"/>
                <w:sz w:val="24"/>
                <w:szCs w:val="24"/>
              </w:rPr>
              <w:t xml:space="preserve"> </w:t>
            </w:r>
            <w:r w:rsidRPr="00FB68E8">
              <w:rPr>
                <w:rFonts w:asciiTheme="majorBidi" w:hAnsiTheme="majorBidi" w:cstheme="majorBidi"/>
                <w:sz w:val="24"/>
                <w:szCs w:val="24"/>
              </w:rPr>
              <w:t>(loading) for execution.</w:t>
            </w:r>
          </w:p>
          <w:p w:rsidR="003250DB" w:rsidRPr="003250DB" w:rsidRDefault="003250DB" w:rsidP="003E02D5">
            <w:pPr>
              <w:spacing w:after="120"/>
              <w:ind w:firstLine="360"/>
              <w:rPr>
                <w:rFonts w:asciiTheme="majorBidi" w:hAnsiTheme="majorBidi" w:cstheme="majorBidi"/>
                <w:b/>
                <w:bCs/>
                <w:sz w:val="24"/>
                <w:szCs w:val="24"/>
              </w:rPr>
            </w:pPr>
            <w:r w:rsidRPr="003250DB">
              <w:rPr>
                <w:rFonts w:asciiTheme="majorBidi" w:hAnsiTheme="majorBidi" w:cstheme="majorBidi"/>
                <w:b/>
                <w:bCs/>
                <w:sz w:val="24"/>
                <w:szCs w:val="24"/>
              </w:rPr>
              <w:t>Types of Loader</w:t>
            </w:r>
          </w:p>
          <w:p w:rsidR="005D0306" w:rsidRDefault="00E421E8" w:rsidP="003E02D5">
            <w:pPr>
              <w:spacing w:after="120"/>
              <w:ind w:firstLine="360"/>
              <w:rPr>
                <w:rFonts w:asciiTheme="majorBidi" w:hAnsiTheme="majorBidi" w:cstheme="majorBidi"/>
                <w:sz w:val="24"/>
                <w:szCs w:val="24"/>
              </w:rPr>
            </w:pPr>
            <w:r>
              <w:rPr>
                <w:rFonts w:asciiTheme="majorBidi" w:hAnsiTheme="majorBidi" w:cstheme="majorBidi"/>
                <w:sz w:val="24"/>
                <w:szCs w:val="24"/>
              </w:rPr>
              <w:t>There are different types of loaders:</w:t>
            </w:r>
          </w:p>
          <w:p w:rsidR="00E421E8" w:rsidRDefault="00E421E8" w:rsidP="00AA79BD">
            <w:pPr>
              <w:pStyle w:val="ListParagraph"/>
              <w:numPr>
                <w:ilvl w:val="0"/>
                <w:numId w:val="20"/>
              </w:numPr>
              <w:spacing w:after="120"/>
              <w:rPr>
                <w:rFonts w:asciiTheme="majorBidi" w:hAnsiTheme="majorBidi" w:cstheme="majorBidi"/>
                <w:sz w:val="24"/>
                <w:szCs w:val="24"/>
              </w:rPr>
            </w:pPr>
            <w:r>
              <w:rPr>
                <w:rFonts w:asciiTheme="majorBidi" w:hAnsiTheme="majorBidi" w:cstheme="majorBidi"/>
                <w:sz w:val="24"/>
                <w:szCs w:val="24"/>
              </w:rPr>
              <w:t>Absolute loader</w:t>
            </w:r>
          </w:p>
          <w:p w:rsidR="00E421E8" w:rsidRDefault="00E421E8" w:rsidP="00AA79BD">
            <w:pPr>
              <w:pStyle w:val="ListParagraph"/>
              <w:numPr>
                <w:ilvl w:val="0"/>
                <w:numId w:val="20"/>
              </w:numPr>
              <w:spacing w:after="120"/>
              <w:rPr>
                <w:rFonts w:asciiTheme="majorBidi" w:hAnsiTheme="majorBidi" w:cstheme="majorBidi"/>
                <w:sz w:val="24"/>
                <w:szCs w:val="24"/>
              </w:rPr>
            </w:pPr>
            <w:r>
              <w:rPr>
                <w:rFonts w:asciiTheme="majorBidi" w:hAnsiTheme="majorBidi" w:cstheme="majorBidi"/>
                <w:sz w:val="24"/>
                <w:szCs w:val="24"/>
              </w:rPr>
              <w:t>Linking loader</w:t>
            </w:r>
          </w:p>
          <w:p w:rsidR="00E421E8" w:rsidRDefault="00E421E8" w:rsidP="00AA79BD">
            <w:pPr>
              <w:pStyle w:val="ListParagraph"/>
              <w:numPr>
                <w:ilvl w:val="0"/>
                <w:numId w:val="20"/>
              </w:numPr>
              <w:spacing w:after="120"/>
              <w:rPr>
                <w:rFonts w:asciiTheme="majorBidi" w:hAnsiTheme="majorBidi" w:cstheme="majorBidi"/>
                <w:sz w:val="24"/>
                <w:szCs w:val="24"/>
              </w:rPr>
            </w:pPr>
            <w:r>
              <w:rPr>
                <w:rFonts w:asciiTheme="majorBidi" w:hAnsiTheme="majorBidi" w:cstheme="majorBidi"/>
                <w:sz w:val="24"/>
                <w:szCs w:val="24"/>
              </w:rPr>
              <w:t>Relocating loader</w:t>
            </w:r>
          </w:p>
          <w:p w:rsidR="0075270D" w:rsidRDefault="0075270D" w:rsidP="00AA79BD">
            <w:pPr>
              <w:pStyle w:val="ListParagraph"/>
              <w:numPr>
                <w:ilvl w:val="0"/>
                <w:numId w:val="20"/>
              </w:numPr>
              <w:spacing w:after="120"/>
              <w:rPr>
                <w:rFonts w:asciiTheme="majorBidi" w:hAnsiTheme="majorBidi" w:cstheme="majorBidi"/>
                <w:sz w:val="24"/>
                <w:szCs w:val="24"/>
              </w:rPr>
            </w:pPr>
            <w:r>
              <w:rPr>
                <w:rFonts w:asciiTheme="majorBidi" w:hAnsiTheme="majorBidi" w:cstheme="majorBidi"/>
                <w:sz w:val="24"/>
                <w:szCs w:val="24"/>
              </w:rPr>
              <w:t>Dynamic loader</w:t>
            </w:r>
          </w:p>
          <w:p w:rsidR="00F00415" w:rsidRDefault="00F00415" w:rsidP="00AA79BD">
            <w:pPr>
              <w:pStyle w:val="ListParagraph"/>
              <w:numPr>
                <w:ilvl w:val="0"/>
                <w:numId w:val="20"/>
              </w:numPr>
              <w:spacing w:after="120"/>
              <w:rPr>
                <w:rFonts w:asciiTheme="majorBidi" w:hAnsiTheme="majorBidi" w:cstheme="majorBidi"/>
                <w:sz w:val="24"/>
                <w:szCs w:val="24"/>
              </w:rPr>
            </w:pPr>
            <w:r>
              <w:rPr>
                <w:rFonts w:asciiTheme="majorBidi" w:hAnsiTheme="majorBidi" w:cstheme="majorBidi"/>
                <w:sz w:val="24"/>
                <w:szCs w:val="24"/>
              </w:rPr>
              <w:t>Bootstrap loader</w:t>
            </w:r>
          </w:p>
          <w:p w:rsidR="00F00415" w:rsidRPr="00B44494" w:rsidRDefault="00B44494" w:rsidP="00C56861">
            <w:pPr>
              <w:spacing w:after="120"/>
              <w:ind w:firstLine="384"/>
              <w:rPr>
                <w:rFonts w:asciiTheme="majorBidi" w:hAnsiTheme="majorBidi" w:cstheme="majorBidi"/>
                <w:b/>
                <w:bCs/>
                <w:sz w:val="24"/>
                <w:szCs w:val="24"/>
              </w:rPr>
            </w:pPr>
            <w:r w:rsidRPr="00B44494">
              <w:rPr>
                <w:rFonts w:asciiTheme="majorBidi" w:hAnsiTheme="majorBidi" w:cstheme="majorBidi"/>
                <w:b/>
                <w:bCs/>
                <w:sz w:val="24"/>
                <w:szCs w:val="24"/>
              </w:rPr>
              <w:t>Absolute loader</w:t>
            </w:r>
          </w:p>
          <w:p w:rsidR="00B44494" w:rsidRDefault="00102ED0" w:rsidP="00884485">
            <w:pPr>
              <w:spacing w:after="120"/>
              <w:ind w:firstLine="384"/>
              <w:rPr>
                <w:rFonts w:asciiTheme="majorBidi" w:hAnsiTheme="majorBidi" w:cstheme="majorBidi"/>
                <w:sz w:val="24"/>
                <w:szCs w:val="24"/>
              </w:rPr>
            </w:pPr>
            <w:r>
              <w:rPr>
                <w:rFonts w:asciiTheme="majorBidi" w:hAnsiTheme="majorBidi" w:cstheme="majorBidi"/>
                <w:sz w:val="24"/>
                <w:szCs w:val="24"/>
              </w:rPr>
              <w:t>An absolute loader simply loads an object program</w:t>
            </w:r>
            <w:r w:rsidR="00E66DA6">
              <w:rPr>
                <w:rFonts w:asciiTheme="majorBidi" w:hAnsiTheme="majorBidi" w:cstheme="majorBidi"/>
                <w:sz w:val="24"/>
                <w:szCs w:val="24"/>
              </w:rPr>
              <w:t xml:space="preserve"> directly</w:t>
            </w:r>
            <w:r>
              <w:rPr>
                <w:rFonts w:asciiTheme="majorBidi" w:hAnsiTheme="majorBidi" w:cstheme="majorBidi"/>
                <w:sz w:val="24"/>
                <w:szCs w:val="24"/>
              </w:rPr>
              <w:t xml:space="preserve"> into memory</w:t>
            </w:r>
            <w:r w:rsidR="00E66DA6">
              <w:rPr>
                <w:rFonts w:asciiTheme="majorBidi" w:hAnsiTheme="majorBidi" w:cstheme="majorBidi"/>
                <w:sz w:val="24"/>
                <w:szCs w:val="24"/>
              </w:rPr>
              <w:t xml:space="preserve"> for execution</w:t>
            </w:r>
            <w:r>
              <w:rPr>
                <w:rFonts w:asciiTheme="majorBidi" w:hAnsiTheme="majorBidi" w:cstheme="majorBidi"/>
                <w:sz w:val="24"/>
                <w:szCs w:val="24"/>
              </w:rPr>
              <w:t xml:space="preserve"> </w:t>
            </w:r>
            <w:r w:rsidR="00884485">
              <w:rPr>
                <w:rFonts w:asciiTheme="majorBidi" w:hAnsiTheme="majorBidi" w:cstheme="majorBidi"/>
                <w:sz w:val="24"/>
                <w:szCs w:val="24"/>
              </w:rPr>
              <w:t>without</w:t>
            </w:r>
            <w:r w:rsidR="00426823">
              <w:rPr>
                <w:rFonts w:asciiTheme="majorBidi" w:hAnsiTheme="majorBidi" w:cstheme="majorBidi"/>
                <w:sz w:val="24"/>
                <w:szCs w:val="24"/>
              </w:rPr>
              <w:t xml:space="preserve"> bringing</w:t>
            </w:r>
            <w:r w:rsidR="00884485">
              <w:rPr>
                <w:rFonts w:asciiTheme="majorBidi" w:hAnsiTheme="majorBidi" w:cstheme="majorBidi"/>
                <w:sz w:val="24"/>
                <w:szCs w:val="24"/>
              </w:rPr>
              <w:t xml:space="preserve"> any modification in addresses.</w:t>
            </w:r>
          </w:p>
          <w:p w:rsidR="00106B56" w:rsidRPr="008D055A" w:rsidRDefault="00106B56" w:rsidP="00884485">
            <w:pPr>
              <w:spacing w:after="120"/>
              <w:ind w:firstLine="384"/>
              <w:rPr>
                <w:rFonts w:asciiTheme="majorBidi" w:hAnsiTheme="majorBidi" w:cstheme="majorBidi"/>
                <w:b/>
                <w:bCs/>
                <w:sz w:val="24"/>
                <w:szCs w:val="24"/>
              </w:rPr>
            </w:pPr>
            <w:r w:rsidRPr="008D055A">
              <w:rPr>
                <w:rFonts w:asciiTheme="majorBidi" w:hAnsiTheme="majorBidi" w:cstheme="majorBidi"/>
                <w:b/>
                <w:bCs/>
                <w:sz w:val="24"/>
                <w:szCs w:val="24"/>
              </w:rPr>
              <w:t>Linking Loader</w:t>
            </w:r>
          </w:p>
          <w:p w:rsidR="00106B56" w:rsidRDefault="00557FEE" w:rsidP="00953D5C">
            <w:pPr>
              <w:spacing w:after="120"/>
              <w:ind w:firstLine="384"/>
              <w:rPr>
                <w:rFonts w:asciiTheme="majorBidi" w:hAnsiTheme="majorBidi" w:cstheme="majorBidi"/>
                <w:sz w:val="24"/>
                <w:szCs w:val="24"/>
              </w:rPr>
            </w:pPr>
            <w:r>
              <w:rPr>
                <w:rFonts w:asciiTheme="majorBidi" w:hAnsiTheme="majorBidi" w:cstheme="majorBidi"/>
                <w:sz w:val="24"/>
                <w:szCs w:val="24"/>
              </w:rPr>
              <w:t>A linking loader performs all linking and relocation operations</w:t>
            </w:r>
            <w:r w:rsidR="00953D5C">
              <w:rPr>
                <w:rFonts w:asciiTheme="majorBidi" w:hAnsiTheme="majorBidi" w:cstheme="majorBidi"/>
                <w:sz w:val="24"/>
                <w:szCs w:val="24"/>
              </w:rPr>
              <w:t xml:space="preserve"> –</w:t>
            </w:r>
            <w:r>
              <w:rPr>
                <w:rFonts w:asciiTheme="majorBidi" w:hAnsiTheme="majorBidi" w:cstheme="majorBidi"/>
                <w:sz w:val="24"/>
                <w:szCs w:val="24"/>
              </w:rPr>
              <w:t xml:space="preserve"> including</w:t>
            </w:r>
            <w:r w:rsidR="00953D5C">
              <w:rPr>
                <w:rFonts w:asciiTheme="majorBidi" w:hAnsiTheme="majorBidi" w:cstheme="majorBidi"/>
                <w:sz w:val="24"/>
                <w:szCs w:val="24"/>
              </w:rPr>
              <w:t xml:space="preserve"> </w:t>
            </w:r>
            <w:r>
              <w:rPr>
                <w:rFonts w:asciiTheme="majorBidi" w:hAnsiTheme="majorBidi" w:cstheme="majorBidi"/>
                <w:sz w:val="24"/>
                <w:szCs w:val="24"/>
              </w:rPr>
              <w:t>automatic library search if specified</w:t>
            </w:r>
            <w:r w:rsidR="00953D5C">
              <w:rPr>
                <w:rFonts w:asciiTheme="majorBidi" w:hAnsiTheme="majorBidi" w:cstheme="majorBidi"/>
                <w:sz w:val="24"/>
                <w:szCs w:val="24"/>
              </w:rPr>
              <w:t xml:space="preserve"> – in the object program</w:t>
            </w:r>
            <w:r>
              <w:rPr>
                <w:rFonts w:asciiTheme="majorBidi" w:hAnsiTheme="majorBidi" w:cstheme="majorBidi"/>
                <w:sz w:val="24"/>
                <w:szCs w:val="24"/>
              </w:rPr>
              <w:t xml:space="preserve"> and loads the linked program directly into memory for execution.</w:t>
            </w:r>
          </w:p>
          <w:p w:rsidR="00E94B9E" w:rsidRPr="008603B7" w:rsidRDefault="00E94B9E" w:rsidP="00884485">
            <w:pPr>
              <w:spacing w:after="120"/>
              <w:ind w:firstLine="384"/>
              <w:rPr>
                <w:rFonts w:asciiTheme="majorBidi" w:hAnsiTheme="majorBidi" w:cstheme="majorBidi"/>
                <w:b/>
                <w:bCs/>
                <w:sz w:val="24"/>
                <w:szCs w:val="24"/>
              </w:rPr>
            </w:pPr>
            <w:r w:rsidRPr="008603B7">
              <w:rPr>
                <w:rFonts w:asciiTheme="majorBidi" w:hAnsiTheme="majorBidi" w:cstheme="majorBidi"/>
                <w:b/>
                <w:bCs/>
                <w:sz w:val="24"/>
                <w:szCs w:val="24"/>
              </w:rPr>
              <w:t>Relocating Loader</w:t>
            </w:r>
          </w:p>
          <w:p w:rsidR="00E94B9E" w:rsidRDefault="007A1230" w:rsidP="009C5E4D">
            <w:pPr>
              <w:spacing w:after="120"/>
              <w:ind w:firstLine="384"/>
              <w:rPr>
                <w:rFonts w:asciiTheme="majorBidi" w:hAnsiTheme="majorBidi" w:cstheme="majorBidi"/>
                <w:sz w:val="24"/>
                <w:szCs w:val="24"/>
              </w:rPr>
            </w:pPr>
            <w:r>
              <w:rPr>
                <w:rFonts w:asciiTheme="majorBidi" w:hAnsiTheme="majorBidi" w:cstheme="majorBidi"/>
                <w:sz w:val="24"/>
                <w:szCs w:val="24"/>
              </w:rPr>
              <w:t xml:space="preserve">A relocating loader loads a </w:t>
            </w:r>
            <w:r w:rsidRPr="007A1230">
              <w:rPr>
                <w:rFonts w:asciiTheme="majorBidi" w:hAnsiTheme="majorBidi" w:cstheme="majorBidi"/>
                <w:i/>
                <w:iCs/>
                <w:sz w:val="24"/>
                <w:szCs w:val="24"/>
              </w:rPr>
              <w:t>linked</w:t>
            </w:r>
            <w:r>
              <w:rPr>
                <w:rFonts w:asciiTheme="majorBidi" w:hAnsiTheme="majorBidi" w:cstheme="majorBidi"/>
                <w:sz w:val="24"/>
                <w:szCs w:val="24"/>
              </w:rPr>
              <w:t xml:space="preserve"> object program</w:t>
            </w:r>
            <w:r w:rsidR="001E0204">
              <w:rPr>
                <w:rFonts w:asciiTheme="majorBidi" w:hAnsiTheme="majorBidi" w:cstheme="majorBidi"/>
                <w:sz w:val="24"/>
                <w:szCs w:val="24"/>
              </w:rPr>
              <w:t xml:space="preserve"> into memory by re</w:t>
            </w:r>
            <w:r w:rsidR="009C5E4D">
              <w:rPr>
                <w:rFonts w:asciiTheme="majorBidi" w:hAnsiTheme="majorBidi" w:cstheme="majorBidi"/>
                <w:sz w:val="24"/>
                <w:szCs w:val="24"/>
              </w:rPr>
              <w:t>locating the addresses</w:t>
            </w:r>
            <w:r w:rsidR="001E0204">
              <w:rPr>
                <w:rFonts w:asciiTheme="majorBidi" w:hAnsiTheme="majorBidi" w:cstheme="majorBidi"/>
                <w:sz w:val="24"/>
                <w:szCs w:val="24"/>
              </w:rPr>
              <w:t>.</w:t>
            </w:r>
          </w:p>
          <w:p w:rsidR="00D614A7" w:rsidRPr="004C4219" w:rsidRDefault="00330D5C" w:rsidP="009C5E4D">
            <w:pPr>
              <w:spacing w:after="120"/>
              <w:ind w:firstLine="384"/>
              <w:rPr>
                <w:rFonts w:asciiTheme="majorBidi" w:hAnsiTheme="majorBidi" w:cstheme="majorBidi"/>
                <w:b/>
                <w:bCs/>
                <w:sz w:val="24"/>
                <w:szCs w:val="24"/>
              </w:rPr>
            </w:pPr>
            <w:r w:rsidRPr="004C4219">
              <w:rPr>
                <w:rFonts w:asciiTheme="majorBidi" w:hAnsiTheme="majorBidi" w:cstheme="majorBidi"/>
                <w:b/>
                <w:bCs/>
                <w:sz w:val="24"/>
                <w:szCs w:val="24"/>
              </w:rPr>
              <w:t>Dynamic loader</w:t>
            </w:r>
          </w:p>
          <w:p w:rsidR="00330D5C" w:rsidRDefault="00E34849" w:rsidP="004336E2">
            <w:pPr>
              <w:spacing w:after="120"/>
              <w:ind w:firstLine="384"/>
              <w:rPr>
                <w:rFonts w:asciiTheme="majorBidi" w:hAnsiTheme="majorBidi" w:cstheme="majorBidi"/>
                <w:sz w:val="24"/>
                <w:szCs w:val="24"/>
              </w:rPr>
            </w:pPr>
            <w:r>
              <w:rPr>
                <w:rFonts w:asciiTheme="majorBidi" w:hAnsiTheme="majorBidi" w:cstheme="majorBidi"/>
                <w:sz w:val="24"/>
                <w:szCs w:val="24"/>
              </w:rPr>
              <w:t xml:space="preserve">A dynamic loader loads an object program (usually a </w:t>
            </w:r>
            <w:r w:rsidRPr="006107A2">
              <w:rPr>
                <w:rFonts w:asciiTheme="majorBidi" w:hAnsiTheme="majorBidi" w:cstheme="majorBidi"/>
                <w:i/>
                <w:iCs/>
                <w:sz w:val="24"/>
                <w:szCs w:val="24"/>
              </w:rPr>
              <w:t>library</w:t>
            </w:r>
            <w:r>
              <w:rPr>
                <w:rFonts w:asciiTheme="majorBidi" w:hAnsiTheme="majorBidi" w:cstheme="majorBidi"/>
                <w:sz w:val="24"/>
                <w:szCs w:val="24"/>
              </w:rPr>
              <w:t>)</w:t>
            </w:r>
            <w:r w:rsidR="008863E7">
              <w:rPr>
                <w:rFonts w:asciiTheme="majorBidi" w:hAnsiTheme="majorBidi" w:cstheme="majorBidi"/>
                <w:sz w:val="24"/>
                <w:szCs w:val="24"/>
              </w:rPr>
              <w:t xml:space="preserve"> during run-time and links it with the calling program.</w:t>
            </w:r>
          </w:p>
          <w:p w:rsidR="00CE5B79" w:rsidRPr="00061CC9" w:rsidRDefault="00CE5B79" w:rsidP="004336E2">
            <w:pPr>
              <w:spacing w:after="120"/>
              <w:ind w:firstLine="384"/>
              <w:rPr>
                <w:rFonts w:asciiTheme="majorBidi" w:hAnsiTheme="majorBidi" w:cstheme="majorBidi"/>
                <w:b/>
                <w:bCs/>
                <w:sz w:val="24"/>
                <w:szCs w:val="24"/>
              </w:rPr>
            </w:pPr>
            <w:r w:rsidRPr="00061CC9">
              <w:rPr>
                <w:rFonts w:asciiTheme="majorBidi" w:hAnsiTheme="majorBidi" w:cstheme="majorBidi"/>
                <w:b/>
                <w:bCs/>
                <w:sz w:val="24"/>
                <w:szCs w:val="24"/>
              </w:rPr>
              <w:t>Bootstrap loader</w:t>
            </w:r>
          </w:p>
          <w:p w:rsidR="00CE5B79" w:rsidRPr="00C56861" w:rsidRDefault="00E95AFD" w:rsidP="004336E2">
            <w:pPr>
              <w:spacing w:after="120"/>
              <w:ind w:firstLine="384"/>
              <w:rPr>
                <w:rFonts w:asciiTheme="majorBidi" w:hAnsiTheme="majorBidi" w:cstheme="majorBidi"/>
                <w:sz w:val="24"/>
                <w:szCs w:val="24"/>
              </w:rPr>
            </w:pPr>
            <w:r>
              <w:rPr>
                <w:rFonts w:asciiTheme="majorBidi" w:hAnsiTheme="majorBidi" w:cstheme="majorBidi"/>
                <w:sz w:val="24"/>
                <w:szCs w:val="24"/>
              </w:rPr>
              <w:t>When a computer is first turned on or restarted, a special type of absolute loader, called a bootstrap loader, is executed. This bootstrap loads the first program to be run by the computer – usually an operating system.</w:t>
            </w:r>
          </w:p>
        </w:tc>
      </w:tr>
      <w:tr w:rsidR="00DE1676" w:rsidRPr="0029337E" w:rsidTr="00985620">
        <w:tc>
          <w:tcPr>
            <w:tcW w:w="648" w:type="dxa"/>
          </w:tcPr>
          <w:p w:rsidR="00DE1676" w:rsidRDefault="00DE1676" w:rsidP="005B72BE">
            <w:pPr>
              <w:rPr>
                <w:rFonts w:asciiTheme="majorBidi" w:hAnsiTheme="majorBidi" w:cstheme="majorBidi"/>
                <w:b/>
                <w:bCs/>
                <w:sz w:val="24"/>
                <w:szCs w:val="24"/>
              </w:rPr>
            </w:pPr>
            <w:r>
              <w:rPr>
                <w:rFonts w:asciiTheme="majorBidi" w:hAnsiTheme="majorBidi" w:cstheme="majorBidi"/>
                <w:b/>
                <w:bCs/>
                <w:sz w:val="24"/>
                <w:szCs w:val="24"/>
              </w:rPr>
              <w:lastRenderedPageBreak/>
              <w:t>1.6</w:t>
            </w:r>
          </w:p>
        </w:tc>
        <w:tc>
          <w:tcPr>
            <w:tcW w:w="10098" w:type="dxa"/>
          </w:tcPr>
          <w:p w:rsidR="00DE1676" w:rsidRDefault="00D748A1" w:rsidP="003E02D5">
            <w:pPr>
              <w:spacing w:after="120"/>
              <w:ind w:firstLine="360"/>
              <w:rPr>
                <w:rFonts w:asciiTheme="majorBidi" w:hAnsiTheme="majorBidi" w:cstheme="majorBidi"/>
                <w:b/>
                <w:bCs/>
                <w:sz w:val="24"/>
                <w:szCs w:val="24"/>
              </w:rPr>
            </w:pPr>
            <w:r>
              <w:rPr>
                <w:rFonts w:asciiTheme="majorBidi" w:hAnsiTheme="majorBidi" w:cstheme="majorBidi"/>
                <w:b/>
                <w:bCs/>
                <w:sz w:val="24"/>
                <w:szCs w:val="24"/>
              </w:rPr>
              <w:t>Differences between Linking Loader and Linkage Editor (or Link editor)</w:t>
            </w:r>
          </w:p>
          <w:p w:rsidR="00E411B8" w:rsidRDefault="00EE15B1" w:rsidP="003E02D5">
            <w:pPr>
              <w:spacing w:after="120"/>
              <w:ind w:firstLine="360"/>
              <w:rPr>
                <w:rFonts w:asciiTheme="majorBidi" w:hAnsiTheme="majorBidi" w:cstheme="majorBidi"/>
                <w:sz w:val="24"/>
                <w:szCs w:val="24"/>
              </w:rPr>
            </w:pPr>
            <w:r w:rsidRPr="00EE15B1">
              <w:rPr>
                <w:rFonts w:asciiTheme="majorBidi" w:hAnsiTheme="majorBidi" w:cstheme="majorBidi"/>
                <w:b/>
                <w:bCs/>
                <w:i/>
                <w:iCs/>
                <w:sz w:val="24"/>
                <w:szCs w:val="24"/>
              </w:rPr>
              <w:t>Definition:</w:t>
            </w:r>
            <w:r>
              <w:rPr>
                <w:rFonts w:asciiTheme="majorBidi" w:hAnsiTheme="majorBidi" w:cstheme="majorBidi"/>
                <w:sz w:val="24"/>
                <w:szCs w:val="24"/>
              </w:rPr>
              <w:t xml:space="preserve"> </w:t>
            </w:r>
            <w:r w:rsidR="00510DF9">
              <w:rPr>
                <w:rFonts w:asciiTheme="majorBidi" w:hAnsiTheme="majorBidi" w:cstheme="majorBidi"/>
                <w:sz w:val="24"/>
                <w:szCs w:val="24"/>
              </w:rPr>
              <w:t>A linking loader performs all linking and relocation operations – including automatic library search if specified – in the object program and loads the linked program directly into memory for execution.</w:t>
            </w:r>
          </w:p>
          <w:p w:rsidR="0021046A" w:rsidRDefault="00ED5C93" w:rsidP="003E02D5">
            <w:pPr>
              <w:spacing w:after="120"/>
              <w:ind w:firstLine="360"/>
              <w:rPr>
                <w:rFonts w:asciiTheme="majorBidi" w:hAnsiTheme="majorBidi" w:cstheme="majorBidi"/>
                <w:sz w:val="24"/>
                <w:szCs w:val="24"/>
              </w:rPr>
            </w:pPr>
            <w:r>
              <w:rPr>
                <w:rFonts w:asciiTheme="majorBidi" w:hAnsiTheme="majorBidi" w:cstheme="majorBidi"/>
                <w:sz w:val="24"/>
                <w:szCs w:val="24"/>
              </w:rPr>
              <w:t xml:space="preserve">A linkage editor, on the other hand, produces a linked version of the program (often called a </w:t>
            </w:r>
            <w:r w:rsidRPr="006D1F24">
              <w:rPr>
                <w:rFonts w:asciiTheme="majorBidi" w:hAnsiTheme="majorBidi" w:cstheme="majorBidi"/>
                <w:i/>
                <w:iCs/>
                <w:sz w:val="24"/>
                <w:szCs w:val="24"/>
              </w:rPr>
              <w:t>load module</w:t>
            </w:r>
            <w:r>
              <w:rPr>
                <w:rFonts w:asciiTheme="majorBidi" w:hAnsiTheme="majorBidi" w:cstheme="majorBidi"/>
                <w:sz w:val="24"/>
                <w:szCs w:val="24"/>
              </w:rPr>
              <w:t xml:space="preserve"> or an </w:t>
            </w:r>
            <w:r w:rsidRPr="006D1F24">
              <w:rPr>
                <w:rFonts w:asciiTheme="majorBidi" w:hAnsiTheme="majorBidi" w:cstheme="majorBidi"/>
                <w:i/>
                <w:iCs/>
                <w:sz w:val="24"/>
                <w:szCs w:val="24"/>
              </w:rPr>
              <w:t>executable image</w:t>
            </w:r>
            <w:r>
              <w:rPr>
                <w:rFonts w:asciiTheme="majorBidi" w:hAnsiTheme="majorBidi" w:cstheme="majorBidi"/>
                <w:sz w:val="24"/>
                <w:szCs w:val="24"/>
              </w:rPr>
              <w:t>), which is written to a file or library for later execution.</w:t>
            </w:r>
          </w:p>
          <w:p w:rsidR="001F05D0" w:rsidRDefault="00060C95" w:rsidP="003E02D5">
            <w:pPr>
              <w:spacing w:after="120"/>
              <w:ind w:firstLine="360"/>
              <w:rPr>
                <w:rFonts w:asciiTheme="majorBidi" w:hAnsiTheme="majorBidi" w:cstheme="majorBidi"/>
                <w:sz w:val="24"/>
                <w:szCs w:val="24"/>
              </w:rPr>
            </w:pPr>
            <w:r w:rsidRPr="00060C95">
              <w:rPr>
                <w:rFonts w:asciiTheme="majorBidi" w:hAnsiTheme="majorBidi" w:cstheme="majorBidi"/>
                <w:b/>
                <w:bCs/>
                <w:i/>
                <w:iCs/>
                <w:sz w:val="24"/>
                <w:szCs w:val="24"/>
              </w:rPr>
              <w:t>Performance:</w:t>
            </w:r>
            <w:r>
              <w:rPr>
                <w:rFonts w:asciiTheme="majorBidi" w:hAnsiTheme="majorBidi" w:cstheme="majorBidi"/>
                <w:sz w:val="24"/>
                <w:szCs w:val="24"/>
              </w:rPr>
              <w:t xml:space="preserve"> </w:t>
            </w:r>
            <w:r w:rsidR="001F05D0">
              <w:rPr>
                <w:rFonts w:asciiTheme="majorBidi" w:hAnsiTheme="majorBidi" w:cstheme="majorBidi"/>
                <w:sz w:val="24"/>
                <w:szCs w:val="24"/>
              </w:rPr>
              <w:t>A linking loader searches libraries and resolves external references every time the program is executed. In contrast, a linkage editor performs these</w:t>
            </w:r>
            <w:r w:rsidR="008C5757">
              <w:rPr>
                <w:rFonts w:asciiTheme="majorBidi" w:hAnsiTheme="majorBidi" w:cstheme="majorBidi"/>
                <w:sz w:val="24"/>
                <w:szCs w:val="24"/>
              </w:rPr>
              <w:t xml:space="preserve"> tasks</w:t>
            </w:r>
            <w:r w:rsidR="001F05D0">
              <w:rPr>
                <w:rFonts w:asciiTheme="majorBidi" w:hAnsiTheme="majorBidi" w:cstheme="majorBidi"/>
                <w:sz w:val="24"/>
                <w:szCs w:val="24"/>
              </w:rPr>
              <w:t xml:space="preserve"> only the first time. </w:t>
            </w:r>
            <w:r w:rsidR="008C5757">
              <w:rPr>
                <w:rFonts w:asciiTheme="majorBidi" w:hAnsiTheme="majorBidi" w:cstheme="majorBidi"/>
                <w:sz w:val="24"/>
                <w:szCs w:val="24"/>
              </w:rPr>
              <w:t>Hence, the loading can be accomplished in one pass using a relocating loader. This involves much less overhead than using a linking loader.</w:t>
            </w:r>
          </w:p>
          <w:p w:rsidR="00B51824" w:rsidRDefault="00B51824" w:rsidP="003E02D5">
            <w:pPr>
              <w:spacing w:after="120"/>
              <w:ind w:firstLine="360"/>
              <w:rPr>
                <w:rFonts w:asciiTheme="majorBidi" w:hAnsiTheme="majorBidi" w:cstheme="majorBidi"/>
                <w:sz w:val="24"/>
                <w:szCs w:val="24"/>
              </w:rPr>
            </w:pPr>
            <w:r w:rsidRPr="00046D89">
              <w:rPr>
                <w:rFonts w:asciiTheme="majorBidi" w:hAnsiTheme="majorBidi" w:cstheme="majorBidi"/>
                <w:b/>
                <w:bCs/>
                <w:i/>
                <w:iCs/>
                <w:sz w:val="24"/>
                <w:szCs w:val="24"/>
              </w:rPr>
              <w:t>Application:</w:t>
            </w:r>
            <w:r>
              <w:rPr>
                <w:rFonts w:asciiTheme="majorBidi" w:hAnsiTheme="majorBidi" w:cstheme="majorBidi"/>
                <w:sz w:val="24"/>
                <w:szCs w:val="24"/>
              </w:rPr>
              <w:t xml:space="preserve"> If a program can be executed many times without being reassembled, the use of a linkage editor substantially reduces the overhead required. However, if a program is assembled for nearly every execution (for example, during program development and testing), it is more efficient to use a linking loader which avoids the steps of writing and reading the linked programs.</w:t>
            </w:r>
          </w:p>
          <w:p w:rsidR="00AE0C88" w:rsidRPr="00E411B8" w:rsidRDefault="009F0A68" w:rsidP="00B51824">
            <w:pPr>
              <w:spacing w:after="120"/>
              <w:jc w:val="center"/>
              <w:rPr>
                <w:rFonts w:asciiTheme="majorBidi" w:hAnsiTheme="majorBidi" w:cstheme="majorBidi"/>
                <w:sz w:val="24"/>
                <w:szCs w:val="24"/>
              </w:rPr>
            </w:pPr>
            <w:r>
              <w:rPr>
                <w:rFonts w:asciiTheme="majorBidi" w:hAnsiTheme="majorBidi" w:cstheme="majorBidi"/>
                <w:sz w:val="24"/>
                <w:szCs w:val="24"/>
              </w:rPr>
            </w:r>
            <w:r>
              <w:rPr>
                <w:rFonts w:asciiTheme="majorBidi" w:hAnsiTheme="majorBidi" w:cstheme="majorBidi"/>
                <w:sz w:val="24"/>
                <w:szCs w:val="24"/>
              </w:rPr>
              <w:pict>
                <v:group id="_x0000_s1038" editas="canvas" style="width:292.8pt;height:284.7pt;mso-position-horizontal-relative:char;mso-position-vertical-relative:line" coordorigin="3041,9828" coordsize="5856,5694">
                  <o:lock v:ext="edit" aspectratio="t"/>
                  <v:shape id="_x0000_s1037" type="#_x0000_t75" style="position:absolute;left:3041;top:9828;width:5856;height:5694" o:preferrelative="f">
                    <v:fill o:detectmouseclick="t"/>
                    <v:path o:extrusionok="t" o:connecttype="none"/>
                    <o:lock v:ext="edit" text="t"/>
                  </v:shape>
                  <v:roundrect id="_x0000_s1040" style="position:absolute;left:4423;top:9883;width:1350;height:636;v-text-anchor:middle" arcsize=".5">
                    <v:textbox style="mso-next-textbox:#_x0000_s1040;mso-fit-shape-to-text:t" inset="0,0,0,0">
                      <w:txbxContent>
                        <w:p w:rsidR="00880089" w:rsidRPr="00A165A7" w:rsidRDefault="00880089" w:rsidP="008B3894">
                          <w:pPr>
                            <w:jc w:val="center"/>
                            <w:rPr>
                              <w:sz w:val="18"/>
                              <w:szCs w:val="18"/>
                            </w:rPr>
                          </w:pPr>
                          <w:r w:rsidRPr="00A165A7">
                            <w:rPr>
                              <w:sz w:val="18"/>
                              <w:szCs w:val="18"/>
                            </w:rPr>
                            <w:t>Object Program(s)</w:t>
                          </w:r>
                        </w:p>
                      </w:txbxContent>
                    </v:textbox>
                  </v:roundrect>
                  <v:rect id="_x0000_s1041" style="position:absolute;left:4465;top:10945;width:1276;height:588">
                    <v:textbox style="mso-next-textbox:#_x0000_s1041">
                      <w:txbxContent>
                        <w:p w:rsidR="00880089" w:rsidRDefault="00880089" w:rsidP="008B3894">
                          <w:pPr>
                            <w:jc w:val="center"/>
                            <w:rPr>
                              <w:sz w:val="18"/>
                              <w:szCs w:val="18"/>
                            </w:rPr>
                          </w:pPr>
                          <w:r w:rsidRPr="00A165A7">
                            <w:rPr>
                              <w:sz w:val="18"/>
                              <w:szCs w:val="18"/>
                            </w:rPr>
                            <w:t>Linking</w:t>
                          </w:r>
                        </w:p>
                        <w:p w:rsidR="00880089" w:rsidRPr="00A165A7" w:rsidRDefault="00880089" w:rsidP="008B3894">
                          <w:pPr>
                            <w:jc w:val="center"/>
                            <w:rPr>
                              <w:sz w:val="18"/>
                              <w:szCs w:val="18"/>
                            </w:rPr>
                          </w:pPr>
                          <w:r w:rsidRPr="00A165A7">
                            <w:rPr>
                              <w:sz w:val="18"/>
                              <w:szCs w:val="18"/>
                            </w:rPr>
                            <w:t>Loader</w:t>
                          </w:r>
                        </w:p>
                      </w:txbxContent>
                    </v:textbox>
                  </v:rect>
                  <v:rect id="_x0000_s1042" style="position:absolute;left:4709;top:11983;width:782;height:678;v-text-anchor:middle">
                    <v:textbox style="mso-next-textbox:#_x0000_s1042" inset="0,0,0,0">
                      <w:txbxContent>
                        <w:p w:rsidR="00880089" w:rsidRPr="00A165A7" w:rsidRDefault="00880089" w:rsidP="008B3894">
                          <w:pPr>
                            <w:jc w:val="center"/>
                            <w:rPr>
                              <w:sz w:val="18"/>
                              <w:szCs w:val="18"/>
                            </w:rPr>
                          </w:pPr>
                          <w:r>
                            <w:rPr>
                              <w:sz w:val="18"/>
                              <w:szCs w:val="18"/>
                            </w:rPr>
                            <w:t>Memory</w:t>
                          </w:r>
                        </w:p>
                      </w:txbxContent>
                    </v:textbox>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44" type="#_x0000_t22" style="position:absolute;left:3041;top:10866;width:835;height:744;v-text-anchor:middle">
                    <v:textbox style="mso-next-textbox:#_x0000_s1044" inset="0,0,0,0">
                      <w:txbxContent>
                        <w:p w:rsidR="00880089" w:rsidRPr="007B462B" w:rsidRDefault="00880089" w:rsidP="008B3894">
                          <w:pPr>
                            <w:jc w:val="center"/>
                            <w:rPr>
                              <w:sz w:val="18"/>
                              <w:szCs w:val="18"/>
                            </w:rPr>
                          </w:pPr>
                          <w:r w:rsidRPr="007B462B">
                            <w:rPr>
                              <w:sz w:val="18"/>
                              <w:szCs w:val="18"/>
                            </w:rPr>
                            <w:t>Library</w:t>
                          </w:r>
                        </w:p>
                      </w:txbxContent>
                    </v:textbox>
                  </v:shape>
                  <v:shapetype id="_x0000_t32" coordsize="21600,21600" o:spt="32" o:oned="t" path="m,l21600,21600e" filled="f">
                    <v:path arrowok="t" fillok="f" o:connecttype="none"/>
                    <o:lock v:ext="edit" shapetype="t"/>
                  </v:shapetype>
                  <v:shape id="_x0000_s1045" type="#_x0000_t32" style="position:absolute;left:5098;top:10519;width:5;height:426" o:connectortype="straight">
                    <v:stroke endarrow="block"/>
                  </v:shape>
                  <v:shape id="_x0000_s1046" type="#_x0000_t32" style="position:absolute;left:5100;top:11533;width:3;height:450;flip:x" o:connectortype="straight">
                    <v:stroke endarrow="block"/>
                  </v:shape>
                  <v:shape id="_x0000_s1047" type="#_x0000_t32" style="position:absolute;left:3876;top:11238;width:589;height:1" o:connectortype="straight">
                    <v:stroke endarrow="block"/>
                  </v:shape>
                  <v:roundrect id="_x0000_s1048" style="position:absolute;left:7547;top:9908;width:1350;height:636;v-text-anchor:middle" arcsize=".5">
                    <v:textbox style="mso-next-textbox:#_x0000_s1048;mso-fit-shape-to-text:t" inset="0,0,0,0">
                      <w:txbxContent>
                        <w:p w:rsidR="00880089" w:rsidRPr="00A165A7" w:rsidRDefault="00880089" w:rsidP="008B3894">
                          <w:pPr>
                            <w:jc w:val="center"/>
                            <w:rPr>
                              <w:sz w:val="18"/>
                              <w:szCs w:val="18"/>
                            </w:rPr>
                          </w:pPr>
                          <w:r w:rsidRPr="00A165A7">
                            <w:rPr>
                              <w:sz w:val="18"/>
                              <w:szCs w:val="18"/>
                            </w:rPr>
                            <w:t>Object Program(s)</w:t>
                          </w:r>
                        </w:p>
                      </w:txbxContent>
                    </v:textbox>
                  </v:roundrect>
                  <v:rect id="_x0000_s1049" style="position:absolute;left:7589;top:10970;width:1276;height:588">
                    <v:textbox style="mso-next-textbox:#_x0000_s1049">
                      <w:txbxContent>
                        <w:p w:rsidR="00880089" w:rsidRDefault="00880089" w:rsidP="008B3894">
                          <w:pPr>
                            <w:jc w:val="center"/>
                            <w:rPr>
                              <w:sz w:val="18"/>
                              <w:szCs w:val="18"/>
                            </w:rPr>
                          </w:pPr>
                          <w:r>
                            <w:rPr>
                              <w:sz w:val="18"/>
                              <w:szCs w:val="18"/>
                            </w:rPr>
                            <w:t>Linkage</w:t>
                          </w:r>
                        </w:p>
                        <w:p w:rsidR="00880089" w:rsidRPr="00A165A7" w:rsidRDefault="00880089" w:rsidP="008B3894">
                          <w:pPr>
                            <w:jc w:val="center"/>
                            <w:rPr>
                              <w:sz w:val="18"/>
                              <w:szCs w:val="18"/>
                            </w:rPr>
                          </w:pPr>
                          <w:r>
                            <w:rPr>
                              <w:sz w:val="18"/>
                              <w:szCs w:val="18"/>
                            </w:rPr>
                            <w:t>Editor</w:t>
                          </w:r>
                        </w:p>
                      </w:txbxContent>
                    </v:textbox>
                  </v:rect>
                  <v:shape id="_x0000_s1051" type="#_x0000_t22" style="position:absolute;left:6191;top:10893;width:781;height:724;v-text-anchor:middle">
                    <v:textbox style="mso-next-textbox:#_x0000_s1051" inset="0,0,0,0">
                      <w:txbxContent>
                        <w:p w:rsidR="00880089" w:rsidRPr="007B462B" w:rsidRDefault="00880089" w:rsidP="008B3894">
                          <w:pPr>
                            <w:jc w:val="center"/>
                            <w:rPr>
                              <w:sz w:val="18"/>
                              <w:szCs w:val="18"/>
                            </w:rPr>
                          </w:pPr>
                          <w:r w:rsidRPr="007B462B">
                            <w:rPr>
                              <w:sz w:val="18"/>
                              <w:szCs w:val="18"/>
                            </w:rPr>
                            <w:t>Library</w:t>
                          </w:r>
                        </w:p>
                      </w:txbxContent>
                    </v:textbox>
                  </v:shape>
                  <v:shape id="_x0000_s1052" type="#_x0000_t32" style="position:absolute;left:8222;top:10543;width:5;height:427" o:connectortype="straight">
                    <v:stroke endarrow="block"/>
                  </v:shape>
                  <v:shape id="_x0000_s1053" type="#_x0000_t32" style="position:absolute;left:8225;top:13718;width:2;height:450;flip:x" o:connectortype="straight">
                    <v:stroke endarrow="block"/>
                  </v:shape>
                  <v:shape id="_x0000_s1054" type="#_x0000_t32" style="position:absolute;left:6972;top:11264;width:617;height:9;flip:y" o:connectortype="straight">
                    <v:stroke endarrow="block"/>
                  </v:shape>
                  <v:shape id="_x0000_s1055" type="#_x0000_t22" style="position:absolute;left:7781;top:11920;width:901;height:741;v-text-anchor:middle">
                    <v:textbox style="mso-next-textbox:#_x0000_s1055" inset="0,0,0,0">
                      <w:txbxContent>
                        <w:p w:rsidR="00880089" w:rsidRDefault="00880089" w:rsidP="008B3894">
                          <w:pPr>
                            <w:jc w:val="center"/>
                            <w:rPr>
                              <w:sz w:val="18"/>
                              <w:szCs w:val="18"/>
                            </w:rPr>
                          </w:pPr>
                          <w:r>
                            <w:rPr>
                              <w:sz w:val="18"/>
                              <w:szCs w:val="18"/>
                            </w:rPr>
                            <w:t>Linked</w:t>
                          </w:r>
                        </w:p>
                        <w:p w:rsidR="00880089" w:rsidRPr="007B462B" w:rsidRDefault="00880089" w:rsidP="008B3894">
                          <w:pPr>
                            <w:jc w:val="center"/>
                            <w:rPr>
                              <w:sz w:val="18"/>
                              <w:szCs w:val="18"/>
                            </w:rPr>
                          </w:pPr>
                          <w:r>
                            <w:rPr>
                              <w:sz w:val="18"/>
                              <w:szCs w:val="18"/>
                            </w:rPr>
                            <w:t>Program</w:t>
                          </w:r>
                        </w:p>
                      </w:txbxContent>
                    </v:textbox>
                  </v:shape>
                  <v:rect id="_x0000_s1056" style="position:absolute;left:7589;top:13124;width:1276;height:588">
                    <v:textbox style="mso-next-textbox:#_x0000_s1056">
                      <w:txbxContent>
                        <w:p w:rsidR="00880089" w:rsidRDefault="00880089" w:rsidP="008B3894">
                          <w:pPr>
                            <w:jc w:val="center"/>
                            <w:rPr>
                              <w:sz w:val="18"/>
                              <w:szCs w:val="18"/>
                            </w:rPr>
                          </w:pPr>
                          <w:r>
                            <w:rPr>
                              <w:sz w:val="18"/>
                              <w:szCs w:val="18"/>
                            </w:rPr>
                            <w:t>Relocating</w:t>
                          </w:r>
                        </w:p>
                        <w:p w:rsidR="00880089" w:rsidRPr="00A165A7" w:rsidRDefault="00880089" w:rsidP="008B3894">
                          <w:pPr>
                            <w:jc w:val="center"/>
                            <w:rPr>
                              <w:sz w:val="18"/>
                              <w:szCs w:val="18"/>
                            </w:rPr>
                          </w:pPr>
                          <w:r>
                            <w:rPr>
                              <w:sz w:val="18"/>
                              <w:szCs w:val="18"/>
                            </w:rPr>
                            <w:t>Loader</w:t>
                          </w:r>
                        </w:p>
                      </w:txbxContent>
                    </v:textbox>
                  </v:rect>
                  <v:shape id="_x0000_s1057" type="#_x0000_t32" style="position:absolute;left:8227;top:11558;width:5;height:362" o:connectortype="straight">
                    <v:stroke endarrow="block"/>
                  </v:shape>
                  <v:shape id="_x0000_s1058" type="#_x0000_t32" style="position:absolute;left:8227;top:12661;width:5;height:463;flip:x" o:connectortype="straight">
                    <v:stroke endarrow="block"/>
                  </v:shape>
                  <v:rect id="_x0000_s1059" style="position:absolute;left:7820;top:14168;width:782;height:678;v-text-anchor:middle">
                    <v:textbox style="mso-next-textbox:#_x0000_s1059" inset="0,0,0,0">
                      <w:txbxContent>
                        <w:p w:rsidR="00880089" w:rsidRPr="00A165A7" w:rsidRDefault="00880089" w:rsidP="008B3894">
                          <w:pPr>
                            <w:jc w:val="center"/>
                            <w:rPr>
                              <w:sz w:val="18"/>
                              <w:szCs w:val="18"/>
                            </w:rPr>
                          </w:pPr>
                          <w:r>
                            <w:rPr>
                              <w:sz w:val="18"/>
                              <w:szCs w:val="18"/>
                            </w:rPr>
                            <w:t>Memory</w:t>
                          </w:r>
                        </w:p>
                      </w:txbxContent>
                    </v:textbox>
                  </v:rect>
                  <v:shape id="_x0000_s1060" type="#_x0000_t202" style="position:absolute;left:4938;top:12937;width:240;height:300;v-text-anchor:middle" stroked="f">
                    <v:textbox style="mso-next-textbox:#_x0000_s1060" inset="0,0,0,0">
                      <w:txbxContent>
                        <w:p w:rsidR="00880089" w:rsidRPr="008B3894" w:rsidRDefault="00880089" w:rsidP="008B3894">
                          <w:pPr>
                            <w:rPr>
                              <w:b/>
                              <w:bCs/>
                              <w:color w:val="548DD4" w:themeColor="text2" w:themeTint="99"/>
                              <w:sz w:val="18"/>
                              <w:szCs w:val="18"/>
                            </w:rPr>
                          </w:pPr>
                          <w:r w:rsidRPr="008B3894">
                            <w:rPr>
                              <w:b/>
                              <w:bCs/>
                              <w:color w:val="548DD4" w:themeColor="text2" w:themeTint="99"/>
                              <w:sz w:val="18"/>
                              <w:szCs w:val="18"/>
                            </w:rPr>
                            <w:t>(a)</w:t>
                          </w:r>
                        </w:p>
                      </w:txbxContent>
                    </v:textbox>
                  </v:shape>
                  <v:shape id="_x0000_s1061" type="#_x0000_t202" style="position:absolute;left:3492;top:14950;width:3860;height:497;v-text-anchor:middle" stroked="f">
                    <v:textbox style="mso-next-textbox:#_x0000_s1061" inset="0,0,0,0">
                      <w:txbxContent>
                        <w:p w:rsidR="00880089" w:rsidRDefault="00880089" w:rsidP="008B3894">
                          <w:pPr>
                            <w:rPr>
                              <w:color w:val="548DD4" w:themeColor="text2" w:themeTint="99"/>
                              <w:sz w:val="18"/>
                              <w:szCs w:val="18"/>
                            </w:rPr>
                          </w:pPr>
                          <w:r w:rsidRPr="0070519A">
                            <w:rPr>
                              <w:b/>
                              <w:bCs/>
                              <w:color w:val="548DD4" w:themeColor="text2" w:themeTint="99"/>
                              <w:sz w:val="18"/>
                              <w:szCs w:val="18"/>
                            </w:rPr>
                            <w:t>Figure 1.6:</w:t>
                          </w:r>
                          <w:r w:rsidRPr="0070519A">
                            <w:rPr>
                              <w:color w:val="548DD4" w:themeColor="text2" w:themeTint="99"/>
                              <w:sz w:val="18"/>
                              <w:szCs w:val="18"/>
                            </w:rPr>
                            <w:t xml:space="preserve"> Proces</w:t>
                          </w:r>
                          <w:r>
                            <w:rPr>
                              <w:color w:val="548DD4" w:themeColor="text2" w:themeTint="99"/>
                              <w:sz w:val="18"/>
                              <w:szCs w:val="18"/>
                            </w:rPr>
                            <w:t>sing of an object program using</w:t>
                          </w:r>
                        </w:p>
                        <w:p w:rsidR="00880089" w:rsidRPr="0070519A" w:rsidRDefault="00880089" w:rsidP="008B3894">
                          <w:pPr>
                            <w:rPr>
                              <w:color w:val="548DD4" w:themeColor="text2" w:themeTint="99"/>
                              <w:sz w:val="18"/>
                              <w:szCs w:val="18"/>
                            </w:rPr>
                          </w:pPr>
                          <w:r>
                            <w:rPr>
                              <w:color w:val="548DD4" w:themeColor="text2" w:themeTint="99"/>
                              <w:sz w:val="18"/>
                              <w:szCs w:val="18"/>
                            </w:rPr>
                            <w:tab/>
                            <w:t xml:space="preserve">  </w:t>
                          </w:r>
                          <w:r w:rsidRPr="0070519A">
                            <w:rPr>
                              <w:color w:val="548DD4" w:themeColor="text2" w:themeTint="99"/>
                              <w:sz w:val="18"/>
                              <w:szCs w:val="18"/>
                            </w:rPr>
                            <w:t>(a) linking loader, and (b) linkage editor.</w:t>
                          </w:r>
                        </w:p>
                      </w:txbxContent>
                    </v:textbox>
                  </v:shape>
                  <v:shape id="_x0000_s1062" type="#_x0000_t202" style="position:absolute;left:8092;top:15043;width:240;height:300;v-text-anchor:middle" stroked="f">
                    <v:textbox style="mso-next-textbox:#_x0000_s1062" inset="0,0,0,0">
                      <w:txbxContent>
                        <w:p w:rsidR="00880089" w:rsidRPr="008B3894" w:rsidRDefault="00880089" w:rsidP="008B3894">
                          <w:pPr>
                            <w:rPr>
                              <w:b/>
                              <w:bCs/>
                              <w:color w:val="548DD4" w:themeColor="text2" w:themeTint="99"/>
                              <w:sz w:val="18"/>
                              <w:szCs w:val="18"/>
                            </w:rPr>
                          </w:pPr>
                          <w:r w:rsidRPr="008B3894">
                            <w:rPr>
                              <w:b/>
                              <w:bCs/>
                              <w:color w:val="548DD4" w:themeColor="text2" w:themeTint="99"/>
                              <w:sz w:val="18"/>
                              <w:szCs w:val="18"/>
                            </w:rPr>
                            <w:t>(</w:t>
                          </w:r>
                          <w:r>
                            <w:rPr>
                              <w:b/>
                              <w:bCs/>
                              <w:color w:val="548DD4" w:themeColor="text2" w:themeTint="99"/>
                              <w:sz w:val="18"/>
                              <w:szCs w:val="18"/>
                            </w:rPr>
                            <w:t>b</w:t>
                          </w:r>
                          <w:r w:rsidRPr="008B3894">
                            <w:rPr>
                              <w:b/>
                              <w:bCs/>
                              <w:color w:val="548DD4" w:themeColor="text2" w:themeTint="99"/>
                              <w:sz w:val="18"/>
                              <w:szCs w:val="18"/>
                            </w:rPr>
                            <w:t>)</w:t>
                          </w:r>
                        </w:p>
                      </w:txbxContent>
                    </v:textbox>
                  </v:shape>
                  <w10:wrap type="none"/>
                  <w10:anchorlock/>
                </v:group>
              </w:pict>
            </w:r>
          </w:p>
        </w:tc>
      </w:tr>
      <w:tr w:rsidR="005B6242" w:rsidRPr="0029337E" w:rsidTr="00985620">
        <w:tc>
          <w:tcPr>
            <w:tcW w:w="648" w:type="dxa"/>
          </w:tcPr>
          <w:p w:rsidR="005B6242" w:rsidRDefault="005B6242" w:rsidP="005B72BE">
            <w:pPr>
              <w:rPr>
                <w:rFonts w:asciiTheme="majorBidi" w:hAnsiTheme="majorBidi" w:cstheme="majorBidi"/>
                <w:b/>
                <w:bCs/>
                <w:sz w:val="24"/>
                <w:szCs w:val="24"/>
              </w:rPr>
            </w:pPr>
            <w:r>
              <w:rPr>
                <w:rFonts w:asciiTheme="majorBidi" w:hAnsiTheme="majorBidi" w:cstheme="majorBidi"/>
                <w:b/>
                <w:bCs/>
                <w:sz w:val="24"/>
                <w:szCs w:val="24"/>
              </w:rPr>
              <w:lastRenderedPageBreak/>
              <w:t>1.7</w:t>
            </w:r>
          </w:p>
        </w:tc>
        <w:tc>
          <w:tcPr>
            <w:tcW w:w="10098" w:type="dxa"/>
          </w:tcPr>
          <w:p w:rsidR="005B6242" w:rsidRDefault="0001689D" w:rsidP="003E02D5">
            <w:pPr>
              <w:spacing w:after="120"/>
              <w:ind w:firstLine="360"/>
              <w:rPr>
                <w:rFonts w:asciiTheme="majorBidi" w:hAnsiTheme="majorBidi" w:cstheme="majorBidi"/>
                <w:b/>
                <w:bCs/>
                <w:sz w:val="24"/>
                <w:szCs w:val="24"/>
              </w:rPr>
            </w:pPr>
            <w:r>
              <w:rPr>
                <w:rFonts w:asciiTheme="majorBidi" w:hAnsiTheme="majorBidi" w:cstheme="majorBidi"/>
                <w:b/>
                <w:bCs/>
                <w:sz w:val="24"/>
                <w:szCs w:val="24"/>
              </w:rPr>
              <w:t>Dynamic Linking</w:t>
            </w:r>
            <w:r w:rsidR="00812DB6">
              <w:rPr>
                <w:rFonts w:asciiTheme="majorBidi" w:hAnsiTheme="majorBidi" w:cstheme="majorBidi"/>
                <w:b/>
                <w:bCs/>
                <w:sz w:val="24"/>
                <w:szCs w:val="24"/>
              </w:rPr>
              <w:t xml:space="preserve"> / Dynamic Binding / Load on Call</w:t>
            </w:r>
          </w:p>
          <w:p w:rsidR="00317D0B" w:rsidRDefault="008F24A8" w:rsidP="00317D0B">
            <w:pPr>
              <w:tabs>
                <w:tab w:val="num" w:pos="720"/>
                <w:tab w:val="num" w:pos="1440"/>
              </w:tabs>
              <w:spacing w:after="120"/>
              <w:ind w:firstLine="342"/>
              <w:rPr>
                <w:rFonts w:asciiTheme="majorBidi" w:hAnsiTheme="majorBidi" w:cstheme="majorBidi"/>
                <w:sz w:val="24"/>
                <w:szCs w:val="24"/>
              </w:rPr>
            </w:pPr>
            <w:r w:rsidRPr="00522642">
              <w:rPr>
                <w:rFonts w:asciiTheme="majorBidi" w:hAnsiTheme="majorBidi" w:cstheme="majorBidi"/>
                <w:sz w:val="24"/>
                <w:szCs w:val="24"/>
              </w:rPr>
              <w:t>Linkage editor performs linking operation before the program is loaded for execution. Linking loader perform linking operation at load time.</w:t>
            </w:r>
            <w:r w:rsidR="00522642">
              <w:rPr>
                <w:rFonts w:asciiTheme="majorBidi" w:hAnsiTheme="majorBidi" w:cstheme="majorBidi"/>
                <w:sz w:val="24"/>
                <w:szCs w:val="24"/>
              </w:rPr>
              <w:t xml:space="preserve"> </w:t>
            </w:r>
            <w:r w:rsidRPr="00522642">
              <w:rPr>
                <w:rFonts w:asciiTheme="majorBidi" w:hAnsiTheme="majorBidi" w:cstheme="majorBidi"/>
                <w:i/>
                <w:iCs/>
                <w:sz w:val="24"/>
                <w:szCs w:val="24"/>
              </w:rPr>
              <w:t>Dynamic linking</w:t>
            </w:r>
            <w:r w:rsidRPr="00522642">
              <w:rPr>
                <w:rFonts w:asciiTheme="majorBidi" w:hAnsiTheme="majorBidi" w:cstheme="majorBidi"/>
                <w:sz w:val="24"/>
                <w:szCs w:val="24"/>
              </w:rPr>
              <w:t xml:space="preserve"> (or </w:t>
            </w:r>
            <w:r w:rsidRPr="00522642">
              <w:rPr>
                <w:rFonts w:asciiTheme="majorBidi" w:hAnsiTheme="majorBidi" w:cstheme="majorBidi"/>
                <w:i/>
                <w:iCs/>
                <w:sz w:val="24"/>
                <w:szCs w:val="24"/>
              </w:rPr>
              <w:t>dynamic binding</w:t>
            </w:r>
            <w:r w:rsidRPr="00522642">
              <w:rPr>
                <w:rFonts w:asciiTheme="majorBidi" w:hAnsiTheme="majorBidi" w:cstheme="majorBidi"/>
                <w:sz w:val="24"/>
                <w:szCs w:val="24"/>
              </w:rPr>
              <w:t xml:space="preserve">, </w:t>
            </w:r>
            <w:r w:rsidRPr="00522642">
              <w:rPr>
                <w:rFonts w:asciiTheme="majorBidi" w:hAnsiTheme="majorBidi" w:cstheme="majorBidi"/>
                <w:i/>
                <w:iCs/>
                <w:sz w:val="24"/>
                <w:szCs w:val="24"/>
              </w:rPr>
              <w:t>load on call</w:t>
            </w:r>
            <w:r w:rsidRPr="00522642">
              <w:rPr>
                <w:rFonts w:asciiTheme="majorBidi" w:hAnsiTheme="majorBidi" w:cstheme="majorBidi"/>
                <w:sz w:val="24"/>
                <w:szCs w:val="24"/>
              </w:rPr>
              <w:t xml:space="preserve">) perform linking operation </w:t>
            </w:r>
            <w:r w:rsidR="00DC544A">
              <w:rPr>
                <w:rFonts w:asciiTheme="majorBidi" w:hAnsiTheme="majorBidi" w:cstheme="majorBidi"/>
                <w:sz w:val="24"/>
                <w:szCs w:val="24"/>
              </w:rPr>
              <w:t>while the program is</w:t>
            </w:r>
            <w:r w:rsidRPr="00522642">
              <w:rPr>
                <w:rFonts w:asciiTheme="majorBidi" w:hAnsiTheme="majorBidi" w:cstheme="majorBidi"/>
                <w:sz w:val="24"/>
                <w:szCs w:val="24"/>
              </w:rPr>
              <w:t xml:space="preserve"> executin</w:t>
            </w:r>
            <w:r w:rsidR="00DC544A">
              <w:rPr>
                <w:rFonts w:asciiTheme="majorBidi" w:hAnsiTheme="majorBidi" w:cstheme="majorBidi"/>
                <w:sz w:val="24"/>
                <w:szCs w:val="24"/>
              </w:rPr>
              <w:t>g</w:t>
            </w:r>
            <w:r w:rsidRPr="00522642">
              <w:rPr>
                <w:rFonts w:asciiTheme="majorBidi" w:hAnsiTheme="majorBidi" w:cstheme="majorBidi"/>
                <w:sz w:val="24"/>
                <w:szCs w:val="24"/>
              </w:rPr>
              <w:t>.</w:t>
            </w:r>
          </w:p>
          <w:p w:rsidR="004F4C5E" w:rsidRDefault="008F24A8" w:rsidP="004F4C5E">
            <w:pPr>
              <w:tabs>
                <w:tab w:val="num" w:pos="720"/>
                <w:tab w:val="num" w:pos="1440"/>
              </w:tabs>
              <w:spacing w:after="120"/>
              <w:ind w:firstLine="342"/>
              <w:rPr>
                <w:rFonts w:asciiTheme="majorBidi" w:hAnsiTheme="majorBidi" w:cstheme="majorBidi"/>
                <w:sz w:val="24"/>
                <w:szCs w:val="24"/>
              </w:rPr>
            </w:pPr>
            <w:r w:rsidRPr="00522642">
              <w:rPr>
                <w:rFonts w:asciiTheme="majorBidi" w:hAnsiTheme="majorBidi" w:cstheme="majorBidi"/>
                <w:sz w:val="24"/>
                <w:szCs w:val="24"/>
              </w:rPr>
              <w:t xml:space="preserve">When a subroutine call is encountered and the subroutine is not resident in memory, the subroutine </w:t>
            </w:r>
            <w:r w:rsidR="00317D0B">
              <w:rPr>
                <w:rFonts w:asciiTheme="majorBidi" w:hAnsiTheme="majorBidi" w:cstheme="majorBidi"/>
                <w:sz w:val="24"/>
                <w:szCs w:val="24"/>
              </w:rPr>
              <w:t xml:space="preserve">is loaded </w:t>
            </w:r>
            <w:r w:rsidRPr="00522642">
              <w:rPr>
                <w:rFonts w:asciiTheme="majorBidi" w:hAnsiTheme="majorBidi" w:cstheme="majorBidi"/>
                <w:sz w:val="24"/>
                <w:szCs w:val="24"/>
              </w:rPr>
              <w:t>into memory, linking</w:t>
            </w:r>
            <w:r w:rsidR="00317D0B">
              <w:rPr>
                <w:rFonts w:asciiTheme="majorBidi" w:hAnsiTheme="majorBidi" w:cstheme="majorBidi"/>
                <w:sz w:val="24"/>
                <w:szCs w:val="24"/>
              </w:rPr>
              <w:t xml:space="preserve"> is performed</w:t>
            </w:r>
            <w:r w:rsidRPr="00522642">
              <w:rPr>
                <w:rFonts w:asciiTheme="majorBidi" w:hAnsiTheme="majorBidi" w:cstheme="majorBidi"/>
                <w:sz w:val="24"/>
                <w:szCs w:val="24"/>
              </w:rPr>
              <w:t>, and finally</w:t>
            </w:r>
            <w:r w:rsidR="004F4C5E">
              <w:rPr>
                <w:rFonts w:asciiTheme="majorBidi" w:hAnsiTheme="majorBidi" w:cstheme="majorBidi"/>
                <w:sz w:val="24"/>
                <w:szCs w:val="24"/>
              </w:rPr>
              <w:t xml:space="preserve"> program execution</w:t>
            </w:r>
            <w:r w:rsidRPr="00522642">
              <w:rPr>
                <w:rFonts w:asciiTheme="majorBidi" w:hAnsiTheme="majorBidi" w:cstheme="majorBidi"/>
                <w:sz w:val="24"/>
                <w:szCs w:val="24"/>
              </w:rPr>
              <w:t xml:space="preserve"> jump</w:t>
            </w:r>
            <w:r w:rsidR="004F4C5E">
              <w:rPr>
                <w:rFonts w:asciiTheme="majorBidi" w:hAnsiTheme="majorBidi" w:cstheme="majorBidi"/>
                <w:sz w:val="24"/>
                <w:szCs w:val="24"/>
              </w:rPr>
              <w:t>s to the subroutine.</w:t>
            </w:r>
          </w:p>
          <w:p w:rsidR="00A6533D" w:rsidRDefault="008F24A8" w:rsidP="00A6533D">
            <w:pPr>
              <w:tabs>
                <w:tab w:val="num" w:pos="720"/>
                <w:tab w:val="num" w:pos="1440"/>
              </w:tabs>
              <w:spacing w:after="120"/>
              <w:ind w:firstLine="342"/>
              <w:rPr>
                <w:rFonts w:asciiTheme="majorBidi" w:hAnsiTheme="majorBidi" w:cstheme="majorBidi"/>
                <w:b/>
                <w:bCs/>
                <w:sz w:val="24"/>
                <w:szCs w:val="24"/>
              </w:rPr>
            </w:pPr>
            <w:r w:rsidRPr="004F4C5E">
              <w:rPr>
                <w:rFonts w:asciiTheme="majorBidi" w:hAnsiTheme="majorBidi" w:cstheme="majorBidi"/>
                <w:b/>
                <w:bCs/>
                <w:sz w:val="24"/>
                <w:szCs w:val="24"/>
              </w:rPr>
              <w:t>Advantages</w:t>
            </w:r>
          </w:p>
          <w:p w:rsidR="00233E21" w:rsidRDefault="008F24A8" w:rsidP="00A6533D">
            <w:pPr>
              <w:tabs>
                <w:tab w:val="num" w:pos="720"/>
                <w:tab w:val="num" w:pos="1440"/>
              </w:tabs>
              <w:spacing w:after="120"/>
              <w:ind w:firstLine="342"/>
              <w:rPr>
                <w:rFonts w:asciiTheme="majorBidi" w:hAnsiTheme="majorBidi" w:cstheme="majorBidi"/>
                <w:sz w:val="24"/>
                <w:szCs w:val="24"/>
              </w:rPr>
            </w:pPr>
            <w:r w:rsidRPr="00522642">
              <w:rPr>
                <w:rFonts w:asciiTheme="majorBidi" w:hAnsiTheme="majorBidi" w:cstheme="majorBidi"/>
                <w:sz w:val="24"/>
                <w:szCs w:val="24"/>
              </w:rPr>
              <w:t>Load</w:t>
            </w:r>
            <w:r w:rsidR="004F4C5E">
              <w:rPr>
                <w:rFonts w:asciiTheme="majorBidi" w:hAnsiTheme="majorBidi" w:cstheme="majorBidi"/>
                <w:sz w:val="24"/>
                <w:szCs w:val="24"/>
              </w:rPr>
              <w:t>ing</w:t>
            </w:r>
            <w:r w:rsidRPr="00522642">
              <w:rPr>
                <w:rFonts w:asciiTheme="majorBidi" w:hAnsiTheme="majorBidi" w:cstheme="majorBidi"/>
                <w:sz w:val="24"/>
                <w:szCs w:val="24"/>
              </w:rPr>
              <w:t xml:space="preserve"> the routines when they are needed, the memory space will be saved. </w:t>
            </w:r>
          </w:p>
          <w:p w:rsidR="004F4C5E" w:rsidRDefault="00ED3ACC" w:rsidP="00ED3ACC">
            <w:pPr>
              <w:tabs>
                <w:tab w:val="num" w:pos="720"/>
                <w:tab w:val="num" w:pos="1440"/>
              </w:tabs>
              <w:spacing w:after="120"/>
              <w:ind w:firstLine="342"/>
              <w:rPr>
                <w:rFonts w:asciiTheme="majorBidi" w:hAnsiTheme="majorBidi" w:cstheme="majorBidi"/>
                <w:b/>
                <w:bCs/>
                <w:sz w:val="24"/>
                <w:szCs w:val="24"/>
              </w:rPr>
            </w:pPr>
            <w:r w:rsidRPr="00ED3ACC">
              <w:rPr>
                <w:rFonts w:asciiTheme="majorBidi" w:hAnsiTheme="majorBidi" w:cstheme="majorBidi"/>
                <w:b/>
                <w:bCs/>
                <w:sz w:val="24"/>
                <w:szCs w:val="24"/>
              </w:rPr>
              <w:t>Implementation</w:t>
            </w:r>
            <w:r>
              <w:rPr>
                <w:rFonts w:asciiTheme="majorBidi" w:hAnsiTheme="majorBidi" w:cstheme="majorBidi"/>
                <w:b/>
                <w:bCs/>
                <w:sz w:val="24"/>
                <w:szCs w:val="24"/>
              </w:rPr>
              <w:t xml:space="preserve"> of </w:t>
            </w:r>
            <w:r w:rsidRPr="00ED3ACC">
              <w:rPr>
                <w:rFonts w:asciiTheme="majorBidi" w:hAnsiTheme="majorBidi" w:cstheme="majorBidi"/>
                <w:b/>
                <w:bCs/>
                <w:sz w:val="24"/>
                <w:szCs w:val="24"/>
              </w:rPr>
              <w:t>Dynamic Linking</w:t>
            </w:r>
          </w:p>
          <w:p w:rsidR="00233E21" w:rsidRDefault="0020136A" w:rsidP="003D6FA8">
            <w:pPr>
              <w:tabs>
                <w:tab w:val="num" w:pos="1440"/>
              </w:tabs>
              <w:spacing w:after="120"/>
              <w:ind w:firstLine="342"/>
              <w:rPr>
                <w:rFonts w:asciiTheme="majorBidi" w:hAnsiTheme="majorBidi" w:cstheme="majorBidi"/>
                <w:sz w:val="24"/>
                <w:szCs w:val="24"/>
              </w:rPr>
            </w:pPr>
            <w:r>
              <w:rPr>
                <w:rFonts w:asciiTheme="majorBidi" w:hAnsiTheme="majorBidi" w:cstheme="majorBidi"/>
                <w:sz w:val="24"/>
                <w:szCs w:val="24"/>
              </w:rPr>
              <w:t>Implementation of dynamic linking needs the help of the operating system.</w:t>
            </w:r>
            <w:r w:rsidR="00853253">
              <w:rPr>
                <w:rFonts w:asciiTheme="majorBidi" w:hAnsiTheme="majorBidi" w:cstheme="majorBidi"/>
                <w:sz w:val="24"/>
                <w:szCs w:val="24"/>
              </w:rPr>
              <w:t xml:space="preserve"> The </w:t>
            </w:r>
            <w:r w:rsidR="008F24A8" w:rsidRPr="00853253">
              <w:rPr>
                <w:rFonts w:asciiTheme="majorBidi" w:hAnsiTheme="majorBidi" w:cstheme="majorBidi"/>
                <w:sz w:val="24"/>
                <w:szCs w:val="24"/>
              </w:rPr>
              <w:t>OS should provide load-and</w:t>
            </w:r>
            <w:r w:rsidR="00853253">
              <w:rPr>
                <w:rFonts w:asciiTheme="majorBidi" w:hAnsiTheme="majorBidi" w:cstheme="majorBidi"/>
                <w:sz w:val="24"/>
                <w:szCs w:val="24"/>
              </w:rPr>
              <w:t>-</w:t>
            </w:r>
            <w:r w:rsidR="008F24A8" w:rsidRPr="00853253">
              <w:rPr>
                <w:rFonts w:asciiTheme="majorBidi" w:hAnsiTheme="majorBidi" w:cstheme="majorBidi"/>
                <w:sz w:val="24"/>
                <w:szCs w:val="24"/>
              </w:rPr>
              <w:t>call system call.</w:t>
            </w:r>
            <w:r w:rsidR="00853253">
              <w:rPr>
                <w:rFonts w:asciiTheme="majorBidi" w:hAnsiTheme="majorBidi" w:cstheme="majorBidi"/>
                <w:sz w:val="24"/>
                <w:szCs w:val="24"/>
              </w:rPr>
              <w:t xml:space="preserve"> </w:t>
            </w:r>
            <w:r w:rsidR="003D6FA8">
              <w:rPr>
                <w:rFonts w:asciiTheme="majorBidi" w:hAnsiTheme="majorBidi" w:cstheme="majorBidi"/>
                <w:sz w:val="24"/>
                <w:szCs w:val="24"/>
              </w:rPr>
              <w:t xml:space="preserve">The </w:t>
            </w:r>
            <w:r w:rsidR="003D6FA8" w:rsidRPr="003D6FA8">
              <w:rPr>
                <w:rFonts w:asciiTheme="majorBidi" w:hAnsiTheme="majorBidi" w:cstheme="majorBidi"/>
                <w:sz w:val="24"/>
                <w:szCs w:val="24"/>
              </w:rPr>
              <w:t>OS has an internal table to keep the names the entry points and the use condition of the routines in memory</w:t>
            </w:r>
            <w:r w:rsidR="003D6FA8">
              <w:rPr>
                <w:rFonts w:asciiTheme="majorBidi" w:hAnsiTheme="majorBidi" w:cstheme="majorBidi"/>
                <w:sz w:val="24"/>
                <w:szCs w:val="24"/>
              </w:rPr>
              <w:t>.</w:t>
            </w:r>
          </w:p>
          <w:p w:rsidR="00233E21" w:rsidRPr="003C4A0B" w:rsidRDefault="008F24A8" w:rsidP="007668EB">
            <w:pPr>
              <w:tabs>
                <w:tab w:val="num" w:pos="1440"/>
              </w:tabs>
              <w:spacing w:after="120"/>
              <w:ind w:firstLine="342"/>
              <w:rPr>
                <w:rFonts w:asciiTheme="majorBidi" w:hAnsiTheme="majorBidi" w:cstheme="majorBidi"/>
                <w:b/>
                <w:bCs/>
                <w:sz w:val="24"/>
                <w:szCs w:val="24"/>
              </w:rPr>
            </w:pPr>
            <w:r w:rsidRPr="003C4A0B">
              <w:rPr>
                <w:rFonts w:asciiTheme="majorBidi" w:hAnsiTheme="majorBidi" w:cstheme="majorBidi"/>
                <w:b/>
                <w:bCs/>
                <w:sz w:val="24"/>
                <w:szCs w:val="24"/>
              </w:rPr>
              <w:t xml:space="preserve">Processing procedures of </w:t>
            </w:r>
            <w:r w:rsidR="007668EB">
              <w:rPr>
                <w:rFonts w:asciiTheme="majorBidi" w:hAnsiTheme="majorBidi" w:cstheme="majorBidi"/>
                <w:b/>
                <w:bCs/>
                <w:sz w:val="24"/>
                <w:szCs w:val="24"/>
              </w:rPr>
              <w:t>Dynamic Linking</w:t>
            </w:r>
          </w:p>
          <w:p w:rsidR="00233E21" w:rsidRPr="00FA094E" w:rsidRDefault="004A462B" w:rsidP="00361DCF">
            <w:pPr>
              <w:numPr>
                <w:ilvl w:val="1"/>
                <w:numId w:val="47"/>
              </w:numPr>
              <w:tabs>
                <w:tab w:val="clear" w:pos="1440"/>
              </w:tabs>
              <w:spacing w:after="120"/>
              <w:ind w:left="702"/>
              <w:rPr>
                <w:rFonts w:asciiTheme="majorBidi" w:hAnsiTheme="majorBidi" w:cstheme="majorBidi"/>
                <w:sz w:val="24"/>
                <w:szCs w:val="24"/>
              </w:rPr>
            </w:pPr>
            <w:r>
              <w:rPr>
                <w:rFonts w:asciiTheme="majorBidi" w:hAnsiTheme="majorBidi" w:cstheme="majorBidi"/>
                <w:sz w:val="24"/>
                <w:szCs w:val="24"/>
              </w:rPr>
              <w:t>The program makes a load-and-call service request to the operating system.</w:t>
            </w:r>
            <w:r w:rsidR="007C1C5A">
              <w:rPr>
                <w:rFonts w:asciiTheme="majorBidi" w:hAnsiTheme="majorBidi" w:cstheme="majorBidi"/>
                <w:sz w:val="24"/>
                <w:szCs w:val="24"/>
              </w:rPr>
              <w:t xml:space="preserve"> The parameter of this request is the symbolic name of the routine to be called. [</w:t>
            </w:r>
            <w:r w:rsidR="007C1C5A" w:rsidRPr="00C31646">
              <w:rPr>
                <w:rFonts w:asciiTheme="majorBidi" w:hAnsiTheme="majorBidi" w:cstheme="majorBidi"/>
                <w:i/>
                <w:iCs/>
                <w:sz w:val="24"/>
                <w:szCs w:val="24"/>
              </w:rPr>
              <w:t>See figure 1</w:t>
            </w:r>
            <w:r w:rsidR="00C31646" w:rsidRPr="00C31646">
              <w:rPr>
                <w:rFonts w:asciiTheme="majorBidi" w:hAnsiTheme="majorBidi" w:cstheme="majorBidi"/>
                <w:i/>
                <w:iCs/>
                <w:sz w:val="24"/>
                <w:szCs w:val="24"/>
              </w:rPr>
              <w:t>.7(a)</w:t>
            </w:r>
            <w:r w:rsidR="00C31646">
              <w:rPr>
                <w:rFonts w:asciiTheme="majorBidi" w:hAnsiTheme="majorBidi" w:cstheme="majorBidi"/>
                <w:sz w:val="24"/>
                <w:szCs w:val="24"/>
              </w:rPr>
              <w:t>]</w:t>
            </w:r>
          </w:p>
          <w:p w:rsidR="00233E21" w:rsidRDefault="00CF562B" w:rsidP="00361DCF">
            <w:pPr>
              <w:numPr>
                <w:ilvl w:val="1"/>
                <w:numId w:val="47"/>
              </w:numPr>
              <w:tabs>
                <w:tab w:val="clear" w:pos="1440"/>
              </w:tabs>
              <w:spacing w:after="120"/>
              <w:ind w:left="702"/>
              <w:rPr>
                <w:rFonts w:asciiTheme="majorBidi" w:hAnsiTheme="majorBidi" w:cstheme="majorBidi"/>
                <w:sz w:val="24"/>
                <w:szCs w:val="24"/>
              </w:rPr>
            </w:pPr>
            <w:r>
              <w:rPr>
                <w:rFonts w:asciiTheme="majorBidi" w:hAnsiTheme="majorBidi" w:cstheme="majorBidi"/>
                <w:sz w:val="24"/>
                <w:szCs w:val="24"/>
              </w:rPr>
              <w:t>The operating system examines its internal tables to determine whether or not the routine is already loaded. If necessary, the routine is loaded from the specified user or system libraries</w:t>
            </w:r>
            <w:r w:rsidR="00494121">
              <w:rPr>
                <w:rFonts w:asciiTheme="majorBidi" w:hAnsiTheme="majorBidi" w:cstheme="majorBidi"/>
                <w:sz w:val="24"/>
                <w:szCs w:val="24"/>
              </w:rPr>
              <w:t xml:space="preserve"> as shown in </w:t>
            </w:r>
            <w:r w:rsidR="00494121" w:rsidRPr="00494121">
              <w:rPr>
                <w:rFonts w:asciiTheme="majorBidi" w:hAnsiTheme="majorBidi" w:cstheme="majorBidi"/>
                <w:i/>
                <w:iCs/>
                <w:sz w:val="24"/>
                <w:szCs w:val="24"/>
              </w:rPr>
              <w:t>figure 1.7(b)</w:t>
            </w:r>
            <w:r w:rsidR="00494121">
              <w:rPr>
                <w:rFonts w:asciiTheme="majorBidi" w:hAnsiTheme="majorBidi" w:cstheme="majorBidi"/>
                <w:sz w:val="24"/>
                <w:szCs w:val="24"/>
              </w:rPr>
              <w:t>.</w:t>
            </w:r>
            <w:r w:rsidR="00B21471">
              <w:rPr>
                <w:rFonts w:asciiTheme="majorBidi" w:hAnsiTheme="majorBidi" w:cstheme="majorBidi"/>
                <w:sz w:val="24"/>
                <w:szCs w:val="24"/>
              </w:rPr>
              <w:t xml:space="preserve"> Control is then passed from the OS to the routine being called. [</w:t>
            </w:r>
            <w:r w:rsidR="00B21471" w:rsidRPr="00B21471">
              <w:rPr>
                <w:rFonts w:asciiTheme="majorBidi" w:hAnsiTheme="majorBidi" w:cstheme="majorBidi"/>
                <w:i/>
                <w:iCs/>
                <w:sz w:val="24"/>
                <w:szCs w:val="24"/>
              </w:rPr>
              <w:t>figure 1.7(c)</w:t>
            </w:r>
            <w:r w:rsidR="00B21471">
              <w:rPr>
                <w:rFonts w:asciiTheme="majorBidi" w:hAnsiTheme="majorBidi" w:cstheme="majorBidi"/>
                <w:sz w:val="24"/>
                <w:szCs w:val="24"/>
              </w:rPr>
              <w:t>]</w:t>
            </w:r>
          </w:p>
          <w:p w:rsidR="00233E21" w:rsidRDefault="008162E0" w:rsidP="00361DCF">
            <w:pPr>
              <w:numPr>
                <w:ilvl w:val="1"/>
                <w:numId w:val="47"/>
              </w:numPr>
              <w:tabs>
                <w:tab w:val="clear" w:pos="1440"/>
              </w:tabs>
              <w:spacing w:after="120"/>
              <w:ind w:left="702"/>
              <w:rPr>
                <w:rFonts w:asciiTheme="majorBidi" w:hAnsiTheme="majorBidi" w:cstheme="majorBidi"/>
                <w:sz w:val="24"/>
                <w:szCs w:val="24"/>
              </w:rPr>
            </w:pPr>
            <w:r>
              <w:rPr>
                <w:rFonts w:asciiTheme="majorBidi" w:hAnsiTheme="majorBidi" w:cstheme="majorBidi"/>
                <w:sz w:val="24"/>
                <w:szCs w:val="24"/>
              </w:rPr>
              <w:t xml:space="preserve">When the called subroutine completes its processing, it returns to its caller (that is, to the operating system routine that handles the load-and-call service request). The operating system then returns control to the program that issued the request. This process is illustrated in </w:t>
            </w:r>
            <w:r w:rsidRPr="008162E0">
              <w:rPr>
                <w:rFonts w:asciiTheme="majorBidi" w:hAnsiTheme="majorBidi" w:cstheme="majorBidi"/>
                <w:i/>
                <w:iCs/>
                <w:sz w:val="24"/>
                <w:szCs w:val="24"/>
              </w:rPr>
              <w:t>figure 1.7(d)</w:t>
            </w:r>
            <w:r>
              <w:rPr>
                <w:rFonts w:asciiTheme="majorBidi" w:hAnsiTheme="majorBidi" w:cstheme="majorBidi"/>
                <w:sz w:val="24"/>
                <w:szCs w:val="24"/>
              </w:rPr>
              <w:t>.</w:t>
            </w:r>
          </w:p>
          <w:p w:rsidR="00FD27A6" w:rsidRPr="00532EAE" w:rsidRDefault="00FD27A6" w:rsidP="00361DCF">
            <w:pPr>
              <w:numPr>
                <w:ilvl w:val="1"/>
                <w:numId w:val="47"/>
              </w:numPr>
              <w:tabs>
                <w:tab w:val="clear" w:pos="1440"/>
              </w:tabs>
              <w:spacing w:after="120"/>
              <w:ind w:left="702"/>
              <w:rPr>
                <w:rFonts w:asciiTheme="majorBidi" w:hAnsiTheme="majorBidi" w:cstheme="majorBidi"/>
                <w:sz w:val="24"/>
                <w:szCs w:val="24"/>
              </w:rPr>
            </w:pPr>
            <w:r>
              <w:rPr>
                <w:rFonts w:asciiTheme="majorBidi" w:hAnsiTheme="majorBidi" w:cstheme="majorBidi"/>
                <w:sz w:val="24"/>
                <w:szCs w:val="24"/>
              </w:rPr>
              <w:t xml:space="preserve">After the subroutine is completed, the memory that was allocated to load it may be released and used for other purposes. However, this is not always done immediately. Sometimes it is desirable to retain the routine in memory for later use as long as the storage space is not needed for other processing. If a subroutine is still in memory, a second call to it may not require another load operation. Control may simply be passed from the dynamic loader to the called routine, as shown in </w:t>
            </w:r>
            <w:r w:rsidRPr="00FD27A6">
              <w:rPr>
                <w:rFonts w:asciiTheme="majorBidi" w:hAnsiTheme="majorBidi" w:cstheme="majorBidi"/>
                <w:i/>
                <w:iCs/>
                <w:sz w:val="24"/>
                <w:szCs w:val="24"/>
              </w:rPr>
              <w:t>figure 1.7(e)</w:t>
            </w:r>
            <w:r>
              <w:rPr>
                <w:rFonts w:asciiTheme="majorBidi" w:hAnsiTheme="majorBidi" w:cstheme="majorBidi"/>
                <w:sz w:val="24"/>
                <w:szCs w:val="24"/>
              </w:rPr>
              <w:t>.</w:t>
            </w:r>
          </w:p>
          <w:p w:rsidR="0001689D" w:rsidRPr="0001689D" w:rsidRDefault="009F0A68" w:rsidP="002C4FBC">
            <w:pPr>
              <w:spacing w:after="120"/>
              <w:jc w:val="center"/>
              <w:rPr>
                <w:rFonts w:asciiTheme="majorBidi" w:hAnsiTheme="majorBidi" w:cstheme="majorBidi"/>
                <w:sz w:val="24"/>
                <w:szCs w:val="24"/>
              </w:rPr>
            </w:pPr>
            <w:r>
              <w:rPr>
                <w:rFonts w:asciiTheme="majorBidi" w:hAnsiTheme="majorBidi" w:cstheme="majorBidi"/>
                <w:sz w:val="24"/>
                <w:szCs w:val="24"/>
              </w:rPr>
            </w:r>
            <w:r>
              <w:rPr>
                <w:rFonts w:asciiTheme="majorBidi" w:hAnsiTheme="majorBidi" w:cstheme="majorBidi"/>
                <w:sz w:val="24"/>
                <w:szCs w:val="24"/>
              </w:rPr>
              <w:pict>
                <v:group id="_x0000_s1154" editas="canvas" style="width:448.8pt;height:483.9pt;mso-position-horizontal-relative:char;mso-position-vertical-relative:line" coordorigin="1470,730" coordsize="8976,9678">
                  <o:lock v:ext="edit" aspectratio="t"/>
                  <v:shape id="_x0000_s1153" type="#_x0000_t75" style="position:absolute;left:1470;top:730;width:8976;height:9678" o:preferrelative="f">
                    <v:fill o:detectmouseclick="t"/>
                    <v:path o:extrusionok="t" o:connecttype="none"/>
                    <o:lock v:ext="edit" text="t"/>
                  </v:shape>
                  <v:shape id="_x0000_s1155" type="#_x0000_t75" style="position:absolute;left:1470;top:730;width:2391;height:4390">
                    <v:imagedata r:id="rId20" o:title=""/>
                  </v:shape>
                  <v:shape id="_x0000_s1156" type="#_x0000_t75" style="position:absolute;left:5307;top:730;width:2507;height:4304">
                    <v:imagedata r:id="rId21" o:title=""/>
                  </v:shape>
                  <v:shape id="_x0000_s1157" type="#_x0000_t75" style="position:absolute;left:8878;top:730;width:1568;height:4304">
                    <v:imagedata r:id="rId22" o:title=""/>
                  </v:shape>
                  <v:shape id="_x0000_s1158" type="#_x0000_t75" style="position:absolute;left:3260;top:5589;width:1823;height:4304">
                    <v:imagedata r:id="rId23" o:title=""/>
                  </v:shape>
                  <v:shape id="_x0000_s1159" type="#_x0000_t75" style="position:absolute;left:5935;top:5688;width:2577;height:4268">
                    <v:imagedata r:id="rId24" o:title=""/>
                  </v:shape>
                  <v:shape id="_x0000_s1160" type="#_x0000_t202" style="position:absolute;left:3323;top:10097;width:5029;height:311;v-text-anchor:middle" stroked="f">
                    <v:textbox style="mso-next-textbox:#_x0000_s1160" inset="0,0,0,0">
                      <w:txbxContent>
                        <w:p w:rsidR="00880089" w:rsidRPr="0070519A" w:rsidRDefault="00880089" w:rsidP="002C4FBC">
                          <w:pPr>
                            <w:rPr>
                              <w:color w:val="548DD4" w:themeColor="text2" w:themeTint="99"/>
                              <w:sz w:val="18"/>
                              <w:szCs w:val="18"/>
                            </w:rPr>
                          </w:pPr>
                          <w:r w:rsidRPr="0070519A">
                            <w:rPr>
                              <w:b/>
                              <w:bCs/>
                              <w:color w:val="548DD4" w:themeColor="text2" w:themeTint="99"/>
                              <w:sz w:val="18"/>
                              <w:szCs w:val="18"/>
                            </w:rPr>
                            <w:t>Figure 1.</w:t>
                          </w:r>
                          <w:r>
                            <w:rPr>
                              <w:b/>
                              <w:bCs/>
                              <w:color w:val="548DD4" w:themeColor="text2" w:themeTint="99"/>
                              <w:sz w:val="18"/>
                              <w:szCs w:val="18"/>
                            </w:rPr>
                            <w:t>7</w:t>
                          </w:r>
                          <w:r w:rsidRPr="0070519A">
                            <w:rPr>
                              <w:b/>
                              <w:bCs/>
                              <w:color w:val="548DD4" w:themeColor="text2" w:themeTint="99"/>
                              <w:sz w:val="18"/>
                              <w:szCs w:val="18"/>
                            </w:rPr>
                            <w:t>:</w:t>
                          </w:r>
                          <w:r w:rsidRPr="0070519A">
                            <w:rPr>
                              <w:color w:val="548DD4" w:themeColor="text2" w:themeTint="99"/>
                              <w:sz w:val="18"/>
                              <w:szCs w:val="18"/>
                            </w:rPr>
                            <w:t xml:space="preserve"> </w:t>
                          </w:r>
                          <w:r>
                            <w:rPr>
                              <w:color w:val="548DD4" w:themeColor="text2" w:themeTint="99"/>
                              <w:sz w:val="18"/>
                              <w:szCs w:val="18"/>
                            </w:rPr>
                            <w:t>Loading and calling of a subroutine using dynamic linking.</w:t>
                          </w:r>
                        </w:p>
                      </w:txbxContent>
                    </v:textbox>
                  </v:shape>
                  <w10:wrap type="none"/>
                  <w10:anchorlock/>
                </v:group>
              </w:pict>
            </w:r>
          </w:p>
        </w:tc>
      </w:tr>
    </w:tbl>
    <w:p w:rsidR="001123F2" w:rsidRDefault="001123F2" w:rsidP="000C75CD">
      <w:pPr>
        <w:pStyle w:val="Heading1"/>
        <w:spacing w:before="0"/>
        <w:jc w:val="center"/>
        <w:rPr>
          <w:smallCaps/>
          <w:sz w:val="36"/>
          <w:szCs w:val="36"/>
        </w:rPr>
      </w:pPr>
    </w:p>
    <w:p w:rsidR="001123F2" w:rsidRDefault="001123F2" w:rsidP="001123F2">
      <w:pPr>
        <w:rPr>
          <w:rFonts w:asciiTheme="majorHAnsi" w:eastAsiaTheme="majorEastAsia" w:hAnsiTheme="majorHAnsi" w:cstheme="majorBidi"/>
          <w:color w:val="365F91" w:themeColor="accent1" w:themeShade="BF"/>
        </w:rPr>
      </w:pPr>
      <w:r>
        <w:br w:type="page"/>
      </w:r>
    </w:p>
    <w:p w:rsidR="001123F2" w:rsidRPr="008B5C49" w:rsidRDefault="001123F2" w:rsidP="001123F2">
      <w:pPr>
        <w:pStyle w:val="Heading1"/>
        <w:spacing w:before="0"/>
        <w:jc w:val="center"/>
        <w:rPr>
          <w:smallCaps/>
          <w:sz w:val="36"/>
          <w:szCs w:val="36"/>
        </w:rPr>
      </w:pPr>
      <w:bookmarkStart w:id="4" w:name="_Toc233313126"/>
      <w:r w:rsidRPr="008B5C49">
        <w:rPr>
          <w:smallCaps/>
          <w:sz w:val="36"/>
          <w:szCs w:val="36"/>
        </w:rPr>
        <w:lastRenderedPageBreak/>
        <w:t xml:space="preserve">Chapter </w:t>
      </w:r>
      <w:r>
        <w:rPr>
          <w:smallCaps/>
          <w:sz w:val="36"/>
          <w:szCs w:val="36"/>
        </w:rPr>
        <w:t>2</w:t>
      </w:r>
      <w:bookmarkEnd w:id="4"/>
    </w:p>
    <w:p w:rsidR="001123F2" w:rsidRPr="008B5C49" w:rsidRDefault="001123F2" w:rsidP="001123F2">
      <w:pPr>
        <w:pStyle w:val="Heading1"/>
        <w:spacing w:before="0" w:after="120"/>
        <w:jc w:val="center"/>
        <w:rPr>
          <w:smallCaps/>
          <w:sz w:val="36"/>
          <w:szCs w:val="36"/>
        </w:rPr>
      </w:pPr>
      <w:bookmarkStart w:id="5" w:name="_Toc233313127"/>
      <w:r>
        <w:rPr>
          <w:smallCaps/>
          <w:sz w:val="36"/>
          <w:szCs w:val="36"/>
        </w:rPr>
        <w:t>Kernel</w:t>
      </w:r>
      <w:bookmarkEnd w:id="5"/>
    </w:p>
    <w:p w:rsidR="001123F2" w:rsidRPr="00061124" w:rsidRDefault="001123F2" w:rsidP="001123F2">
      <w:pPr>
        <w:pStyle w:val="Heading2"/>
        <w:spacing w:before="120" w:after="120"/>
        <w:rPr>
          <w:rFonts w:asciiTheme="minorHAnsi" w:hAnsiTheme="minorHAnsi"/>
        </w:rPr>
      </w:pPr>
      <w:bookmarkStart w:id="6" w:name="_Toc233313128"/>
      <w:r>
        <w:rPr>
          <w:rFonts w:asciiTheme="minorHAnsi" w:hAnsiTheme="minorHAnsi"/>
        </w:rPr>
        <w:t>Theories</w:t>
      </w:r>
      <w:bookmarkEnd w:id="6"/>
    </w:p>
    <w:tbl>
      <w:tblPr>
        <w:tblStyle w:val="TableGrid"/>
        <w:tblW w:w="1074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tblPr>
      <w:tblGrid>
        <w:gridCol w:w="648"/>
        <w:gridCol w:w="10098"/>
      </w:tblGrid>
      <w:tr w:rsidR="001123F2" w:rsidRPr="0029337E" w:rsidTr="00E76FE2">
        <w:tc>
          <w:tcPr>
            <w:tcW w:w="648" w:type="dxa"/>
          </w:tcPr>
          <w:p w:rsidR="001123F2" w:rsidRDefault="003C0582" w:rsidP="00E76FE2">
            <w:pPr>
              <w:rPr>
                <w:rFonts w:asciiTheme="majorBidi" w:hAnsiTheme="majorBidi" w:cstheme="majorBidi"/>
                <w:b/>
                <w:bCs/>
                <w:sz w:val="24"/>
                <w:szCs w:val="24"/>
              </w:rPr>
            </w:pPr>
            <w:r>
              <w:rPr>
                <w:rFonts w:asciiTheme="majorBidi" w:hAnsiTheme="majorBidi" w:cstheme="majorBidi"/>
                <w:b/>
                <w:bCs/>
                <w:sz w:val="24"/>
                <w:szCs w:val="24"/>
              </w:rPr>
              <w:t>2</w:t>
            </w:r>
            <w:r w:rsidR="001123F2">
              <w:rPr>
                <w:rFonts w:asciiTheme="majorBidi" w:hAnsiTheme="majorBidi" w:cstheme="majorBidi"/>
                <w:b/>
                <w:bCs/>
                <w:sz w:val="24"/>
                <w:szCs w:val="24"/>
              </w:rPr>
              <w:t>.1</w:t>
            </w:r>
          </w:p>
        </w:tc>
        <w:tc>
          <w:tcPr>
            <w:tcW w:w="10098" w:type="dxa"/>
          </w:tcPr>
          <w:p w:rsidR="001123F2" w:rsidRDefault="00FE4F54" w:rsidP="00E76FE2">
            <w:pPr>
              <w:spacing w:after="120"/>
              <w:ind w:firstLine="360"/>
              <w:rPr>
                <w:rFonts w:asciiTheme="majorBidi" w:hAnsiTheme="majorBidi" w:cstheme="majorBidi"/>
                <w:b/>
                <w:bCs/>
                <w:sz w:val="24"/>
                <w:szCs w:val="24"/>
              </w:rPr>
            </w:pPr>
            <w:r>
              <w:rPr>
                <w:rFonts w:asciiTheme="majorBidi" w:hAnsiTheme="majorBidi" w:cstheme="majorBidi"/>
                <w:b/>
                <w:bCs/>
                <w:sz w:val="24"/>
                <w:szCs w:val="24"/>
              </w:rPr>
              <w:t>Kernel</w:t>
            </w:r>
          </w:p>
          <w:p w:rsidR="001123F2" w:rsidRDefault="00FE4F54" w:rsidP="00D669AF">
            <w:pPr>
              <w:spacing w:after="120"/>
              <w:ind w:firstLine="360"/>
              <w:rPr>
                <w:rFonts w:asciiTheme="majorBidi" w:hAnsiTheme="majorBidi" w:cstheme="majorBidi"/>
                <w:bCs/>
                <w:sz w:val="24"/>
                <w:szCs w:val="24"/>
              </w:rPr>
            </w:pPr>
            <w:r w:rsidRPr="00FE4F54">
              <w:rPr>
                <w:rFonts w:asciiTheme="majorBidi" w:hAnsiTheme="majorBidi" w:cstheme="majorBidi"/>
                <w:bCs/>
                <w:sz w:val="24"/>
                <w:szCs w:val="24"/>
              </w:rPr>
              <w:t>The kernel is the part of the Operating System that</w:t>
            </w:r>
            <w:r w:rsidR="001425F0">
              <w:rPr>
                <w:rFonts w:asciiTheme="majorBidi" w:hAnsiTheme="majorBidi" w:cstheme="majorBidi"/>
                <w:bCs/>
                <w:sz w:val="24"/>
                <w:szCs w:val="24"/>
              </w:rPr>
              <w:t xml:space="preserve"> runs in privileged or protected mode and</w:t>
            </w:r>
            <w:r w:rsidRPr="00FE4F54">
              <w:rPr>
                <w:rFonts w:asciiTheme="majorBidi" w:hAnsiTheme="majorBidi" w:cstheme="majorBidi"/>
                <w:bCs/>
                <w:sz w:val="24"/>
                <w:szCs w:val="24"/>
              </w:rPr>
              <w:t xml:space="preserve"> interacts directly with the hardware of computer</w:t>
            </w:r>
            <w:r w:rsidR="001425F0">
              <w:rPr>
                <w:rFonts w:asciiTheme="majorBidi" w:hAnsiTheme="majorBidi" w:cstheme="majorBidi"/>
                <w:bCs/>
                <w:sz w:val="24"/>
                <w:szCs w:val="24"/>
              </w:rPr>
              <w:t>.</w:t>
            </w:r>
          </w:p>
          <w:p w:rsidR="00AD1266" w:rsidRDefault="00AB6299" w:rsidP="00DF7003">
            <w:pPr>
              <w:spacing w:after="120"/>
              <w:ind w:firstLine="360"/>
              <w:rPr>
                <w:rFonts w:asciiTheme="majorBidi" w:hAnsiTheme="majorBidi" w:cstheme="majorBidi"/>
                <w:bCs/>
                <w:sz w:val="24"/>
                <w:szCs w:val="24"/>
              </w:rPr>
            </w:pPr>
            <w:r>
              <w:rPr>
                <w:rFonts w:asciiTheme="majorBidi" w:hAnsiTheme="majorBidi" w:cstheme="majorBidi"/>
                <w:bCs/>
                <w:sz w:val="24"/>
                <w:szCs w:val="24"/>
              </w:rPr>
              <w:t>T</w:t>
            </w:r>
            <w:r w:rsidRPr="00AB6299">
              <w:rPr>
                <w:rFonts w:asciiTheme="majorBidi" w:hAnsiTheme="majorBidi" w:cstheme="majorBidi"/>
                <w:bCs/>
                <w:sz w:val="24"/>
                <w:szCs w:val="24"/>
              </w:rPr>
              <w:t>he kernel is the central component of most computer operating systems. Its responsibilities include managing the system's resources (the communication between hardw</w:t>
            </w:r>
            <w:r w:rsidR="0077659E">
              <w:rPr>
                <w:rFonts w:asciiTheme="majorBidi" w:hAnsiTheme="majorBidi" w:cstheme="majorBidi"/>
                <w:bCs/>
                <w:sz w:val="24"/>
                <w:szCs w:val="24"/>
              </w:rPr>
              <w:t>are and software components).</w:t>
            </w:r>
            <w:r w:rsidRPr="00AB6299">
              <w:rPr>
                <w:rFonts w:asciiTheme="majorBidi" w:hAnsiTheme="majorBidi" w:cstheme="majorBidi"/>
                <w:bCs/>
                <w:sz w:val="24"/>
                <w:szCs w:val="24"/>
              </w:rPr>
              <w:t xml:space="preserve"> As a basic component of an operating system, a kernel provides the lowest-level abstraction layer for the resources (especially memory, processors and I/O devices) that application software must control to perform its function. It typically makes these facilities available to application processes through inter-process communication mechanisms and system calls.</w:t>
            </w:r>
          </w:p>
          <w:p w:rsidR="004A5C3A" w:rsidRDefault="009F0A68" w:rsidP="004A5C3A">
            <w:pPr>
              <w:keepNext/>
              <w:spacing w:after="120"/>
              <w:ind w:firstLine="360"/>
              <w:jc w:val="center"/>
            </w:pPr>
            <w:r w:rsidRPr="009F0A68">
              <w:rPr>
                <w:rFonts w:asciiTheme="majorBidi" w:hAnsiTheme="majorBidi" w:cstheme="majorBidi"/>
                <w:bCs/>
                <w:sz w:val="24"/>
                <w:szCs w:val="24"/>
              </w:rPr>
            </w:r>
            <w:r w:rsidRPr="009F0A68">
              <w:rPr>
                <w:rFonts w:asciiTheme="majorBidi" w:hAnsiTheme="majorBidi" w:cstheme="majorBidi"/>
                <w:bCs/>
                <w:sz w:val="24"/>
                <w:szCs w:val="24"/>
              </w:rPr>
              <w:pict>
                <v:group id="_x0000_s1143" editas="canvas" style="width:122.35pt;height:101.1pt;mso-position-horizontal-relative:char;mso-position-vertical-relative:line" coordorigin="1470,4976" coordsize="2447,2022">
                  <o:lock v:ext="edit" aspectratio="t"/>
                  <v:shape id="_x0000_s1144" type="#_x0000_t75" style="position:absolute;left:1470;top:4976;width:2447;height:2022" o:preferrelative="f">
                    <v:fill o:detectmouseclick="t"/>
                    <v:path o:extrusionok="t" o:connecttype="none"/>
                    <o:lock v:ext="edit" text="t"/>
                  </v:shape>
                  <v:shape id="_x0000_s1145" type="#_x0000_t75" style="position:absolute;left:1576;top:4976;width:2196;height:1711">
                    <v:imagedata r:id="rId25" o:title="untitled"/>
                  </v:shape>
                  <v:shape id="_x0000_s1146" type="#_x0000_t202" style="position:absolute;left:1537;top:6736;width:2380;height:262" stroked="f">
                    <v:fill opacity="0"/>
                    <v:textbox style="mso-next-textbox:#_x0000_s1146" inset="0,0,0,0">
                      <w:txbxContent>
                        <w:p w:rsidR="00880089" w:rsidRPr="00AD1266" w:rsidRDefault="00880089" w:rsidP="004A5C3A">
                          <w:pPr>
                            <w:rPr>
                              <w:color w:val="0070C0"/>
                              <w:sz w:val="20"/>
                              <w:szCs w:val="20"/>
                            </w:rPr>
                          </w:pPr>
                          <w:r w:rsidRPr="00AD1266">
                            <w:rPr>
                              <w:b/>
                              <w:bCs/>
                              <w:color w:val="0070C0"/>
                              <w:sz w:val="20"/>
                              <w:szCs w:val="20"/>
                            </w:rPr>
                            <w:t>Figure 2.1</w:t>
                          </w:r>
                          <w:r>
                            <w:rPr>
                              <w:b/>
                              <w:bCs/>
                              <w:color w:val="0070C0"/>
                              <w:sz w:val="20"/>
                              <w:szCs w:val="20"/>
                            </w:rPr>
                            <w:t>.1</w:t>
                          </w:r>
                          <w:r w:rsidRPr="00AD1266">
                            <w:rPr>
                              <w:b/>
                              <w:bCs/>
                              <w:color w:val="0070C0"/>
                              <w:sz w:val="20"/>
                              <w:szCs w:val="20"/>
                            </w:rPr>
                            <w:t>:</w:t>
                          </w:r>
                          <w:r w:rsidRPr="00AD1266">
                            <w:rPr>
                              <w:color w:val="0070C0"/>
                              <w:sz w:val="20"/>
                              <w:szCs w:val="20"/>
                            </w:rPr>
                            <w:t xml:space="preserve"> Kernel Layout.</w:t>
                          </w:r>
                        </w:p>
                      </w:txbxContent>
                    </v:textbox>
                  </v:shape>
                  <w10:wrap type="none"/>
                  <w10:anchorlock/>
                </v:group>
              </w:pict>
            </w:r>
            <w:r w:rsidR="004A5C3A">
              <w:rPr>
                <w:rFonts w:asciiTheme="majorBidi" w:hAnsiTheme="majorBidi" w:cstheme="majorBidi"/>
                <w:bCs/>
                <w:sz w:val="24"/>
                <w:szCs w:val="24"/>
              </w:rPr>
              <w:tab/>
            </w:r>
            <w:r w:rsidR="004A5C3A">
              <w:rPr>
                <w:rFonts w:asciiTheme="majorBidi" w:hAnsiTheme="majorBidi" w:cstheme="majorBidi"/>
                <w:bCs/>
                <w:sz w:val="24"/>
                <w:szCs w:val="24"/>
              </w:rPr>
              <w:tab/>
            </w:r>
            <w:r w:rsidR="004A5C3A">
              <w:rPr>
                <w:rFonts w:asciiTheme="majorBidi" w:hAnsiTheme="majorBidi" w:cstheme="majorBidi"/>
                <w:bCs/>
                <w:sz w:val="24"/>
                <w:szCs w:val="24"/>
              </w:rPr>
              <w:tab/>
            </w:r>
            <w:r w:rsidR="0072503E" w:rsidRPr="0072503E">
              <w:rPr>
                <w:rFonts w:asciiTheme="majorBidi" w:hAnsiTheme="majorBidi" w:cstheme="majorBidi"/>
                <w:bCs/>
                <w:noProof/>
                <w:sz w:val="24"/>
                <w:szCs w:val="24"/>
              </w:rPr>
              <w:drawing>
                <wp:inline distT="0" distB="0" distL="0" distR="0">
                  <wp:extent cx="3193277" cy="1502796"/>
                  <wp:effectExtent l="19050" t="0" r="7123" b="0"/>
                  <wp:docPr id="4" name="Picture 1" descr="kernel1"/>
                  <wp:cNvGraphicFramePr/>
                  <a:graphic xmlns:a="http://schemas.openxmlformats.org/drawingml/2006/main">
                    <a:graphicData uri="http://schemas.openxmlformats.org/drawingml/2006/picture">
                      <pic:pic xmlns:pic="http://schemas.openxmlformats.org/drawingml/2006/picture">
                        <pic:nvPicPr>
                          <pic:cNvPr id="15365" name="Picture 5" descr="kernel1"/>
                          <pic:cNvPicPr>
                            <a:picLocks noChangeAspect="1" noChangeArrowheads="1"/>
                          </pic:cNvPicPr>
                        </pic:nvPicPr>
                        <pic:blipFill>
                          <a:blip r:embed="rId26"/>
                          <a:srcRect/>
                          <a:stretch>
                            <a:fillRect/>
                          </a:stretch>
                        </pic:blipFill>
                        <pic:spPr bwMode="auto">
                          <a:xfrm>
                            <a:off x="0" y="0"/>
                            <a:ext cx="3196004" cy="1504079"/>
                          </a:xfrm>
                          <a:prstGeom prst="rect">
                            <a:avLst/>
                          </a:prstGeom>
                          <a:noFill/>
                        </pic:spPr>
                      </pic:pic>
                    </a:graphicData>
                  </a:graphic>
                </wp:inline>
              </w:drawing>
            </w:r>
          </w:p>
          <w:p w:rsidR="0072503E" w:rsidRPr="00B4552E" w:rsidRDefault="00B4552E" w:rsidP="00B4552E">
            <w:pPr>
              <w:pStyle w:val="Caption"/>
              <w:tabs>
                <w:tab w:val="left" w:pos="5562"/>
              </w:tabs>
              <w:spacing w:after="120"/>
              <w:jc w:val="left"/>
              <w:rPr>
                <w:rFonts w:asciiTheme="majorBidi" w:hAnsiTheme="majorBidi" w:cstheme="majorBidi"/>
                <w:b w:val="0"/>
                <w:bCs w:val="0"/>
                <w:sz w:val="26"/>
                <w:szCs w:val="26"/>
              </w:rPr>
            </w:pPr>
            <w:r>
              <w:rPr>
                <w:sz w:val="20"/>
                <w:szCs w:val="20"/>
              </w:rPr>
              <w:tab/>
            </w:r>
            <w:r w:rsidR="004A5C3A" w:rsidRPr="00B4552E">
              <w:rPr>
                <w:sz w:val="20"/>
                <w:szCs w:val="20"/>
              </w:rPr>
              <w:t xml:space="preserve">Figure </w:t>
            </w:r>
            <w:r w:rsidR="009F0A68" w:rsidRPr="00B4552E">
              <w:rPr>
                <w:sz w:val="20"/>
                <w:szCs w:val="20"/>
              </w:rPr>
              <w:fldChar w:fldCharType="begin"/>
            </w:r>
            <w:r w:rsidR="004A5C3A" w:rsidRPr="00B4552E">
              <w:rPr>
                <w:sz w:val="20"/>
                <w:szCs w:val="20"/>
              </w:rPr>
              <w:instrText xml:space="preserve"> SEQ Figure \* ARABIC </w:instrText>
            </w:r>
            <w:r w:rsidR="009F0A68" w:rsidRPr="00B4552E">
              <w:rPr>
                <w:sz w:val="20"/>
                <w:szCs w:val="20"/>
              </w:rPr>
              <w:fldChar w:fldCharType="separate"/>
            </w:r>
            <w:r w:rsidR="0066180A">
              <w:rPr>
                <w:noProof/>
                <w:sz w:val="20"/>
                <w:szCs w:val="20"/>
              </w:rPr>
              <w:t>2</w:t>
            </w:r>
            <w:r w:rsidR="009F0A68" w:rsidRPr="00B4552E">
              <w:rPr>
                <w:sz w:val="20"/>
                <w:szCs w:val="20"/>
              </w:rPr>
              <w:fldChar w:fldCharType="end"/>
            </w:r>
            <w:r w:rsidR="004A5C3A" w:rsidRPr="00B4552E">
              <w:rPr>
                <w:sz w:val="20"/>
                <w:szCs w:val="20"/>
              </w:rPr>
              <w:t>.1.2:</w:t>
            </w:r>
            <w:r w:rsidR="004A5C3A" w:rsidRPr="00B4552E">
              <w:rPr>
                <w:b w:val="0"/>
                <w:bCs w:val="0"/>
                <w:sz w:val="20"/>
                <w:szCs w:val="20"/>
              </w:rPr>
              <w:t xml:space="preserve"> A typical kernel.</w:t>
            </w:r>
          </w:p>
        </w:tc>
      </w:tr>
      <w:tr w:rsidR="00DF652D" w:rsidRPr="0029337E" w:rsidTr="00E76FE2">
        <w:tc>
          <w:tcPr>
            <w:tcW w:w="648" w:type="dxa"/>
          </w:tcPr>
          <w:p w:rsidR="00DF652D" w:rsidRDefault="00DF652D" w:rsidP="00E76FE2">
            <w:pPr>
              <w:rPr>
                <w:rFonts w:asciiTheme="majorBidi" w:hAnsiTheme="majorBidi" w:cstheme="majorBidi"/>
                <w:b/>
                <w:bCs/>
                <w:sz w:val="24"/>
                <w:szCs w:val="24"/>
              </w:rPr>
            </w:pPr>
            <w:r>
              <w:rPr>
                <w:rFonts w:asciiTheme="majorBidi" w:hAnsiTheme="majorBidi" w:cstheme="majorBidi"/>
                <w:b/>
                <w:bCs/>
                <w:sz w:val="24"/>
                <w:szCs w:val="24"/>
              </w:rPr>
              <w:t>2.2</w:t>
            </w:r>
          </w:p>
        </w:tc>
        <w:tc>
          <w:tcPr>
            <w:tcW w:w="10098" w:type="dxa"/>
          </w:tcPr>
          <w:p w:rsidR="00DF652D" w:rsidRDefault="00DF652D" w:rsidP="00E76FE2">
            <w:pPr>
              <w:spacing w:after="120"/>
              <w:ind w:firstLine="360"/>
              <w:rPr>
                <w:rFonts w:asciiTheme="majorBidi" w:hAnsiTheme="majorBidi" w:cstheme="majorBidi"/>
                <w:b/>
                <w:bCs/>
                <w:sz w:val="24"/>
                <w:szCs w:val="24"/>
              </w:rPr>
            </w:pPr>
            <w:r>
              <w:rPr>
                <w:rFonts w:asciiTheme="majorBidi" w:hAnsiTheme="majorBidi" w:cstheme="majorBidi"/>
                <w:b/>
                <w:bCs/>
                <w:sz w:val="24"/>
                <w:szCs w:val="24"/>
              </w:rPr>
              <w:t>Kernel Basic Facilities / Purpose of Kernel</w:t>
            </w:r>
          </w:p>
          <w:p w:rsidR="007C0722" w:rsidRPr="007C0722" w:rsidRDefault="007C0722" w:rsidP="00675B72">
            <w:pPr>
              <w:spacing w:after="120"/>
              <w:ind w:firstLine="360"/>
              <w:rPr>
                <w:rFonts w:asciiTheme="majorBidi" w:hAnsiTheme="majorBidi" w:cstheme="majorBidi"/>
                <w:sz w:val="24"/>
                <w:szCs w:val="24"/>
              </w:rPr>
            </w:pPr>
            <w:r w:rsidRPr="007C0722">
              <w:rPr>
                <w:rFonts w:asciiTheme="majorBidi" w:hAnsiTheme="majorBidi" w:cstheme="majorBidi"/>
                <w:sz w:val="24"/>
                <w:szCs w:val="24"/>
              </w:rPr>
              <w:t>The kernel's primary purpose is to manage the computer's resources and allow other programs to run and use these resources. Typically, the resources consist of:</w:t>
            </w:r>
          </w:p>
          <w:p w:rsidR="007C0722" w:rsidRPr="00675B72" w:rsidRDefault="007C0722" w:rsidP="00AA79BD">
            <w:pPr>
              <w:pStyle w:val="ListParagraph"/>
              <w:numPr>
                <w:ilvl w:val="0"/>
                <w:numId w:val="26"/>
              </w:numPr>
              <w:spacing w:after="120"/>
              <w:ind w:left="792"/>
              <w:contextualSpacing w:val="0"/>
              <w:rPr>
                <w:rFonts w:asciiTheme="majorBidi" w:hAnsiTheme="majorBidi" w:cstheme="majorBidi"/>
                <w:sz w:val="24"/>
                <w:szCs w:val="24"/>
              </w:rPr>
            </w:pPr>
            <w:r w:rsidRPr="00045026">
              <w:rPr>
                <w:rFonts w:asciiTheme="majorBidi" w:hAnsiTheme="majorBidi" w:cstheme="majorBidi"/>
                <w:b/>
                <w:bCs/>
                <w:sz w:val="24"/>
                <w:szCs w:val="24"/>
              </w:rPr>
              <w:t>The Central Processing Unit (CPU, the processor).</w:t>
            </w:r>
            <w:r w:rsidRPr="00675B72">
              <w:rPr>
                <w:rFonts w:asciiTheme="majorBidi" w:hAnsiTheme="majorBidi" w:cstheme="majorBidi"/>
                <w:sz w:val="24"/>
                <w:szCs w:val="24"/>
              </w:rPr>
              <w:t xml:space="preserve"> This is the most central part of a computer system, responsible for running or executing programs on it. The kernel takes responsibility for deciding at any time which of the many running programs should be allocated to the processor or processors (each of which can usually run only one program at a time)</w:t>
            </w:r>
          </w:p>
          <w:p w:rsidR="007C0722" w:rsidRPr="00675B72" w:rsidRDefault="007C0722" w:rsidP="00AA79BD">
            <w:pPr>
              <w:pStyle w:val="ListParagraph"/>
              <w:numPr>
                <w:ilvl w:val="0"/>
                <w:numId w:val="26"/>
              </w:numPr>
              <w:spacing w:after="120"/>
              <w:ind w:left="792"/>
              <w:contextualSpacing w:val="0"/>
              <w:rPr>
                <w:rFonts w:asciiTheme="majorBidi" w:hAnsiTheme="majorBidi" w:cstheme="majorBidi"/>
                <w:sz w:val="24"/>
                <w:szCs w:val="24"/>
              </w:rPr>
            </w:pPr>
            <w:r w:rsidRPr="00045026">
              <w:rPr>
                <w:rFonts w:asciiTheme="majorBidi" w:hAnsiTheme="majorBidi" w:cstheme="majorBidi"/>
                <w:b/>
                <w:bCs/>
                <w:sz w:val="24"/>
                <w:szCs w:val="24"/>
              </w:rPr>
              <w:t>The computer's memory.</w:t>
            </w:r>
            <w:r w:rsidRPr="00675B72">
              <w:rPr>
                <w:rFonts w:asciiTheme="majorBidi" w:hAnsiTheme="majorBidi" w:cstheme="majorBidi"/>
                <w:sz w:val="24"/>
                <w:szCs w:val="24"/>
              </w:rPr>
              <w:t xml:space="preserve"> Memory is used to store both program instructions and data. Typically, both need to be present in memory in order for a program to execute. Often multiple programs will want access to memory, frequently demanding more memory than the computer has available. The kernel is responsible for deciding which memory each process can use, and determining what to do when not enough is available.</w:t>
            </w:r>
          </w:p>
          <w:p w:rsidR="00DF652D" w:rsidRPr="00675B72" w:rsidRDefault="007C0722" w:rsidP="00AA79BD">
            <w:pPr>
              <w:pStyle w:val="ListParagraph"/>
              <w:numPr>
                <w:ilvl w:val="0"/>
                <w:numId w:val="26"/>
              </w:numPr>
              <w:spacing w:after="120"/>
              <w:ind w:left="792"/>
              <w:contextualSpacing w:val="0"/>
              <w:rPr>
                <w:rFonts w:asciiTheme="majorBidi" w:hAnsiTheme="majorBidi" w:cstheme="majorBidi"/>
                <w:sz w:val="24"/>
                <w:szCs w:val="24"/>
              </w:rPr>
            </w:pPr>
            <w:r w:rsidRPr="00045026">
              <w:rPr>
                <w:rFonts w:asciiTheme="majorBidi" w:hAnsiTheme="majorBidi" w:cstheme="majorBidi"/>
                <w:b/>
                <w:bCs/>
                <w:sz w:val="24"/>
                <w:szCs w:val="24"/>
              </w:rPr>
              <w:t>Any Input/Output (I/O) devices present in the computer, such as keyboard, mouse, disk drives, printers, displays, etc.</w:t>
            </w:r>
            <w:r w:rsidRPr="00675B72">
              <w:rPr>
                <w:rFonts w:asciiTheme="majorBidi" w:hAnsiTheme="majorBidi" w:cstheme="majorBidi"/>
                <w:sz w:val="24"/>
                <w:szCs w:val="24"/>
              </w:rPr>
              <w:t xml:space="preserve"> The kernel allocates requests from applications to perform I/O to an appropriate device (or subsection of a device, in the case of files on a disk or windows on a display) and provides convenient methods for using the device (typically abstracted to the point where the application does not need to know implementation details of the device)</w:t>
            </w:r>
          </w:p>
          <w:p w:rsidR="007C0722" w:rsidRDefault="00C553CD" w:rsidP="007C0722">
            <w:pPr>
              <w:spacing w:after="120"/>
              <w:ind w:firstLine="360"/>
              <w:rPr>
                <w:rFonts w:asciiTheme="majorBidi" w:hAnsiTheme="majorBidi" w:cstheme="majorBidi"/>
                <w:sz w:val="24"/>
                <w:szCs w:val="24"/>
              </w:rPr>
            </w:pPr>
            <w:r w:rsidRPr="00C553CD">
              <w:rPr>
                <w:rFonts w:asciiTheme="majorBidi" w:hAnsiTheme="majorBidi" w:cstheme="majorBidi"/>
                <w:sz w:val="24"/>
                <w:szCs w:val="24"/>
              </w:rPr>
              <w:t>Kernels also usually provide methods for synchronization and communication between processes (called inter-process communication or IPC).</w:t>
            </w:r>
          </w:p>
          <w:p w:rsidR="00C553CD" w:rsidRPr="00DF652D" w:rsidRDefault="00C553CD" w:rsidP="007C0722">
            <w:pPr>
              <w:spacing w:after="120"/>
              <w:ind w:firstLine="360"/>
              <w:rPr>
                <w:rFonts w:asciiTheme="majorBidi" w:hAnsiTheme="majorBidi" w:cstheme="majorBidi"/>
                <w:sz w:val="24"/>
                <w:szCs w:val="24"/>
              </w:rPr>
            </w:pPr>
            <w:r w:rsidRPr="00C553CD">
              <w:rPr>
                <w:rFonts w:asciiTheme="majorBidi" w:hAnsiTheme="majorBidi" w:cstheme="majorBidi"/>
                <w:sz w:val="24"/>
                <w:szCs w:val="24"/>
              </w:rPr>
              <w:t>Finally, a kernel must provide running programs with a method to make requests to access these facilities.</w:t>
            </w:r>
          </w:p>
        </w:tc>
      </w:tr>
      <w:tr w:rsidR="00AE2EF1" w:rsidRPr="0029337E" w:rsidTr="00E76FE2">
        <w:tc>
          <w:tcPr>
            <w:tcW w:w="648" w:type="dxa"/>
          </w:tcPr>
          <w:p w:rsidR="00AE2EF1" w:rsidRDefault="00AE2EF1" w:rsidP="00E76FE2">
            <w:pPr>
              <w:rPr>
                <w:rFonts w:asciiTheme="majorBidi" w:hAnsiTheme="majorBidi" w:cstheme="majorBidi"/>
                <w:b/>
                <w:bCs/>
                <w:sz w:val="24"/>
                <w:szCs w:val="24"/>
              </w:rPr>
            </w:pPr>
            <w:r>
              <w:rPr>
                <w:rFonts w:asciiTheme="majorBidi" w:hAnsiTheme="majorBidi" w:cstheme="majorBidi"/>
                <w:b/>
                <w:bCs/>
                <w:sz w:val="24"/>
                <w:szCs w:val="24"/>
              </w:rPr>
              <w:t>2.3</w:t>
            </w:r>
          </w:p>
        </w:tc>
        <w:tc>
          <w:tcPr>
            <w:tcW w:w="10098" w:type="dxa"/>
          </w:tcPr>
          <w:p w:rsidR="00AE2EF1" w:rsidRDefault="00480ED6" w:rsidP="00E76FE2">
            <w:pPr>
              <w:spacing w:after="120"/>
              <w:ind w:firstLine="360"/>
              <w:rPr>
                <w:rFonts w:asciiTheme="majorBidi" w:hAnsiTheme="majorBidi" w:cstheme="majorBidi"/>
                <w:b/>
                <w:bCs/>
                <w:sz w:val="24"/>
                <w:szCs w:val="24"/>
              </w:rPr>
            </w:pPr>
            <w:r>
              <w:rPr>
                <w:rFonts w:asciiTheme="majorBidi" w:hAnsiTheme="majorBidi" w:cstheme="majorBidi"/>
                <w:b/>
                <w:bCs/>
                <w:sz w:val="24"/>
                <w:szCs w:val="24"/>
              </w:rPr>
              <w:t>Process Management</w:t>
            </w:r>
          </w:p>
          <w:p w:rsidR="00C249E2" w:rsidRPr="00C249E2" w:rsidRDefault="00C249E2" w:rsidP="00C249E2">
            <w:pPr>
              <w:spacing w:after="120"/>
              <w:ind w:firstLine="360"/>
              <w:rPr>
                <w:rFonts w:asciiTheme="majorBidi" w:hAnsiTheme="majorBidi" w:cstheme="majorBidi"/>
                <w:sz w:val="24"/>
                <w:szCs w:val="24"/>
              </w:rPr>
            </w:pPr>
            <w:r w:rsidRPr="00C249E2">
              <w:rPr>
                <w:rFonts w:asciiTheme="majorBidi" w:hAnsiTheme="majorBidi" w:cstheme="majorBidi"/>
                <w:sz w:val="24"/>
                <w:szCs w:val="24"/>
              </w:rPr>
              <w:t>The main task of a kernel is to allow the execution of applications and support them with features such as hardware abstractions. A process defines which memory portions</w:t>
            </w:r>
            <w:r>
              <w:rPr>
                <w:rFonts w:asciiTheme="majorBidi" w:hAnsiTheme="majorBidi" w:cstheme="majorBidi"/>
                <w:sz w:val="24"/>
                <w:szCs w:val="24"/>
              </w:rPr>
              <w:t xml:space="preserve"> the application can access.</w:t>
            </w:r>
            <w:r w:rsidRPr="00C249E2">
              <w:rPr>
                <w:rFonts w:asciiTheme="majorBidi" w:hAnsiTheme="majorBidi" w:cstheme="majorBidi"/>
                <w:sz w:val="24"/>
                <w:szCs w:val="24"/>
              </w:rPr>
              <w:t xml:space="preserve"> Kernel process management must take into account the hardware built-in equi</w:t>
            </w:r>
            <w:r>
              <w:rPr>
                <w:rFonts w:asciiTheme="majorBidi" w:hAnsiTheme="majorBidi" w:cstheme="majorBidi"/>
                <w:sz w:val="24"/>
                <w:szCs w:val="24"/>
              </w:rPr>
              <w:t xml:space="preserve">pment for memory </w:t>
            </w:r>
            <w:r>
              <w:rPr>
                <w:rFonts w:asciiTheme="majorBidi" w:hAnsiTheme="majorBidi" w:cstheme="majorBidi"/>
                <w:sz w:val="24"/>
                <w:szCs w:val="24"/>
              </w:rPr>
              <w:lastRenderedPageBreak/>
              <w:t>protection.</w:t>
            </w:r>
          </w:p>
          <w:p w:rsidR="00C249E2" w:rsidRPr="00C249E2" w:rsidRDefault="00C249E2" w:rsidP="00C249E2">
            <w:pPr>
              <w:spacing w:after="120"/>
              <w:ind w:firstLine="360"/>
              <w:rPr>
                <w:rFonts w:asciiTheme="majorBidi" w:hAnsiTheme="majorBidi" w:cstheme="majorBidi"/>
                <w:sz w:val="24"/>
                <w:szCs w:val="24"/>
              </w:rPr>
            </w:pPr>
            <w:r w:rsidRPr="00C249E2">
              <w:rPr>
                <w:rFonts w:asciiTheme="majorBidi" w:hAnsiTheme="majorBidi" w:cstheme="majorBidi"/>
                <w:sz w:val="24"/>
                <w:szCs w:val="24"/>
              </w:rPr>
              <w:t xml:space="preserve">To run an application, a kernel typically sets up an address space for the application, loads the file containing the application's code into memory (perhaps via demand paging), sets up a stack for the program and branches to a given location inside the program, </w:t>
            </w:r>
            <w:r>
              <w:rPr>
                <w:rFonts w:asciiTheme="majorBidi" w:hAnsiTheme="majorBidi" w:cstheme="majorBidi"/>
                <w:sz w:val="24"/>
                <w:szCs w:val="24"/>
              </w:rPr>
              <w:t>thus starting its execution.</w:t>
            </w:r>
          </w:p>
          <w:p w:rsidR="00480ED6" w:rsidRDefault="00C249E2" w:rsidP="00F52E6D">
            <w:pPr>
              <w:spacing w:after="120"/>
              <w:ind w:firstLine="360"/>
              <w:rPr>
                <w:rFonts w:asciiTheme="majorBidi" w:hAnsiTheme="majorBidi" w:cstheme="majorBidi"/>
                <w:sz w:val="24"/>
                <w:szCs w:val="24"/>
              </w:rPr>
            </w:pPr>
            <w:r w:rsidRPr="00C249E2">
              <w:rPr>
                <w:rFonts w:asciiTheme="majorBidi" w:hAnsiTheme="majorBidi" w:cstheme="majorBidi"/>
                <w:sz w:val="24"/>
                <w:szCs w:val="24"/>
              </w:rPr>
              <w:t>Multi-tasking kernels are able to give the user the illusion that the number of processes being run simultaneously on the computer is higher than the maximum number of processes the computer is physica</w:t>
            </w:r>
            <w:r w:rsidR="00F52E6D">
              <w:rPr>
                <w:rFonts w:asciiTheme="majorBidi" w:hAnsiTheme="majorBidi" w:cstheme="majorBidi"/>
                <w:sz w:val="24"/>
                <w:szCs w:val="24"/>
              </w:rPr>
              <w:t>lly able to run simultaneously.</w:t>
            </w:r>
          </w:p>
          <w:p w:rsidR="00C249E2" w:rsidRPr="00480ED6" w:rsidRDefault="00784152" w:rsidP="00AA4758">
            <w:pPr>
              <w:spacing w:after="120"/>
              <w:ind w:firstLine="360"/>
              <w:rPr>
                <w:rFonts w:asciiTheme="majorBidi" w:hAnsiTheme="majorBidi" w:cstheme="majorBidi"/>
                <w:sz w:val="24"/>
                <w:szCs w:val="24"/>
              </w:rPr>
            </w:pPr>
            <w:r w:rsidRPr="00784152">
              <w:rPr>
                <w:rFonts w:asciiTheme="majorBidi" w:hAnsiTheme="majorBidi" w:cstheme="majorBidi"/>
                <w:sz w:val="24"/>
                <w:szCs w:val="24"/>
              </w:rPr>
              <w:t>The operating system might also support multiprocessing; in that case, different programs and threads may run on different processors. A kernel for such a system must be designed to be re-entrant, meaning that it may safely run two different parts of its code simultaneously. This typically means providing synchronization mechanisms (such as spinlocks) to ensure that no two processors attempt to modify the same data at the same time.</w:t>
            </w:r>
          </w:p>
        </w:tc>
      </w:tr>
      <w:tr w:rsidR="00803DDD" w:rsidRPr="0029337E" w:rsidTr="00E76FE2">
        <w:tc>
          <w:tcPr>
            <w:tcW w:w="648" w:type="dxa"/>
          </w:tcPr>
          <w:p w:rsidR="00803DDD" w:rsidRDefault="00803DDD" w:rsidP="00E76FE2">
            <w:pPr>
              <w:rPr>
                <w:rFonts w:asciiTheme="majorBidi" w:hAnsiTheme="majorBidi" w:cstheme="majorBidi"/>
                <w:b/>
                <w:bCs/>
                <w:sz w:val="24"/>
                <w:szCs w:val="24"/>
              </w:rPr>
            </w:pPr>
            <w:r>
              <w:rPr>
                <w:rFonts w:asciiTheme="majorBidi" w:hAnsiTheme="majorBidi" w:cstheme="majorBidi"/>
                <w:b/>
                <w:bCs/>
                <w:sz w:val="24"/>
                <w:szCs w:val="24"/>
              </w:rPr>
              <w:lastRenderedPageBreak/>
              <w:t>2.4</w:t>
            </w:r>
          </w:p>
        </w:tc>
        <w:tc>
          <w:tcPr>
            <w:tcW w:w="10098" w:type="dxa"/>
          </w:tcPr>
          <w:p w:rsidR="00803DDD" w:rsidRPr="00803DDD" w:rsidRDefault="00803DDD" w:rsidP="00803DDD">
            <w:pPr>
              <w:spacing w:after="120"/>
              <w:ind w:firstLine="360"/>
              <w:rPr>
                <w:rFonts w:asciiTheme="majorBidi" w:hAnsiTheme="majorBidi" w:cstheme="majorBidi"/>
                <w:b/>
                <w:bCs/>
                <w:sz w:val="24"/>
                <w:szCs w:val="24"/>
              </w:rPr>
            </w:pPr>
            <w:r w:rsidRPr="00803DDD">
              <w:rPr>
                <w:rFonts w:asciiTheme="majorBidi" w:hAnsiTheme="majorBidi" w:cstheme="majorBidi"/>
                <w:b/>
                <w:bCs/>
                <w:sz w:val="24"/>
                <w:szCs w:val="24"/>
              </w:rPr>
              <w:t xml:space="preserve">System </w:t>
            </w:r>
            <w:r>
              <w:rPr>
                <w:rFonts w:asciiTheme="majorBidi" w:hAnsiTheme="majorBidi" w:cstheme="majorBidi"/>
                <w:b/>
                <w:bCs/>
                <w:sz w:val="24"/>
                <w:szCs w:val="24"/>
              </w:rPr>
              <w:t>C</w:t>
            </w:r>
            <w:r w:rsidRPr="00803DDD">
              <w:rPr>
                <w:rFonts w:asciiTheme="majorBidi" w:hAnsiTheme="majorBidi" w:cstheme="majorBidi"/>
                <w:b/>
                <w:bCs/>
                <w:sz w:val="24"/>
                <w:szCs w:val="24"/>
              </w:rPr>
              <w:t>alls</w:t>
            </w:r>
          </w:p>
          <w:p w:rsidR="00803DDD" w:rsidRPr="00803DDD" w:rsidRDefault="00803DDD" w:rsidP="00803DDD">
            <w:pPr>
              <w:spacing w:after="120"/>
              <w:ind w:firstLine="360"/>
              <w:rPr>
                <w:rFonts w:asciiTheme="majorBidi" w:hAnsiTheme="majorBidi" w:cstheme="majorBidi"/>
                <w:sz w:val="24"/>
                <w:szCs w:val="24"/>
              </w:rPr>
            </w:pPr>
            <w:r w:rsidRPr="00803DDD">
              <w:rPr>
                <w:rFonts w:asciiTheme="majorBidi" w:hAnsiTheme="majorBidi" w:cstheme="majorBidi"/>
                <w:sz w:val="24"/>
                <w:szCs w:val="24"/>
              </w:rPr>
              <w:t xml:space="preserve">To actually perform useful work, a process must be able to access the services provided by the kernel. This is implemented differently by each kernel, but most provide a C library or an API, which in turn invokes the </w:t>
            </w:r>
            <w:r w:rsidR="0079380D">
              <w:rPr>
                <w:rFonts w:asciiTheme="majorBidi" w:hAnsiTheme="majorBidi" w:cstheme="majorBidi"/>
                <w:sz w:val="24"/>
                <w:szCs w:val="24"/>
              </w:rPr>
              <w:t>related kernel functions.</w:t>
            </w:r>
          </w:p>
          <w:p w:rsidR="00803DDD" w:rsidRPr="00803DDD" w:rsidRDefault="00803DDD" w:rsidP="00803DDD">
            <w:pPr>
              <w:spacing w:after="120"/>
              <w:ind w:firstLine="360"/>
              <w:rPr>
                <w:rFonts w:asciiTheme="majorBidi" w:hAnsiTheme="majorBidi" w:cstheme="majorBidi"/>
                <w:sz w:val="24"/>
                <w:szCs w:val="24"/>
              </w:rPr>
            </w:pPr>
            <w:r w:rsidRPr="00803DDD">
              <w:rPr>
                <w:rFonts w:asciiTheme="majorBidi" w:hAnsiTheme="majorBidi" w:cstheme="majorBidi"/>
                <w:sz w:val="24"/>
                <w:szCs w:val="24"/>
              </w:rPr>
              <w:t>The method of invoking the kernel function varies from kernel to kernel. If memory isolation is in use, it is impossible for a user process to call the kernel directly, because that would be a violation of the processor's access control rules. A few possibilities are:</w:t>
            </w:r>
          </w:p>
          <w:p w:rsidR="00803DDD" w:rsidRPr="0079380D" w:rsidRDefault="00803DDD" w:rsidP="00AA79BD">
            <w:pPr>
              <w:pStyle w:val="ListParagraph"/>
              <w:numPr>
                <w:ilvl w:val="0"/>
                <w:numId w:val="27"/>
              </w:numPr>
              <w:spacing w:after="120"/>
              <w:ind w:left="706"/>
              <w:contextualSpacing w:val="0"/>
              <w:rPr>
                <w:rFonts w:asciiTheme="majorBidi" w:hAnsiTheme="majorBidi" w:cstheme="majorBidi"/>
                <w:sz w:val="24"/>
                <w:szCs w:val="24"/>
              </w:rPr>
            </w:pPr>
            <w:r w:rsidRPr="008F76B0">
              <w:rPr>
                <w:rFonts w:asciiTheme="majorBidi" w:hAnsiTheme="majorBidi" w:cstheme="majorBidi"/>
                <w:b/>
                <w:bCs/>
                <w:sz w:val="24"/>
                <w:szCs w:val="24"/>
              </w:rPr>
              <w:t>Using a software-simulated interrupt.</w:t>
            </w:r>
            <w:r w:rsidRPr="0079380D">
              <w:rPr>
                <w:rFonts w:asciiTheme="majorBidi" w:hAnsiTheme="majorBidi" w:cstheme="majorBidi"/>
                <w:sz w:val="24"/>
                <w:szCs w:val="24"/>
              </w:rPr>
              <w:t xml:space="preserve"> This method is available on most hardware, and is therefore very common.</w:t>
            </w:r>
          </w:p>
          <w:p w:rsidR="00803DDD" w:rsidRPr="0079380D" w:rsidRDefault="00803DDD" w:rsidP="00AA79BD">
            <w:pPr>
              <w:pStyle w:val="ListParagraph"/>
              <w:numPr>
                <w:ilvl w:val="0"/>
                <w:numId w:val="27"/>
              </w:numPr>
              <w:spacing w:after="120"/>
              <w:ind w:left="706"/>
              <w:contextualSpacing w:val="0"/>
              <w:rPr>
                <w:rFonts w:asciiTheme="majorBidi" w:hAnsiTheme="majorBidi" w:cstheme="majorBidi"/>
                <w:sz w:val="24"/>
                <w:szCs w:val="24"/>
              </w:rPr>
            </w:pPr>
            <w:r w:rsidRPr="008F76B0">
              <w:rPr>
                <w:rFonts w:asciiTheme="majorBidi" w:hAnsiTheme="majorBidi" w:cstheme="majorBidi"/>
                <w:b/>
                <w:bCs/>
                <w:sz w:val="24"/>
                <w:szCs w:val="24"/>
              </w:rPr>
              <w:t>Using a call gate.</w:t>
            </w:r>
            <w:r w:rsidRPr="0079380D">
              <w:rPr>
                <w:rFonts w:asciiTheme="majorBidi" w:hAnsiTheme="majorBidi" w:cstheme="majorBidi"/>
                <w:sz w:val="24"/>
                <w:szCs w:val="24"/>
              </w:rPr>
              <w:t xml:space="preserve"> A call gate is a special address which the kernel has added to a list stored in kernel memory and which the processor knows the location of. When the processor detects a call to that location, it instead redirects to the target location without causing an access violation. Requires hardware support, but the hardware for it is quite common.</w:t>
            </w:r>
          </w:p>
          <w:p w:rsidR="00803DDD" w:rsidRPr="0079380D" w:rsidRDefault="00803DDD" w:rsidP="00AA79BD">
            <w:pPr>
              <w:pStyle w:val="ListParagraph"/>
              <w:numPr>
                <w:ilvl w:val="0"/>
                <w:numId w:val="27"/>
              </w:numPr>
              <w:spacing w:after="120"/>
              <w:ind w:left="706"/>
              <w:contextualSpacing w:val="0"/>
              <w:rPr>
                <w:rFonts w:asciiTheme="majorBidi" w:hAnsiTheme="majorBidi" w:cstheme="majorBidi"/>
                <w:sz w:val="24"/>
                <w:szCs w:val="24"/>
              </w:rPr>
            </w:pPr>
            <w:r w:rsidRPr="008F76B0">
              <w:rPr>
                <w:rFonts w:asciiTheme="majorBidi" w:hAnsiTheme="majorBidi" w:cstheme="majorBidi"/>
                <w:b/>
                <w:bCs/>
                <w:sz w:val="24"/>
                <w:szCs w:val="24"/>
              </w:rPr>
              <w:t>Using a special system call instruction.</w:t>
            </w:r>
            <w:r w:rsidRPr="0079380D">
              <w:rPr>
                <w:rFonts w:asciiTheme="majorBidi" w:hAnsiTheme="majorBidi" w:cstheme="majorBidi"/>
                <w:sz w:val="24"/>
                <w:szCs w:val="24"/>
              </w:rPr>
              <w:t xml:space="preserve"> This technique requires special hardware support, which common architectures (notably, x86) may lack. System call instructions have been added to recent models of x86 processors, however, and some (but not all) operating systems for PCs make use of them when available.</w:t>
            </w:r>
          </w:p>
          <w:p w:rsidR="00803DDD" w:rsidRPr="0079380D" w:rsidRDefault="00803DDD" w:rsidP="00AA79BD">
            <w:pPr>
              <w:pStyle w:val="ListParagraph"/>
              <w:numPr>
                <w:ilvl w:val="0"/>
                <w:numId w:val="27"/>
              </w:numPr>
              <w:spacing w:after="120"/>
              <w:ind w:left="706"/>
              <w:contextualSpacing w:val="0"/>
              <w:rPr>
                <w:rFonts w:asciiTheme="majorBidi" w:hAnsiTheme="majorBidi" w:cstheme="majorBidi"/>
                <w:b/>
                <w:bCs/>
                <w:sz w:val="24"/>
                <w:szCs w:val="24"/>
              </w:rPr>
            </w:pPr>
            <w:r w:rsidRPr="008F76B0">
              <w:rPr>
                <w:rFonts w:asciiTheme="majorBidi" w:hAnsiTheme="majorBidi" w:cstheme="majorBidi"/>
                <w:b/>
                <w:bCs/>
                <w:sz w:val="24"/>
                <w:szCs w:val="24"/>
              </w:rPr>
              <w:t>Using a memory-based queue.</w:t>
            </w:r>
            <w:r w:rsidRPr="0079380D">
              <w:rPr>
                <w:rFonts w:asciiTheme="majorBidi" w:hAnsiTheme="majorBidi" w:cstheme="majorBidi"/>
                <w:sz w:val="24"/>
                <w:szCs w:val="24"/>
              </w:rPr>
              <w:t xml:space="preserve"> An application that makes large numbers of requests but does not need to wait for the result of each may add details of requests to an area of memory that the kernel periodically scans to find requests.</w:t>
            </w:r>
          </w:p>
        </w:tc>
      </w:tr>
    </w:tbl>
    <w:p w:rsidR="00EC75CA" w:rsidRDefault="00EC75CA">
      <w:pPr>
        <w:rPr>
          <w:rFonts w:asciiTheme="majorHAnsi" w:eastAsiaTheme="majorEastAsia" w:hAnsiTheme="majorHAnsi" w:cstheme="majorBidi"/>
          <w:b/>
          <w:bCs/>
          <w:smallCaps/>
          <w:color w:val="365F91" w:themeColor="accent1" w:themeShade="BF"/>
          <w:sz w:val="36"/>
          <w:szCs w:val="36"/>
        </w:rPr>
      </w:pPr>
    </w:p>
    <w:p w:rsidR="00EC75CA" w:rsidRDefault="00EC75CA">
      <w:pPr>
        <w:rPr>
          <w:rFonts w:asciiTheme="majorHAnsi" w:eastAsiaTheme="majorEastAsia" w:hAnsiTheme="majorHAnsi" w:cstheme="majorBidi"/>
          <w:b/>
          <w:bCs/>
          <w:smallCaps/>
          <w:color w:val="365F91" w:themeColor="accent1" w:themeShade="BF"/>
          <w:sz w:val="36"/>
          <w:szCs w:val="36"/>
        </w:rPr>
      </w:pPr>
      <w:r>
        <w:rPr>
          <w:rFonts w:asciiTheme="majorHAnsi" w:eastAsiaTheme="majorEastAsia" w:hAnsiTheme="majorHAnsi" w:cstheme="majorBidi"/>
          <w:b/>
          <w:bCs/>
          <w:smallCaps/>
          <w:color w:val="365F91" w:themeColor="accent1" w:themeShade="BF"/>
          <w:sz w:val="36"/>
          <w:szCs w:val="36"/>
        </w:rPr>
        <w:br w:type="page"/>
      </w:r>
    </w:p>
    <w:p w:rsidR="003C70AE" w:rsidRPr="008B5C49" w:rsidRDefault="003C70AE" w:rsidP="0074591F">
      <w:pPr>
        <w:pStyle w:val="Heading1"/>
        <w:spacing w:before="0"/>
        <w:jc w:val="center"/>
        <w:rPr>
          <w:smallCaps/>
          <w:sz w:val="36"/>
          <w:szCs w:val="36"/>
        </w:rPr>
      </w:pPr>
      <w:bookmarkStart w:id="7" w:name="_Toc233313129"/>
      <w:r w:rsidRPr="008B5C49">
        <w:rPr>
          <w:smallCaps/>
          <w:sz w:val="36"/>
          <w:szCs w:val="36"/>
        </w:rPr>
        <w:lastRenderedPageBreak/>
        <w:t xml:space="preserve">Chapter </w:t>
      </w:r>
      <w:r w:rsidR="0074591F">
        <w:rPr>
          <w:smallCaps/>
          <w:sz w:val="36"/>
          <w:szCs w:val="36"/>
        </w:rPr>
        <w:t>3</w:t>
      </w:r>
      <w:bookmarkEnd w:id="7"/>
    </w:p>
    <w:p w:rsidR="003C70AE" w:rsidRPr="008B5C49" w:rsidRDefault="00474860" w:rsidP="00474860">
      <w:pPr>
        <w:pStyle w:val="Heading1"/>
        <w:spacing w:before="0" w:after="120"/>
        <w:jc w:val="center"/>
        <w:rPr>
          <w:smallCaps/>
          <w:sz w:val="36"/>
          <w:szCs w:val="36"/>
        </w:rPr>
      </w:pPr>
      <w:bookmarkStart w:id="8" w:name="_Toc233313130"/>
      <w:r w:rsidRPr="00474860">
        <w:rPr>
          <w:smallCaps/>
          <w:sz w:val="36"/>
          <w:szCs w:val="36"/>
        </w:rPr>
        <w:t>UNIX ELF File Format</w:t>
      </w:r>
      <w:bookmarkEnd w:id="8"/>
    </w:p>
    <w:p w:rsidR="003C70AE" w:rsidRDefault="003C70AE" w:rsidP="003C70AE">
      <w:pPr>
        <w:pStyle w:val="Heading2"/>
        <w:spacing w:before="120" w:after="120"/>
        <w:rPr>
          <w:rFonts w:asciiTheme="minorHAnsi" w:hAnsiTheme="minorHAnsi"/>
        </w:rPr>
      </w:pPr>
    </w:p>
    <w:p w:rsidR="003C70AE" w:rsidRDefault="003C70AE" w:rsidP="003C70AE">
      <w:pPr>
        <w:pStyle w:val="Heading2"/>
        <w:spacing w:before="120" w:after="120"/>
        <w:rPr>
          <w:rFonts w:asciiTheme="minorHAnsi" w:hAnsiTheme="minorHAnsi"/>
        </w:rPr>
      </w:pPr>
      <w:bookmarkStart w:id="9" w:name="_Toc233313131"/>
      <w:r>
        <w:rPr>
          <w:rFonts w:asciiTheme="minorHAnsi" w:hAnsiTheme="minorHAnsi"/>
        </w:rPr>
        <w:t>Concepts</w:t>
      </w:r>
      <w:bookmarkEnd w:id="9"/>
    </w:p>
    <w:tbl>
      <w:tblPr>
        <w:tblStyle w:val="TableGrid"/>
        <w:tblW w:w="1072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tblPr>
      <w:tblGrid>
        <w:gridCol w:w="558"/>
        <w:gridCol w:w="10170"/>
      </w:tblGrid>
      <w:tr w:rsidR="003C70AE" w:rsidTr="0027779B">
        <w:tc>
          <w:tcPr>
            <w:tcW w:w="558" w:type="dxa"/>
          </w:tcPr>
          <w:p w:rsidR="003C70AE" w:rsidRPr="009067BA" w:rsidRDefault="0074591F" w:rsidP="0027779B">
            <w:pPr>
              <w:rPr>
                <w:rFonts w:ascii="Times New Roman" w:hAnsi="Times New Roman" w:cs="Times New Roman"/>
                <w:b/>
                <w:bCs/>
                <w:sz w:val="24"/>
                <w:szCs w:val="24"/>
              </w:rPr>
            </w:pPr>
            <w:r>
              <w:rPr>
                <w:rFonts w:ascii="Times New Roman" w:hAnsi="Times New Roman" w:cs="Times New Roman"/>
                <w:b/>
                <w:bCs/>
                <w:sz w:val="24"/>
                <w:szCs w:val="24"/>
              </w:rPr>
              <w:t>3.</w:t>
            </w:r>
            <w:r w:rsidR="003C70AE" w:rsidRPr="009067BA">
              <w:rPr>
                <w:rFonts w:ascii="Times New Roman" w:hAnsi="Times New Roman" w:cs="Times New Roman"/>
                <w:b/>
                <w:bCs/>
                <w:sz w:val="24"/>
                <w:szCs w:val="24"/>
              </w:rPr>
              <w:t>1</w:t>
            </w:r>
          </w:p>
        </w:tc>
        <w:tc>
          <w:tcPr>
            <w:tcW w:w="10170" w:type="dxa"/>
          </w:tcPr>
          <w:p w:rsidR="00392028" w:rsidRPr="003311BA" w:rsidRDefault="00392028" w:rsidP="00AF16C8">
            <w:pPr>
              <w:tabs>
                <w:tab w:val="left" w:pos="1242"/>
              </w:tabs>
              <w:spacing w:after="120"/>
              <w:ind w:firstLine="432"/>
              <w:rPr>
                <w:rFonts w:ascii="Times New Roman" w:hAnsi="Times New Roman" w:cs="Times New Roman"/>
                <w:b/>
                <w:sz w:val="24"/>
                <w:szCs w:val="24"/>
              </w:rPr>
            </w:pPr>
            <w:r w:rsidRPr="003311BA">
              <w:rPr>
                <w:rFonts w:ascii="Times New Roman" w:hAnsi="Times New Roman" w:cs="Times New Roman"/>
                <w:b/>
                <w:sz w:val="24"/>
                <w:szCs w:val="24"/>
              </w:rPr>
              <w:t>ELF File Format</w:t>
            </w:r>
          </w:p>
          <w:p w:rsidR="003C70AE" w:rsidRPr="005907BD" w:rsidRDefault="00C22977" w:rsidP="00816972">
            <w:pPr>
              <w:tabs>
                <w:tab w:val="left" w:pos="1242"/>
              </w:tabs>
              <w:spacing w:after="120"/>
              <w:ind w:firstLine="432"/>
              <w:rPr>
                <w:rFonts w:ascii="Times New Roman" w:hAnsi="Times New Roman" w:cs="Times New Roman"/>
                <w:sz w:val="24"/>
                <w:szCs w:val="24"/>
              </w:rPr>
            </w:pPr>
            <w:r w:rsidRPr="00192921">
              <w:rPr>
                <w:rFonts w:ascii="Times New Roman" w:hAnsi="Times New Roman" w:cs="Times New Roman"/>
                <w:sz w:val="24"/>
                <w:szCs w:val="24"/>
              </w:rPr>
              <w:t>The a.out format served the Unix community well for over 10 years.</w:t>
            </w:r>
            <w:r w:rsidR="008C3941">
              <w:rPr>
                <w:rFonts w:ascii="Times New Roman" w:hAnsi="Times New Roman" w:cs="Times New Roman"/>
                <w:sz w:val="24"/>
                <w:szCs w:val="24"/>
              </w:rPr>
              <w:t xml:space="preserve"> </w:t>
            </w:r>
            <w:r w:rsidRPr="001C2266">
              <w:rPr>
                <w:rFonts w:ascii="Times New Roman" w:hAnsi="Times New Roman" w:cs="Times New Roman"/>
                <w:sz w:val="24"/>
                <w:szCs w:val="24"/>
              </w:rPr>
              <w:t xml:space="preserve">However, to better support cross-compilation, dynamic linking, initializer/finalizer (e.g., the constructor and destructor in C++) and other advanced system features, a.out has been replaced by the </w:t>
            </w:r>
            <w:r w:rsidR="00816972">
              <w:rPr>
                <w:rFonts w:ascii="Times New Roman" w:hAnsi="Times New Roman" w:cs="Times New Roman"/>
                <w:sz w:val="24"/>
                <w:szCs w:val="24"/>
              </w:rPr>
              <w:t>ELF</w:t>
            </w:r>
            <w:r w:rsidRPr="001C2266">
              <w:rPr>
                <w:rFonts w:ascii="Times New Roman" w:hAnsi="Times New Roman" w:cs="Times New Roman"/>
                <w:sz w:val="24"/>
                <w:szCs w:val="24"/>
              </w:rPr>
              <w:t xml:space="preserve"> file format.</w:t>
            </w:r>
            <w:r w:rsidR="008C3941">
              <w:rPr>
                <w:rFonts w:ascii="Times New Roman" w:hAnsi="Times New Roman" w:cs="Times New Roman"/>
                <w:sz w:val="24"/>
                <w:szCs w:val="24"/>
              </w:rPr>
              <w:t xml:space="preserve"> </w:t>
            </w:r>
            <w:r w:rsidRPr="001C2266">
              <w:rPr>
                <w:rFonts w:ascii="Times New Roman" w:hAnsi="Times New Roman" w:cs="Times New Roman"/>
                <w:sz w:val="24"/>
                <w:szCs w:val="24"/>
              </w:rPr>
              <w:t>E</w:t>
            </w:r>
            <w:r w:rsidR="008C3941">
              <w:rPr>
                <w:rFonts w:ascii="Times New Roman" w:hAnsi="Times New Roman" w:cs="Times New Roman"/>
                <w:sz w:val="24"/>
                <w:szCs w:val="24"/>
              </w:rPr>
              <w:t>LF</w:t>
            </w:r>
            <w:r w:rsidRPr="001C2266">
              <w:rPr>
                <w:rFonts w:ascii="Times New Roman" w:hAnsi="Times New Roman" w:cs="Times New Roman"/>
                <w:sz w:val="24"/>
                <w:szCs w:val="24"/>
              </w:rPr>
              <w:t xml:space="preserve"> stands for “Executable and Linking Format.”</w:t>
            </w:r>
            <w:r w:rsidR="00AF16C8">
              <w:rPr>
                <w:rFonts w:ascii="Times New Roman" w:hAnsi="Times New Roman" w:cs="Times New Roman"/>
                <w:sz w:val="24"/>
                <w:szCs w:val="24"/>
              </w:rPr>
              <w:t xml:space="preserve"> </w:t>
            </w:r>
            <w:r w:rsidRPr="001C2266">
              <w:rPr>
                <w:rFonts w:ascii="Times New Roman" w:hAnsi="Times New Roman" w:cs="Times New Roman"/>
                <w:sz w:val="24"/>
                <w:szCs w:val="24"/>
              </w:rPr>
              <w:t>E</w:t>
            </w:r>
            <w:r w:rsidR="00816972">
              <w:rPr>
                <w:rFonts w:ascii="Times New Roman" w:hAnsi="Times New Roman" w:cs="Times New Roman"/>
                <w:sz w:val="24"/>
                <w:szCs w:val="24"/>
              </w:rPr>
              <w:t>LF</w:t>
            </w:r>
            <w:r w:rsidRPr="001C2266">
              <w:rPr>
                <w:rFonts w:ascii="Times New Roman" w:hAnsi="Times New Roman" w:cs="Times New Roman"/>
                <w:sz w:val="24"/>
                <w:szCs w:val="24"/>
              </w:rPr>
              <w:t xml:space="preserve"> has been adopted by FreeBSD and Linux as the current standard.</w:t>
            </w:r>
          </w:p>
        </w:tc>
      </w:tr>
      <w:tr w:rsidR="00CC1E3F" w:rsidTr="0027779B">
        <w:tc>
          <w:tcPr>
            <w:tcW w:w="558" w:type="dxa"/>
          </w:tcPr>
          <w:p w:rsidR="00CC1E3F" w:rsidRDefault="0074591F" w:rsidP="0027779B">
            <w:pPr>
              <w:rPr>
                <w:rFonts w:ascii="Times New Roman" w:hAnsi="Times New Roman" w:cs="Times New Roman"/>
                <w:b/>
                <w:bCs/>
                <w:sz w:val="24"/>
                <w:szCs w:val="24"/>
              </w:rPr>
            </w:pPr>
            <w:r>
              <w:rPr>
                <w:rFonts w:ascii="Times New Roman" w:hAnsi="Times New Roman" w:cs="Times New Roman"/>
                <w:b/>
                <w:bCs/>
                <w:sz w:val="24"/>
                <w:szCs w:val="24"/>
              </w:rPr>
              <w:t>3</w:t>
            </w:r>
            <w:r w:rsidR="00CC1E3F">
              <w:rPr>
                <w:rFonts w:ascii="Times New Roman" w:hAnsi="Times New Roman" w:cs="Times New Roman"/>
                <w:b/>
                <w:bCs/>
                <w:sz w:val="24"/>
                <w:szCs w:val="24"/>
              </w:rPr>
              <w:t>.2</w:t>
            </w:r>
          </w:p>
        </w:tc>
        <w:tc>
          <w:tcPr>
            <w:tcW w:w="10170" w:type="dxa"/>
          </w:tcPr>
          <w:p w:rsidR="00CC1E3F" w:rsidRPr="006F524D" w:rsidRDefault="006F524D" w:rsidP="00AF16C8">
            <w:pPr>
              <w:tabs>
                <w:tab w:val="left" w:pos="1242"/>
              </w:tabs>
              <w:spacing w:after="120"/>
              <w:ind w:firstLine="432"/>
              <w:rPr>
                <w:rFonts w:ascii="Times New Roman" w:hAnsi="Times New Roman" w:cs="Times New Roman"/>
                <w:b/>
                <w:sz w:val="24"/>
                <w:szCs w:val="24"/>
              </w:rPr>
            </w:pPr>
            <w:r w:rsidRPr="006F524D">
              <w:rPr>
                <w:rFonts w:ascii="Times New Roman" w:hAnsi="Times New Roman" w:cs="Times New Roman"/>
                <w:b/>
                <w:sz w:val="24"/>
                <w:szCs w:val="24"/>
              </w:rPr>
              <w:t>ELF File Types</w:t>
            </w:r>
          </w:p>
          <w:p w:rsidR="00063C4E" w:rsidRPr="00741D6B" w:rsidRDefault="00C22977" w:rsidP="00D06456">
            <w:pPr>
              <w:tabs>
                <w:tab w:val="left" w:pos="1242"/>
              </w:tabs>
              <w:spacing w:after="120"/>
              <w:ind w:firstLine="432"/>
              <w:rPr>
                <w:rFonts w:ascii="Times New Roman" w:hAnsi="Times New Roman" w:cs="Times New Roman"/>
                <w:sz w:val="24"/>
                <w:szCs w:val="24"/>
              </w:rPr>
            </w:pPr>
            <w:r w:rsidRPr="00741D6B">
              <w:rPr>
                <w:rFonts w:ascii="Times New Roman" w:hAnsi="Times New Roman" w:cs="Times New Roman"/>
                <w:sz w:val="24"/>
                <w:szCs w:val="24"/>
              </w:rPr>
              <w:t>Elf defines the format of executable binary files. There are four different types:</w:t>
            </w:r>
          </w:p>
          <w:p w:rsidR="00063C4E" w:rsidRPr="003A3A44" w:rsidRDefault="00C22977" w:rsidP="00AA79BD">
            <w:pPr>
              <w:pStyle w:val="ListParagraph"/>
              <w:numPr>
                <w:ilvl w:val="2"/>
                <w:numId w:val="29"/>
              </w:numPr>
              <w:tabs>
                <w:tab w:val="left" w:pos="1242"/>
              </w:tabs>
              <w:spacing w:after="120"/>
              <w:ind w:left="792"/>
              <w:rPr>
                <w:rFonts w:ascii="Times New Roman" w:hAnsi="Times New Roman" w:cs="Times New Roman"/>
                <w:sz w:val="24"/>
                <w:szCs w:val="24"/>
              </w:rPr>
            </w:pPr>
            <w:r w:rsidRPr="00635555">
              <w:rPr>
                <w:rFonts w:ascii="Times New Roman" w:hAnsi="Times New Roman" w:cs="Times New Roman"/>
                <w:b/>
                <w:sz w:val="24"/>
                <w:szCs w:val="24"/>
              </w:rPr>
              <w:t>Relocatable</w:t>
            </w:r>
            <w:r w:rsidR="003A3A44" w:rsidRPr="00635555">
              <w:rPr>
                <w:rFonts w:ascii="Times New Roman" w:hAnsi="Times New Roman" w:cs="Times New Roman"/>
                <w:b/>
                <w:sz w:val="24"/>
                <w:szCs w:val="24"/>
              </w:rPr>
              <w:t>:</w:t>
            </w:r>
            <w:r w:rsidR="003A3A44" w:rsidRPr="003A3A44">
              <w:rPr>
                <w:rFonts w:ascii="Times New Roman" w:hAnsi="Times New Roman" w:cs="Times New Roman"/>
                <w:sz w:val="24"/>
                <w:szCs w:val="24"/>
              </w:rPr>
              <w:t xml:space="preserve"> </w:t>
            </w:r>
            <w:r w:rsidRPr="003A3A44">
              <w:rPr>
                <w:rFonts w:ascii="Times New Roman" w:hAnsi="Times New Roman" w:cs="Times New Roman"/>
                <w:sz w:val="24"/>
                <w:szCs w:val="24"/>
              </w:rPr>
              <w:t>Created by compilers or assemblers. Need to be processed by the linker before running.</w:t>
            </w:r>
          </w:p>
          <w:p w:rsidR="00063C4E" w:rsidRPr="003A3A44" w:rsidRDefault="00C22977" w:rsidP="00AA79BD">
            <w:pPr>
              <w:numPr>
                <w:ilvl w:val="2"/>
                <w:numId w:val="29"/>
              </w:numPr>
              <w:tabs>
                <w:tab w:val="left" w:pos="1242"/>
              </w:tabs>
              <w:spacing w:after="120"/>
              <w:ind w:left="792"/>
              <w:rPr>
                <w:rFonts w:ascii="Times New Roman" w:hAnsi="Times New Roman" w:cs="Times New Roman"/>
                <w:sz w:val="24"/>
                <w:szCs w:val="24"/>
              </w:rPr>
            </w:pPr>
            <w:r w:rsidRPr="00635555">
              <w:rPr>
                <w:rFonts w:ascii="Times New Roman" w:hAnsi="Times New Roman" w:cs="Times New Roman"/>
                <w:b/>
                <w:sz w:val="24"/>
                <w:szCs w:val="24"/>
              </w:rPr>
              <w:t>Executable</w:t>
            </w:r>
            <w:r w:rsidR="003A3A44" w:rsidRPr="00635555">
              <w:rPr>
                <w:rFonts w:ascii="Times New Roman" w:hAnsi="Times New Roman" w:cs="Times New Roman"/>
                <w:b/>
                <w:sz w:val="24"/>
                <w:szCs w:val="24"/>
              </w:rPr>
              <w:t>:</w:t>
            </w:r>
            <w:r w:rsidR="003A3A44" w:rsidRPr="003A3A44">
              <w:rPr>
                <w:rFonts w:ascii="Times New Roman" w:hAnsi="Times New Roman" w:cs="Times New Roman"/>
                <w:sz w:val="24"/>
                <w:szCs w:val="24"/>
              </w:rPr>
              <w:t xml:space="preserve"> </w:t>
            </w:r>
            <w:r w:rsidRPr="003A3A44">
              <w:rPr>
                <w:rFonts w:ascii="Times New Roman" w:hAnsi="Times New Roman" w:cs="Times New Roman"/>
                <w:sz w:val="24"/>
                <w:szCs w:val="24"/>
              </w:rPr>
              <w:t>Have all relocation done and all symbol resolved except perhaps shared library symbols that must be resolved at run time.</w:t>
            </w:r>
          </w:p>
          <w:p w:rsidR="00EE79D4" w:rsidRDefault="00C22977" w:rsidP="00AA79BD">
            <w:pPr>
              <w:numPr>
                <w:ilvl w:val="2"/>
                <w:numId w:val="29"/>
              </w:numPr>
              <w:tabs>
                <w:tab w:val="left" w:pos="1242"/>
              </w:tabs>
              <w:spacing w:after="120"/>
              <w:ind w:left="792"/>
              <w:rPr>
                <w:rFonts w:ascii="Times New Roman" w:hAnsi="Times New Roman" w:cs="Times New Roman"/>
                <w:sz w:val="24"/>
                <w:szCs w:val="24"/>
              </w:rPr>
            </w:pPr>
            <w:r w:rsidRPr="00635555">
              <w:rPr>
                <w:rFonts w:ascii="Times New Roman" w:hAnsi="Times New Roman" w:cs="Times New Roman"/>
                <w:b/>
                <w:sz w:val="24"/>
                <w:szCs w:val="24"/>
              </w:rPr>
              <w:t>Shared object</w:t>
            </w:r>
            <w:r w:rsidR="003A3A44" w:rsidRPr="00635555">
              <w:rPr>
                <w:rFonts w:ascii="Times New Roman" w:hAnsi="Times New Roman" w:cs="Times New Roman"/>
                <w:b/>
                <w:sz w:val="24"/>
                <w:szCs w:val="24"/>
              </w:rPr>
              <w:t>:</w:t>
            </w:r>
            <w:r w:rsidR="003A3A44" w:rsidRPr="003A3A44">
              <w:rPr>
                <w:rFonts w:ascii="Times New Roman" w:hAnsi="Times New Roman" w:cs="Times New Roman"/>
                <w:sz w:val="24"/>
                <w:szCs w:val="24"/>
              </w:rPr>
              <w:t xml:space="preserve"> </w:t>
            </w:r>
            <w:r w:rsidRPr="003A3A44">
              <w:rPr>
                <w:rFonts w:ascii="Times New Roman" w:hAnsi="Times New Roman" w:cs="Times New Roman"/>
                <w:sz w:val="24"/>
                <w:szCs w:val="24"/>
              </w:rPr>
              <w:t>Shared library containing both symbol information for the linker and directly runnable code for run time.</w:t>
            </w:r>
          </w:p>
          <w:p w:rsidR="006F524D" w:rsidRPr="00741D6B" w:rsidRDefault="00C22977" w:rsidP="00AA79BD">
            <w:pPr>
              <w:numPr>
                <w:ilvl w:val="2"/>
                <w:numId w:val="29"/>
              </w:numPr>
              <w:tabs>
                <w:tab w:val="left" w:pos="1242"/>
              </w:tabs>
              <w:spacing w:after="120"/>
              <w:ind w:left="792"/>
              <w:rPr>
                <w:rFonts w:ascii="Times New Roman" w:hAnsi="Times New Roman" w:cs="Times New Roman"/>
                <w:sz w:val="24"/>
                <w:szCs w:val="24"/>
              </w:rPr>
            </w:pPr>
            <w:r w:rsidRPr="00635555">
              <w:rPr>
                <w:rFonts w:ascii="Times New Roman" w:hAnsi="Times New Roman" w:cs="Times New Roman"/>
                <w:b/>
                <w:sz w:val="24"/>
                <w:szCs w:val="24"/>
              </w:rPr>
              <w:t>Core file</w:t>
            </w:r>
            <w:r w:rsidR="003A3A44" w:rsidRPr="00635555">
              <w:rPr>
                <w:rFonts w:ascii="Times New Roman" w:hAnsi="Times New Roman" w:cs="Times New Roman"/>
                <w:b/>
                <w:sz w:val="24"/>
                <w:szCs w:val="24"/>
              </w:rPr>
              <w:t>:</w:t>
            </w:r>
            <w:r w:rsidR="003A3A44">
              <w:rPr>
                <w:rFonts w:ascii="Times New Roman" w:hAnsi="Times New Roman" w:cs="Times New Roman"/>
                <w:sz w:val="24"/>
                <w:szCs w:val="24"/>
              </w:rPr>
              <w:t xml:space="preserve"> </w:t>
            </w:r>
            <w:r w:rsidRPr="00741D6B">
              <w:rPr>
                <w:rFonts w:ascii="Times New Roman" w:hAnsi="Times New Roman" w:cs="Times New Roman"/>
                <w:sz w:val="24"/>
                <w:szCs w:val="24"/>
              </w:rPr>
              <w:t>A core dump file.</w:t>
            </w:r>
          </w:p>
        </w:tc>
      </w:tr>
      <w:tr w:rsidR="0044506A" w:rsidTr="0027779B">
        <w:tc>
          <w:tcPr>
            <w:tcW w:w="558" w:type="dxa"/>
          </w:tcPr>
          <w:p w:rsidR="0044506A" w:rsidRDefault="0074591F" w:rsidP="0027779B">
            <w:pPr>
              <w:rPr>
                <w:rFonts w:ascii="Times New Roman" w:hAnsi="Times New Roman" w:cs="Times New Roman"/>
                <w:b/>
                <w:bCs/>
                <w:sz w:val="24"/>
                <w:szCs w:val="24"/>
              </w:rPr>
            </w:pPr>
            <w:r>
              <w:rPr>
                <w:rFonts w:ascii="Times New Roman" w:hAnsi="Times New Roman" w:cs="Times New Roman"/>
                <w:b/>
                <w:bCs/>
                <w:sz w:val="24"/>
                <w:szCs w:val="24"/>
              </w:rPr>
              <w:t>3</w:t>
            </w:r>
            <w:r w:rsidR="0044506A">
              <w:rPr>
                <w:rFonts w:ascii="Times New Roman" w:hAnsi="Times New Roman" w:cs="Times New Roman"/>
                <w:b/>
                <w:bCs/>
                <w:sz w:val="24"/>
                <w:szCs w:val="24"/>
              </w:rPr>
              <w:t>.3</w:t>
            </w:r>
          </w:p>
        </w:tc>
        <w:tc>
          <w:tcPr>
            <w:tcW w:w="10170" w:type="dxa"/>
          </w:tcPr>
          <w:p w:rsidR="0044506A" w:rsidRDefault="00FB6B2E" w:rsidP="00AF16C8">
            <w:pPr>
              <w:tabs>
                <w:tab w:val="left" w:pos="1242"/>
              </w:tabs>
              <w:spacing w:after="120"/>
              <w:ind w:firstLine="432"/>
              <w:rPr>
                <w:rFonts w:ascii="Times New Roman" w:hAnsi="Times New Roman" w:cs="Times New Roman"/>
                <w:b/>
                <w:sz w:val="24"/>
                <w:szCs w:val="24"/>
              </w:rPr>
            </w:pPr>
            <w:r>
              <w:rPr>
                <w:rFonts w:ascii="Times New Roman" w:hAnsi="Times New Roman" w:cs="Times New Roman"/>
                <w:b/>
                <w:sz w:val="24"/>
                <w:szCs w:val="24"/>
              </w:rPr>
              <w:t>ELF Struc</w:t>
            </w:r>
            <w:r w:rsidR="002E1069">
              <w:rPr>
                <w:rFonts w:ascii="Times New Roman" w:hAnsi="Times New Roman" w:cs="Times New Roman"/>
                <w:b/>
                <w:sz w:val="24"/>
                <w:szCs w:val="24"/>
              </w:rPr>
              <w:t>ture</w:t>
            </w:r>
          </w:p>
          <w:p w:rsidR="00063C4E" w:rsidRPr="00261997" w:rsidRDefault="00C22977" w:rsidP="0027442D">
            <w:pPr>
              <w:tabs>
                <w:tab w:val="left" w:pos="1242"/>
              </w:tabs>
              <w:spacing w:after="120"/>
              <w:ind w:firstLine="432"/>
              <w:rPr>
                <w:rFonts w:ascii="Times New Roman" w:hAnsi="Times New Roman" w:cs="Times New Roman"/>
                <w:sz w:val="24"/>
                <w:szCs w:val="24"/>
              </w:rPr>
            </w:pPr>
            <w:r w:rsidRPr="00261997">
              <w:rPr>
                <w:rFonts w:ascii="Times New Roman" w:hAnsi="Times New Roman" w:cs="Times New Roman"/>
                <w:sz w:val="24"/>
                <w:szCs w:val="24"/>
              </w:rPr>
              <w:t>E</w:t>
            </w:r>
            <w:r w:rsidR="00915772">
              <w:rPr>
                <w:rFonts w:ascii="Times New Roman" w:hAnsi="Times New Roman" w:cs="Times New Roman"/>
                <w:sz w:val="24"/>
                <w:szCs w:val="24"/>
              </w:rPr>
              <w:t>LF</w:t>
            </w:r>
            <w:r w:rsidRPr="00261997">
              <w:rPr>
                <w:rFonts w:ascii="Times New Roman" w:hAnsi="Times New Roman" w:cs="Times New Roman"/>
                <w:sz w:val="24"/>
                <w:szCs w:val="24"/>
              </w:rPr>
              <w:t xml:space="preserve"> files have a dual nature:</w:t>
            </w:r>
          </w:p>
          <w:p w:rsidR="00063C4E" w:rsidRPr="00BE3005" w:rsidRDefault="00C22977" w:rsidP="00AA79BD">
            <w:pPr>
              <w:pStyle w:val="ListParagraph"/>
              <w:numPr>
                <w:ilvl w:val="1"/>
                <w:numId w:val="30"/>
              </w:numPr>
              <w:tabs>
                <w:tab w:val="clear" w:pos="1440"/>
              </w:tabs>
              <w:spacing w:after="120"/>
              <w:ind w:left="792"/>
              <w:rPr>
                <w:rFonts w:ascii="Times New Roman" w:hAnsi="Times New Roman" w:cs="Times New Roman"/>
                <w:sz w:val="24"/>
                <w:szCs w:val="24"/>
              </w:rPr>
            </w:pPr>
            <w:r w:rsidRPr="00BE3005">
              <w:rPr>
                <w:rFonts w:ascii="Times New Roman" w:hAnsi="Times New Roman" w:cs="Times New Roman"/>
                <w:sz w:val="24"/>
                <w:szCs w:val="24"/>
              </w:rPr>
              <w:t>Compilers, assemblers, and linkers treat the file as a set of logical sections described by a section header table.</w:t>
            </w:r>
          </w:p>
          <w:p w:rsidR="002E1069" w:rsidRDefault="00C22977" w:rsidP="00AA79BD">
            <w:pPr>
              <w:numPr>
                <w:ilvl w:val="1"/>
                <w:numId w:val="30"/>
              </w:numPr>
              <w:tabs>
                <w:tab w:val="clear" w:pos="1440"/>
              </w:tabs>
              <w:spacing w:after="120"/>
              <w:ind w:left="792"/>
              <w:rPr>
                <w:rFonts w:ascii="Times New Roman" w:hAnsi="Times New Roman" w:cs="Times New Roman"/>
                <w:sz w:val="24"/>
                <w:szCs w:val="24"/>
              </w:rPr>
            </w:pPr>
            <w:r w:rsidRPr="00261997">
              <w:rPr>
                <w:rFonts w:ascii="Times New Roman" w:hAnsi="Times New Roman" w:cs="Times New Roman"/>
                <w:sz w:val="24"/>
                <w:szCs w:val="24"/>
              </w:rPr>
              <w:t>The system loader treats the file as a set of segments described by a program header table.</w:t>
            </w:r>
          </w:p>
          <w:p w:rsidR="00EC7547" w:rsidRDefault="00C22977" w:rsidP="00EC7547">
            <w:pPr>
              <w:tabs>
                <w:tab w:val="num" w:pos="720"/>
              </w:tabs>
              <w:spacing w:after="120"/>
              <w:ind w:firstLine="432"/>
              <w:rPr>
                <w:rFonts w:ascii="Times New Roman" w:hAnsi="Times New Roman" w:cs="Times New Roman"/>
                <w:sz w:val="24"/>
                <w:szCs w:val="24"/>
              </w:rPr>
            </w:pPr>
            <w:r w:rsidRPr="0054742F">
              <w:rPr>
                <w:rFonts w:ascii="Times New Roman" w:hAnsi="Times New Roman" w:cs="Times New Roman"/>
                <w:sz w:val="24"/>
                <w:szCs w:val="24"/>
              </w:rPr>
              <w:t>A single segment usually consist</w:t>
            </w:r>
            <w:r w:rsidR="00632713">
              <w:rPr>
                <w:rFonts w:ascii="Times New Roman" w:hAnsi="Times New Roman" w:cs="Times New Roman"/>
                <w:sz w:val="24"/>
                <w:szCs w:val="24"/>
              </w:rPr>
              <w:t>s</w:t>
            </w:r>
            <w:r w:rsidRPr="0054742F">
              <w:rPr>
                <w:rFonts w:ascii="Times New Roman" w:hAnsi="Times New Roman" w:cs="Times New Roman"/>
                <w:sz w:val="24"/>
                <w:szCs w:val="24"/>
              </w:rPr>
              <w:t xml:space="preserve"> of several sections. </w:t>
            </w:r>
            <w:r w:rsidR="002F1253">
              <w:rPr>
                <w:rFonts w:ascii="Times New Roman" w:hAnsi="Times New Roman" w:cs="Times New Roman"/>
                <w:sz w:val="24"/>
                <w:szCs w:val="24"/>
              </w:rPr>
              <w:t>For example</w:t>
            </w:r>
            <w:r w:rsidRPr="0054742F">
              <w:rPr>
                <w:rFonts w:ascii="Times New Roman" w:hAnsi="Times New Roman" w:cs="Times New Roman"/>
                <w:sz w:val="24"/>
                <w:szCs w:val="24"/>
              </w:rPr>
              <w:t>, a loadable read-only segment could contain sections for executable code, read-only data, and symbols for the dynamic linker.</w:t>
            </w:r>
          </w:p>
          <w:p w:rsidR="00EC7547" w:rsidRDefault="00643010" w:rsidP="00EC7547">
            <w:pPr>
              <w:tabs>
                <w:tab w:val="num" w:pos="720"/>
              </w:tabs>
              <w:spacing w:after="120"/>
              <w:ind w:firstLine="432"/>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8720" behindDoc="0" locked="0" layoutInCell="1" allowOverlap="1">
                  <wp:simplePos x="0" y="0"/>
                  <wp:positionH relativeFrom="column">
                    <wp:posOffset>3055620</wp:posOffset>
                  </wp:positionH>
                  <wp:positionV relativeFrom="paragraph">
                    <wp:posOffset>-1535430</wp:posOffset>
                  </wp:positionV>
                  <wp:extent cx="3304540" cy="2512060"/>
                  <wp:effectExtent l="19050" t="0" r="0" b="0"/>
                  <wp:wrapSquare wrapText="bothSides"/>
                  <wp:docPr id="7" name="Picture 6"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7"/>
                          <a:stretch>
                            <a:fillRect/>
                          </a:stretch>
                        </pic:blipFill>
                        <pic:spPr>
                          <a:xfrm>
                            <a:off x="0" y="0"/>
                            <a:ext cx="3304540" cy="2512060"/>
                          </a:xfrm>
                          <a:prstGeom prst="rect">
                            <a:avLst/>
                          </a:prstGeom>
                        </pic:spPr>
                      </pic:pic>
                    </a:graphicData>
                  </a:graphic>
                </wp:anchor>
              </w:drawing>
            </w:r>
            <w:r w:rsidR="00C22977" w:rsidRPr="0054742F">
              <w:rPr>
                <w:rFonts w:ascii="Times New Roman" w:hAnsi="Times New Roman" w:cs="Times New Roman"/>
                <w:sz w:val="24"/>
                <w:szCs w:val="24"/>
              </w:rPr>
              <w:t>Relocatable files have section header tables. Executable files have program header tables. Shared object files have both.</w:t>
            </w:r>
          </w:p>
          <w:p w:rsidR="00643010" w:rsidRPr="00651EBE" w:rsidRDefault="00C22977" w:rsidP="000B57E2">
            <w:pPr>
              <w:tabs>
                <w:tab w:val="num" w:pos="720"/>
              </w:tabs>
              <w:spacing w:after="120"/>
              <w:ind w:firstLine="432"/>
              <w:rPr>
                <w:rFonts w:ascii="Times New Roman" w:hAnsi="Times New Roman" w:cs="Times New Roman"/>
                <w:sz w:val="24"/>
                <w:szCs w:val="24"/>
              </w:rPr>
            </w:pPr>
            <w:r w:rsidRPr="0054742F">
              <w:rPr>
                <w:rFonts w:ascii="Times New Roman" w:hAnsi="Times New Roman" w:cs="Times New Roman"/>
                <w:sz w:val="24"/>
                <w:szCs w:val="24"/>
              </w:rPr>
              <w:t>Sections are intended for further processing by a linker, while the segments are intended to be mapped into memory.</w:t>
            </w:r>
          </w:p>
        </w:tc>
      </w:tr>
      <w:tr w:rsidR="003860ED" w:rsidTr="0027779B">
        <w:tc>
          <w:tcPr>
            <w:tcW w:w="558" w:type="dxa"/>
          </w:tcPr>
          <w:p w:rsidR="003860ED" w:rsidRDefault="0074591F" w:rsidP="0027779B">
            <w:pPr>
              <w:rPr>
                <w:rFonts w:ascii="Times New Roman" w:hAnsi="Times New Roman" w:cs="Times New Roman"/>
                <w:b/>
                <w:bCs/>
                <w:sz w:val="24"/>
                <w:szCs w:val="24"/>
              </w:rPr>
            </w:pPr>
            <w:r>
              <w:rPr>
                <w:rFonts w:ascii="Times New Roman" w:hAnsi="Times New Roman" w:cs="Times New Roman"/>
                <w:b/>
                <w:bCs/>
                <w:sz w:val="24"/>
                <w:szCs w:val="24"/>
              </w:rPr>
              <w:t>3</w:t>
            </w:r>
            <w:r w:rsidR="003860ED">
              <w:rPr>
                <w:rFonts w:ascii="Times New Roman" w:hAnsi="Times New Roman" w:cs="Times New Roman"/>
                <w:b/>
                <w:bCs/>
                <w:sz w:val="24"/>
                <w:szCs w:val="24"/>
              </w:rPr>
              <w:t>.4</w:t>
            </w:r>
          </w:p>
        </w:tc>
        <w:tc>
          <w:tcPr>
            <w:tcW w:w="10170" w:type="dxa"/>
          </w:tcPr>
          <w:p w:rsidR="000B57E2" w:rsidRPr="005F7196" w:rsidRDefault="000B57E2" w:rsidP="000B57E2">
            <w:pPr>
              <w:tabs>
                <w:tab w:val="num" w:pos="720"/>
              </w:tabs>
              <w:spacing w:after="120"/>
              <w:ind w:firstLine="432"/>
              <w:rPr>
                <w:rFonts w:ascii="Times New Roman" w:hAnsi="Times New Roman" w:cs="Times New Roman"/>
                <w:b/>
                <w:sz w:val="24"/>
                <w:szCs w:val="24"/>
              </w:rPr>
            </w:pPr>
            <w:r w:rsidRPr="005F7196">
              <w:rPr>
                <w:rFonts w:ascii="Times New Roman" w:hAnsi="Times New Roman" w:cs="Times New Roman"/>
                <w:b/>
                <w:sz w:val="24"/>
                <w:szCs w:val="24"/>
              </w:rPr>
              <w:t>ELF Header</w:t>
            </w:r>
          </w:p>
          <w:p w:rsidR="000B57E2" w:rsidRDefault="000B57E2" w:rsidP="000B57E2">
            <w:pPr>
              <w:tabs>
                <w:tab w:val="num" w:pos="720"/>
              </w:tabs>
              <w:spacing w:after="120"/>
              <w:ind w:firstLine="432"/>
              <w:rPr>
                <w:rFonts w:ascii="Times New Roman" w:hAnsi="Times New Roman" w:cs="Times New Roman"/>
                <w:sz w:val="24"/>
                <w:szCs w:val="24"/>
              </w:rPr>
            </w:pPr>
            <w:r w:rsidRPr="00DE4435">
              <w:rPr>
                <w:rFonts w:ascii="Times New Roman" w:hAnsi="Times New Roman" w:cs="Times New Roman"/>
                <w:sz w:val="24"/>
                <w:szCs w:val="24"/>
              </w:rPr>
              <w:t>The E</w:t>
            </w:r>
            <w:r>
              <w:rPr>
                <w:rFonts w:ascii="Times New Roman" w:hAnsi="Times New Roman" w:cs="Times New Roman"/>
                <w:sz w:val="24"/>
                <w:szCs w:val="24"/>
              </w:rPr>
              <w:t>LF</w:t>
            </w:r>
            <w:r w:rsidRPr="00DE4435">
              <w:rPr>
                <w:rFonts w:ascii="Times New Roman" w:hAnsi="Times New Roman" w:cs="Times New Roman"/>
                <w:sz w:val="24"/>
                <w:szCs w:val="24"/>
              </w:rPr>
              <w:t xml:space="preserve"> header is always at offset zero of the file.</w:t>
            </w:r>
          </w:p>
          <w:p w:rsidR="000B57E2" w:rsidRDefault="000B57E2" w:rsidP="000B57E2">
            <w:pPr>
              <w:tabs>
                <w:tab w:val="num" w:pos="720"/>
              </w:tabs>
              <w:spacing w:after="120"/>
              <w:ind w:firstLine="432"/>
              <w:rPr>
                <w:rFonts w:ascii="Times New Roman" w:hAnsi="Times New Roman" w:cs="Times New Roman"/>
                <w:sz w:val="24"/>
                <w:szCs w:val="24"/>
              </w:rPr>
            </w:pPr>
            <w:r w:rsidRPr="00DE4435">
              <w:rPr>
                <w:rFonts w:ascii="Times New Roman" w:hAnsi="Times New Roman" w:cs="Times New Roman"/>
                <w:sz w:val="24"/>
                <w:szCs w:val="24"/>
              </w:rPr>
              <w:t>The program header table and the section header table’s offset in the file are defined in the ELF header.</w:t>
            </w:r>
          </w:p>
          <w:p w:rsidR="003860ED" w:rsidRDefault="000B57E2" w:rsidP="000B57E2">
            <w:pPr>
              <w:tabs>
                <w:tab w:val="left" w:pos="1242"/>
              </w:tabs>
              <w:spacing w:after="120"/>
              <w:ind w:firstLine="432"/>
              <w:rPr>
                <w:rFonts w:ascii="Times New Roman" w:hAnsi="Times New Roman" w:cs="Times New Roman"/>
                <w:sz w:val="24"/>
                <w:szCs w:val="24"/>
              </w:rPr>
            </w:pPr>
            <w:r w:rsidRPr="00DE4435">
              <w:rPr>
                <w:rFonts w:ascii="Times New Roman" w:hAnsi="Times New Roman" w:cs="Times New Roman"/>
                <w:sz w:val="24"/>
                <w:szCs w:val="24"/>
              </w:rPr>
              <w:t>The header is decodable even on machines with a different byte order from the file’s target architecture.</w:t>
            </w:r>
            <w:r>
              <w:rPr>
                <w:rFonts w:ascii="Times New Roman" w:hAnsi="Times New Roman" w:cs="Times New Roman"/>
                <w:sz w:val="24"/>
                <w:szCs w:val="24"/>
              </w:rPr>
              <w:t xml:space="preserve"> </w:t>
            </w:r>
            <w:r w:rsidRPr="00DE4435">
              <w:rPr>
                <w:rFonts w:ascii="Times New Roman" w:hAnsi="Times New Roman" w:cs="Times New Roman"/>
                <w:sz w:val="24"/>
                <w:szCs w:val="24"/>
              </w:rPr>
              <w:t>After reading class and byte</w:t>
            </w:r>
            <w:r>
              <w:rPr>
                <w:rFonts w:ascii="Times New Roman" w:hAnsi="Times New Roman" w:cs="Times New Roman"/>
                <w:sz w:val="24"/>
                <w:szCs w:val="24"/>
              </w:rPr>
              <w:t xml:space="preserve"> </w:t>
            </w:r>
            <w:r w:rsidRPr="00DE4435">
              <w:rPr>
                <w:rFonts w:ascii="Times New Roman" w:hAnsi="Times New Roman" w:cs="Times New Roman"/>
                <w:sz w:val="24"/>
                <w:szCs w:val="24"/>
              </w:rPr>
              <w:t>order fields, the rest</w:t>
            </w:r>
            <w:r>
              <w:rPr>
                <w:rFonts w:ascii="Times New Roman" w:hAnsi="Times New Roman" w:cs="Times New Roman"/>
                <w:sz w:val="24"/>
                <w:szCs w:val="24"/>
              </w:rPr>
              <w:t xml:space="preserve"> of the</w:t>
            </w:r>
            <w:r w:rsidRPr="00DE4435">
              <w:rPr>
                <w:rFonts w:ascii="Times New Roman" w:hAnsi="Times New Roman" w:cs="Times New Roman"/>
                <w:sz w:val="24"/>
                <w:szCs w:val="24"/>
              </w:rPr>
              <w:t xml:space="preserve"> fields in the </w:t>
            </w:r>
            <w:r>
              <w:rPr>
                <w:rFonts w:ascii="Times New Roman" w:hAnsi="Times New Roman" w:cs="Times New Roman"/>
                <w:sz w:val="24"/>
                <w:szCs w:val="24"/>
              </w:rPr>
              <w:t>ELF</w:t>
            </w:r>
            <w:r w:rsidRPr="00DE4435">
              <w:rPr>
                <w:rFonts w:ascii="Times New Roman" w:hAnsi="Times New Roman" w:cs="Times New Roman"/>
                <w:sz w:val="24"/>
                <w:szCs w:val="24"/>
              </w:rPr>
              <w:t xml:space="preserve"> header can be decoded. The </w:t>
            </w:r>
            <w:r>
              <w:rPr>
                <w:rFonts w:ascii="Times New Roman" w:hAnsi="Times New Roman" w:cs="Times New Roman"/>
                <w:sz w:val="24"/>
                <w:szCs w:val="24"/>
              </w:rPr>
              <w:t>ELF</w:t>
            </w:r>
            <w:r w:rsidRPr="00DE4435">
              <w:rPr>
                <w:rFonts w:ascii="Times New Roman" w:hAnsi="Times New Roman" w:cs="Times New Roman"/>
                <w:sz w:val="24"/>
                <w:szCs w:val="24"/>
              </w:rPr>
              <w:t xml:space="preserve"> format can support two different address sizes:</w:t>
            </w:r>
            <w:r>
              <w:rPr>
                <w:rFonts w:ascii="Times New Roman" w:hAnsi="Times New Roman" w:cs="Times New Roman"/>
                <w:sz w:val="24"/>
                <w:szCs w:val="24"/>
              </w:rPr>
              <w:t xml:space="preserve"> </w:t>
            </w:r>
            <w:r w:rsidRPr="00DE4435">
              <w:rPr>
                <w:rFonts w:ascii="Times New Roman" w:hAnsi="Times New Roman" w:cs="Times New Roman"/>
                <w:sz w:val="24"/>
                <w:szCs w:val="24"/>
              </w:rPr>
              <w:t>32 bits</w:t>
            </w:r>
            <w:r>
              <w:rPr>
                <w:rFonts w:ascii="Times New Roman" w:hAnsi="Times New Roman" w:cs="Times New Roman"/>
                <w:sz w:val="24"/>
                <w:szCs w:val="24"/>
              </w:rPr>
              <w:t xml:space="preserve"> and </w:t>
            </w:r>
            <w:r w:rsidRPr="00DE4435">
              <w:rPr>
                <w:rFonts w:ascii="Times New Roman" w:hAnsi="Times New Roman" w:cs="Times New Roman"/>
                <w:sz w:val="24"/>
                <w:szCs w:val="24"/>
              </w:rPr>
              <w:t>64 bits</w:t>
            </w:r>
            <w:r>
              <w:rPr>
                <w:rFonts w:ascii="Times New Roman" w:hAnsi="Times New Roman" w:cs="Times New Roman"/>
                <w:sz w:val="24"/>
                <w:szCs w:val="24"/>
              </w:rPr>
              <w:t>.</w:t>
            </w:r>
          </w:p>
          <w:p w:rsidR="00816972" w:rsidRDefault="00816972" w:rsidP="00DC6B9A">
            <w:pPr>
              <w:spacing w:after="120"/>
              <w:jc w:val="center"/>
              <w:rPr>
                <w:rFonts w:ascii="Times New Roman" w:hAnsi="Times New Roman" w:cs="Times New Roman"/>
                <w:b/>
                <w:sz w:val="24"/>
                <w:szCs w:val="24"/>
              </w:rPr>
            </w:pPr>
            <w:r w:rsidRPr="00816972">
              <w:rPr>
                <w:rFonts w:ascii="Times New Roman" w:hAnsi="Times New Roman" w:cs="Times New Roman"/>
                <w:b/>
                <w:noProof/>
                <w:sz w:val="24"/>
                <w:szCs w:val="24"/>
              </w:rPr>
              <w:lastRenderedPageBreak/>
              <w:drawing>
                <wp:inline distT="0" distB="0" distL="0" distR="0">
                  <wp:extent cx="4322362" cy="3140765"/>
                  <wp:effectExtent l="19050" t="0" r="1988" b="0"/>
                  <wp:docPr id="8" name="Picture 2" descr="C:\Documents and Settings\shieyuan\My Documents\My Pictures\p02.bmp"/>
                  <wp:cNvGraphicFramePr/>
                  <a:graphic xmlns:a="http://schemas.openxmlformats.org/drawingml/2006/main">
                    <a:graphicData uri="http://schemas.openxmlformats.org/drawingml/2006/picture">
                      <pic:pic xmlns:pic="http://schemas.openxmlformats.org/drawingml/2006/picture">
                        <pic:nvPicPr>
                          <pic:cNvPr id="9218" name="Picture 2" descr="C:\Documents and Settings\shieyuan\My Documents\My Pictures\p02.bmp"/>
                          <pic:cNvPicPr>
                            <a:picLocks noChangeAspect="1" noChangeArrowheads="1"/>
                          </pic:cNvPicPr>
                        </pic:nvPicPr>
                        <pic:blipFill>
                          <a:blip r:embed="rId28"/>
                          <a:srcRect/>
                          <a:stretch>
                            <a:fillRect/>
                          </a:stretch>
                        </pic:blipFill>
                        <pic:spPr bwMode="auto">
                          <a:xfrm>
                            <a:off x="0" y="0"/>
                            <a:ext cx="4324196" cy="3142097"/>
                          </a:xfrm>
                          <a:prstGeom prst="rect">
                            <a:avLst/>
                          </a:prstGeom>
                          <a:noFill/>
                        </pic:spPr>
                      </pic:pic>
                    </a:graphicData>
                  </a:graphic>
                </wp:inline>
              </w:drawing>
            </w:r>
          </w:p>
        </w:tc>
      </w:tr>
      <w:tr w:rsidR="007B08DB" w:rsidTr="0027779B">
        <w:tc>
          <w:tcPr>
            <w:tcW w:w="558" w:type="dxa"/>
          </w:tcPr>
          <w:p w:rsidR="007B08DB" w:rsidRDefault="0074591F" w:rsidP="0027779B">
            <w:pPr>
              <w:rPr>
                <w:rFonts w:ascii="Times New Roman" w:hAnsi="Times New Roman" w:cs="Times New Roman"/>
                <w:b/>
                <w:bCs/>
                <w:sz w:val="24"/>
                <w:szCs w:val="24"/>
              </w:rPr>
            </w:pPr>
            <w:r>
              <w:rPr>
                <w:rFonts w:ascii="Times New Roman" w:hAnsi="Times New Roman" w:cs="Times New Roman"/>
                <w:b/>
                <w:bCs/>
                <w:sz w:val="24"/>
                <w:szCs w:val="24"/>
              </w:rPr>
              <w:lastRenderedPageBreak/>
              <w:t>3</w:t>
            </w:r>
            <w:r w:rsidR="007B08DB">
              <w:rPr>
                <w:rFonts w:ascii="Times New Roman" w:hAnsi="Times New Roman" w:cs="Times New Roman"/>
                <w:b/>
                <w:bCs/>
                <w:sz w:val="24"/>
                <w:szCs w:val="24"/>
              </w:rPr>
              <w:t>.5</w:t>
            </w:r>
          </w:p>
        </w:tc>
        <w:tc>
          <w:tcPr>
            <w:tcW w:w="10170" w:type="dxa"/>
          </w:tcPr>
          <w:p w:rsidR="007B08DB" w:rsidRDefault="00007E63" w:rsidP="000B57E2">
            <w:pPr>
              <w:tabs>
                <w:tab w:val="num" w:pos="720"/>
              </w:tabs>
              <w:spacing w:after="120"/>
              <w:ind w:firstLine="432"/>
              <w:rPr>
                <w:rFonts w:ascii="Times New Roman" w:hAnsi="Times New Roman" w:cs="Times New Roman"/>
                <w:b/>
                <w:sz w:val="24"/>
                <w:szCs w:val="24"/>
              </w:rPr>
            </w:pPr>
            <w:r>
              <w:rPr>
                <w:rFonts w:ascii="Times New Roman" w:hAnsi="Times New Roman" w:cs="Times New Roman"/>
                <w:b/>
                <w:sz w:val="24"/>
                <w:szCs w:val="24"/>
              </w:rPr>
              <w:t>Relocatable Files</w:t>
            </w:r>
          </w:p>
          <w:p w:rsidR="0027779B" w:rsidRPr="007B2333" w:rsidRDefault="0027779B" w:rsidP="00FC70CF">
            <w:pPr>
              <w:tabs>
                <w:tab w:val="num" w:pos="720"/>
              </w:tabs>
              <w:spacing w:after="120"/>
              <w:ind w:firstLine="432"/>
              <w:rPr>
                <w:rFonts w:ascii="Times New Roman" w:hAnsi="Times New Roman" w:cs="Times New Roman"/>
                <w:sz w:val="24"/>
                <w:szCs w:val="24"/>
              </w:rPr>
            </w:pPr>
            <w:r w:rsidRPr="007B2333">
              <w:rPr>
                <w:rFonts w:ascii="Times New Roman" w:hAnsi="Times New Roman" w:cs="Times New Roman"/>
                <w:sz w:val="24"/>
                <w:szCs w:val="24"/>
              </w:rPr>
              <w:t>A relocatable or shared object file is a collection of sections.</w:t>
            </w:r>
            <w:r w:rsidR="007B2333">
              <w:rPr>
                <w:rFonts w:ascii="Times New Roman" w:hAnsi="Times New Roman" w:cs="Times New Roman"/>
                <w:sz w:val="24"/>
                <w:szCs w:val="24"/>
              </w:rPr>
              <w:t xml:space="preserve"> </w:t>
            </w:r>
            <w:r w:rsidRPr="007B2333">
              <w:rPr>
                <w:rFonts w:ascii="Times New Roman" w:hAnsi="Times New Roman" w:cs="Times New Roman"/>
                <w:sz w:val="24"/>
                <w:szCs w:val="24"/>
              </w:rPr>
              <w:t>Each section contains a single type of information, such as program code, read-only data</w:t>
            </w:r>
            <w:r w:rsidR="007B2333">
              <w:rPr>
                <w:rFonts w:ascii="Times New Roman" w:hAnsi="Times New Roman" w:cs="Times New Roman"/>
                <w:sz w:val="24"/>
                <w:szCs w:val="24"/>
              </w:rPr>
              <w:t xml:space="preserve"> </w:t>
            </w:r>
            <w:r w:rsidRPr="007B2333">
              <w:rPr>
                <w:rFonts w:ascii="Times New Roman" w:hAnsi="Times New Roman" w:cs="Times New Roman"/>
                <w:sz w:val="24"/>
                <w:szCs w:val="24"/>
              </w:rPr>
              <w:t>or read/write data, relocation entries</w:t>
            </w:r>
            <w:r w:rsidR="007B2333">
              <w:rPr>
                <w:rFonts w:ascii="Times New Roman" w:hAnsi="Times New Roman" w:cs="Times New Roman"/>
                <w:sz w:val="24"/>
                <w:szCs w:val="24"/>
              </w:rPr>
              <w:t xml:space="preserve">, </w:t>
            </w:r>
            <w:r w:rsidRPr="007B2333">
              <w:rPr>
                <w:rFonts w:ascii="Times New Roman" w:hAnsi="Times New Roman" w:cs="Times New Roman"/>
                <w:sz w:val="24"/>
                <w:szCs w:val="24"/>
              </w:rPr>
              <w:t>or symbols.</w:t>
            </w:r>
            <w:r w:rsidR="00F90EE2">
              <w:rPr>
                <w:rFonts w:ascii="Times New Roman" w:hAnsi="Times New Roman" w:cs="Times New Roman"/>
                <w:sz w:val="24"/>
                <w:szCs w:val="24"/>
              </w:rPr>
              <w:t xml:space="preserve"> </w:t>
            </w:r>
            <w:r w:rsidRPr="007B2333">
              <w:rPr>
                <w:rFonts w:ascii="Times New Roman" w:hAnsi="Times New Roman" w:cs="Times New Roman"/>
                <w:sz w:val="24"/>
                <w:szCs w:val="24"/>
              </w:rPr>
              <w:t>Every symbol’s address is defined relative to a section.</w:t>
            </w:r>
            <w:r w:rsidR="00FC70CF">
              <w:rPr>
                <w:rFonts w:ascii="Times New Roman" w:hAnsi="Times New Roman" w:cs="Times New Roman"/>
                <w:sz w:val="24"/>
                <w:szCs w:val="24"/>
              </w:rPr>
              <w:t xml:space="preserve"> </w:t>
            </w:r>
            <w:r w:rsidRPr="007B2333">
              <w:rPr>
                <w:rFonts w:ascii="Times New Roman" w:hAnsi="Times New Roman" w:cs="Times New Roman"/>
                <w:sz w:val="24"/>
                <w:szCs w:val="24"/>
              </w:rPr>
              <w:t>Therefore, a procedure’s entry point is relative to the program code section that contains that procedure’s code.</w:t>
            </w:r>
          </w:p>
          <w:p w:rsidR="00007E63" w:rsidRPr="00022DAF" w:rsidRDefault="00BE1B33" w:rsidP="000B57E2">
            <w:pPr>
              <w:tabs>
                <w:tab w:val="num" w:pos="720"/>
              </w:tabs>
              <w:spacing w:after="120"/>
              <w:ind w:firstLine="432"/>
              <w:rPr>
                <w:rFonts w:ascii="Times New Roman" w:hAnsi="Times New Roman" w:cs="Times New Roman"/>
                <w:b/>
                <w:sz w:val="24"/>
                <w:szCs w:val="24"/>
              </w:rPr>
            </w:pPr>
            <w:r w:rsidRPr="00022DAF">
              <w:rPr>
                <w:rFonts w:ascii="Times New Roman" w:hAnsi="Times New Roman" w:cs="Times New Roman"/>
                <w:b/>
                <w:sz w:val="24"/>
                <w:szCs w:val="24"/>
              </w:rPr>
              <w:t>Section Header</w:t>
            </w:r>
          </w:p>
          <w:p w:rsidR="00BE1B33" w:rsidRDefault="00022DAF" w:rsidP="00DC6B9A">
            <w:pPr>
              <w:tabs>
                <w:tab w:val="num" w:pos="720"/>
              </w:tabs>
              <w:spacing w:after="120"/>
              <w:jc w:val="center"/>
              <w:rPr>
                <w:rFonts w:ascii="Times New Roman" w:hAnsi="Times New Roman" w:cs="Times New Roman"/>
                <w:sz w:val="24"/>
                <w:szCs w:val="24"/>
              </w:rPr>
            </w:pPr>
            <w:r w:rsidRPr="00022DAF">
              <w:rPr>
                <w:rFonts w:ascii="Times New Roman" w:hAnsi="Times New Roman" w:cs="Times New Roman"/>
                <w:noProof/>
                <w:sz w:val="24"/>
                <w:szCs w:val="24"/>
              </w:rPr>
              <w:drawing>
                <wp:inline distT="0" distB="0" distL="0" distR="0">
                  <wp:extent cx="4163336" cy="1963972"/>
                  <wp:effectExtent l="19050" t="0" r="8614" b="0"/>
                  <wp:docPr id="5" name="Picture 1" descr="C:\Documents and Settings\shieyuan\My Documents\My Pictures\p03.bmp"/>
                  <wp:cNvGraphicFramePr/>
                  <a:graphic xmlns:a="http://schemas.openxmlformats.org/drawingml/2006/main">
                    <a:graphicData uri="http://schemas.openxmlformats.org/drawingml/2006/picture">
                      <pic:pic xmlns:pic="http://schemas.openxmlformats.org/drawingml/2006/picture">
                        <pic:nvPicPr>
                          <pic:cNvPr id="11268" name="Picture 4" descr="C:\Documents and Settings\shieyuan\My Documents\My Pictures\p03.bmp"/>
                          <pic:cNvPicPr>
                            <a:picLocks noChangeAspect="1" noChangeArrowheads="1"/>
                          </pic:cNvPicPr>
                        </pic:nvPicPr>
                        <pic:blipFill>
                          <a:blip r:embed="rId29"/>
                          <a:srcRect/>
                          <a:stretch>
                            <a:fillRect/>
                          </a:stretch>
                        </pic:blipFill>
                        <pic:spPr bwMode="auto">
                          <a:xfrm>
                            <a:off x="0" y="0"/>
                            <a:ext cx="4162757" cy="1963699"/>
                          </a:xfrm>
                          <a:prstGeom prst="rect">
                            <a:avLst/>
                          </a:prstGeom>
                          <a:noFill/>
                        </pic:spPr>
                      </pic:pic>
                    </a:graphicData>
                  </a:graphic>
                </wp:inline>
              </w:drawing>
            </w:r>
          </w:p>
          <w:p w:rsidR="00022DAF" w:rsidRPr="005C2695" w:rsidRDefault="005C2695" w:rsidP="000B57E2">
            <w:pPr>
              <w:tabs>
                <w:tab w:val="num" w:pos="720"/>
              </w:tabs>
              <w:spacing w:after="120"/>
              <w:ind w:firstLine="432"/>
              <w:rPr>
                <w:rFonts w:ascii="Times New Roman" w:hAnsi="Times New Roman" w:cs="Times New Roman"/>
                <w:b/>
                <w:sz w:val="24"/>
                <w:szCs w:val="24"/>
              </w:rPr>
            </w:pPr>
            <w:r w:rsidRPr="005C2695">
              <w:rPr>
                <w:rFonts w:ascii="Times New Roman" w:hAnsi="Times New Roman" w:cs="Times New Roman"/>
                <w:b/>
                <w:sz w:val="24"/>
                <w:szCs w:val="24"/>
              </w:rPr>
              <w:t>Types in Section Header</w:t>
            </w:r>
          </w:p>
          <w:p w:rsidR="0027779B" w:rsidRPr="00891C27" w:rsidRDefault="0027779B" w:rsidP="00AA79BD">
            <w:pPr>
              <w:numPr>
                <w:ilvl w:val="0"/>
                <w:numId w:val="31"/>
              </w:numPr>
              <w:tabs>
                <w:tab w:val="clear" w:pos="720"/>
              </w:tabs>
              <w:spacing w:after="120"/>
              <w:ind w:left="1152"/>
              <w:rPr>
                <w:rFonts w:ascii="Times New Roman" w:hAnsi="Times New Roman" w:cs="Times New Roman"/>
                <w:sz w:val="24"/>
                <w:szCs w:val="24"/>
              </w:rPr>
            </w:pPr>
            <w:r w:rsidRPr="00ED54A6">
              <w:rPr>
                <w:rFonts w:ascii="Times New Roman" w:hAnsi="Times New Roman" w:cs="Times New Roman"/>
                <w:b/>
                <w:sz w:val="24"/>
                <w:szCs w:val="24"/>
              </w:rPr>
              <w:t>PROGBITS:</w:t>
            </w:r>
            <w:r w:rsidRPr="00891C27">
              <w:rPr>
                <w:rFonts w:ascii="Times New Roman" w:hAnsi="Times New Roman" w:cs="Times New Roman"/>
                <w:sz w:val="24"/>
                <w:szCs w:val="24"/>
              </w:rPr>
              <w:t xml:space="preserve"> This holds program contents including code, data, and debugger information.</w:t>
            </w:r>
          </w:p>
          <w:p w:rsidR="0027779B" w:rsidRPr="00891C27" w:rsidRDefault="0027779B" w:rsidP="00AA79BD">
            <w:pPr>
              <w:numPr>
                <w:ilvl w:val="0"/>
                <w:numId w:val="31"/>
              </w:numPr>
              <w:tabs>
                <w:tab w:val="clear" w:pos="720"/>
                <w:tab w:val="num" w:pos="792"/>
              </w:tabs>
              <w:spacing w:after="120"/>
              <w:ind w:left="1152"/>
              <w:rPr>
                <w:rFonts w:ascii="Times New Roman" w:hAnsi="Times New Roman" w:cs="Times New Roman"/>
                <w:sz w:val="24"/>
                <w:szCs w:val="24"/>
              </w:rPr>
            </w:pPr>
            <w:r w:rsidRPr="00ED54A6">
              <w:rPr>
                <w:rFonts w:ascii="Times New Roman" w:hAnsi="Times New Roman" w:cs="Times New Roman"/>
                <w:b/>
                <w:sz w:val="24"/>
                <w:szCs w:val="24"/>
              </w:rPr>
              <w:t>NOBITS:</w:t>
            </w:r>
            <w:r w:rsidRPr="00891C27">
              <w:rPr>
                <w:rFonts w:ascii="Times New Roman" w:hAnsi="Times New Roman" w:cs="Times New Roman"/>
                <w:sz w:val="24"/>
                <w:szCs w:val="24"/>
              </w:rPr>
              <w:t xml:space="preserve"> Like PROGBITS. However, it occupies no space.</w:t>
            </w:r>
          </w:p>
          <w:p w:rsidR="0027779B" w:rsidRPr="00891C27" w:rsidRDefault="0027779B" w:rsidP="00AA79BD">
            <w:pPr>
              <w:numPr>
                <w:ilvl w:val="0"/>
                <w:numId w:val="31"/>
              </w:numPr>
              <w:tabs>
                <w:tab w:val="clear" w:pos="720"/>
                <w:tab w:val="num" w:pos="792"/>
              </w:tabs>
              <w:spacing w:after="120"/>
              <w:ind w:left="1152"/>
              <w:rPr>
                <w:rFonts w:ascii="Times New Roman" w:hAnsi="Times New Roman" w:cs="Times New Roman"/>
                <w:sz w:val="24"/>
                <w:szCs w:val="24"/>
              </w:rPr>
            </w:pPr>
            <w:r w:rsidRPr="00ED54A6">
              <w:rPr>
                <w:rFonts w:ascii="Times New Roman" w:hAnsi="Times New Roman" w:cs="Times New Roman"/>
                <w:b/>
                <w:sz w:val="24"/>
                <w:szCs w:val="24"/>
              </w:rPr>
              <w:t>SYMTAB</w:t>
            </w:r>
            <w:r w:rsidRPr="00891C27">
              <w:rPr>
                <w:rFonts w:ascii="Times New Roman" w:hAnsi="Times New Roman" w:cs="Times New Roman"/>
                <w:sz w:val="24"/>
                <w:szCs w:val="24"/>
              </w:rPr>
              <w:t xml:space="preserve"> and </w:t>
            </w:r>
            <w:r w:rsidRPr="00ED54A6">
              <w:rPr>
                <w:rFonts w:ascii="Times New Roman" w:hAnsi="Times New Roman" w:cs="Times New Roman"/>
                <w:b/>
                <w:sz w:val="24"/>
                <w:szCs w:val="24"/>
              </w:rPr>
              <w:t>DYNSYM:</w:t>
            </w:r>
            <w:r w:rsidRPr="00891C27">
              <w:rPr>
                <w:rFonts w:ascii="Times New Roman" w:hAnsi="Times New Roman" w:cs="Times New Roman"/>
                <w:sz w:val="24"/>
                <w:szCs w:val="24"/>
              </w:rPr>
              <w:t xml:space="preserve"> These hold symbol table. </w:t>
            </w:r>
          </w:p>
          <w:p w:rsidR="0027779B" w:rsidRPr="00891C27" w:rsidRDefault="0027779B" w:rsidP="00AA79BD">
            <w:pPr>
              <w:numPr>
                <w:ilvl w:val="0"/>
                <w:numId w:val="31"/>
              </w:numPr>
              <w:tabs>
                <w:tab w:val="clear" w:pos="720"/>
                <w:tab w:val="num" w:pos="792"/>
              </w:tabs>
              <w:spacing w:after="120"/>
              <w:ind w:left="1152"/>
              <w:rPr>
                <w:rFonts w:ascii="Times New Roman" w:hAnsi="Times New Roman" w:cs="Times New Roman"/>
                <w:sz w:val="24"/>
                <w:szCs w:val="24"/>
              </w:rPr>
            </w:pPr>
            <w:r w:rsidRPr="00ED54A6">
              <w:rPr>
                <w:rFonts w:ascii="Times New Roman" w:hAnsi="Times New Roman" w:cs="Times New Roman"/>
                <w:b/>
                <w:sz w:val="24"/>
                <w:szCs w:val="24"/>
              </w:rPr>
              <w:t>STRTAB:</w:t>
            </w:r>
            <w:r w:rsidRPr="00891C27">
              <w:rPr>
                <w:rFonts w:ascii="Times New Roman" w:hAnsi="Times New Roman" w:cs="Times New Roman"/>
                <w:sz w:val="24"/>
                <w:szCs w:val="24"/>
              </w:rPr>
              <w:t xml:space="preserve"> This is a string table, like the one used in a.out.</w:t>
            </w:r>
          </w:p>
          <w:p w:rsidR="0027779B" w:rsidRPr="00891C27" w:rsidRDefault="0027779B" w:rsidP="00AA79BD">
            <w:pPr>
              <w:numPr>
                <w:ilvl w:val="0"/>
                <w:numId w:val="31"/>
              </w:numPr>
              <w:tabs>
                <w:tab w:val="clear" w:pos="720"/>
                <w:tab w:val="num" w:pos="792"/>
              </w:tabs>
              <w:spacing w:after="120"/>
              <w:ind w:left="1152"/>
              <w:rPr>
                <w:rFonts w:ascii="Times New Roman" w:hAnsi="Times New Roman" w:cs="Times New Roman"/>
                <w:sz w:val="24"/>
                <w:szCs w:val="24"/>
              </w:rPr>
            </w:pPr>
            <w:r w:rsidRPr="00ED54A6">
              <w:rPr>
                <w:rFonts w:ascii="Times New Roman" w:hAnsi="Times New Roman" w:cs="Times New Roman"/>
                <w:b/>
                <w:sz w:val="24"/>
                <w:szCs w:val="24"/>
              </w:rPr>
              <w:t>REL</w:t>
            </w:r>
            <w:r w:rsidRPr="00891C27">
              <w:rPr>
                <w:rFonts w:ascii="Times New Roman" w:hAnsi="Times New Roman" w:cs="Times New Roman"/>
                <w:sz w:val="24"/>
                <w:szCs w:val="24"/>
              </w:rPr>
              <w:t xml:space="preserve"> and </w:t>
            </w:r>
            <w:r w:rsidRPr="00ED54A6">
              <w:rPr>
                <w:rFonts w:ascii="Times New Roman" w:hAnsi="Times New Roman" w:cs="Times New Roman"/>
                <w:b/>
                <w:sz w:val="24"/>
                <w:szCs w:val="24"/>
              </w:rPr>
              <w:t>RELA:</w:t>
            </w:r>
            <w:r w:rsidRPr="00891C27">
              <w:rPr>
                <w:rFonts w:ascii="Times New Roman" w:hAnsi="Times New Roman" w:cs="Times New Roman"/>
                <w:sz w:val="24"/>
                <w:szCs w:val="24"/>
              </w:rPr>
              <w:t xml:space="preserve">  These hold relocation information.</w:t>
            </w:r>
          </w:p>
          <w:p w:rsidR="0027779B" w:rsidRPr="00891C27" w:rsidRDefault="0027779B" w:rsidP="00AA79BD">
            <w:pPr>
              <w:numPr>
                <w:ilvl w:val="0"/>
                <w:numId w:val="31"/>
              </w:numPr>
              <w:tabs>
                <w:tab w:val="clear" w:pos="720"/>
                <w:tab w:val="num" w:pos="792"/>
              </w:tabs>
              <w:spacing w:after="120"/>
              <w:ind w:left="1152"/>
              <w:rPr>
                <w:rFonts w:ascii="Times New Roman" w:hAnsi="Times New Roman" w:cs="Times New Roman"/>
                <w:sz w:val="24"/>
                <w:szCs w:val="24"/>
              </w:rPr>
            </w:pPr>
            <w:r w:rsidRPr="00ED54A6">
              <w:rPr>
                <w:rFonts w:ascii="Times New Roman" w:hAnsi="Times New Roman" w:cs="Times New Roman"/>
                <w:b/>
                <w:sz w:val="24"/>
                <w:szCs w:val="24"/>
              </w:rPr>
              <w:t>DYNAMIC</w:t>
            </w:r>
            <w:r w:rsidRPr="00891C27">
              <w:rPr>
                <w:rFonts w:ascii="Times New Roman" w:hAnsi="Times New Roman" w:cs="Times New Roman"/>
                <w:sz w:val="24"/>
                <w:szCs w:val="24"/>
              </w:rPr>
              <w:t xml:space="preserve"> and </w:t>
            </w:r>
            <w:r w:rsidRPr="00ED54A6">
              <w:rPr>
                <w:rFonts w:ascii="Times New Roman" w:hAnsi="Times New Roman" w:cs="Times New Roman"/>
                <w:b/>
                <w:sz w:val="24"/>
                <w:szCs w:val="24"/>
              </w:rPr>
              <w:t>HASH:</w:t>
            </w:r>
            <w:r w:rsidRPr="00891C27">
              <w:rPr>
                <w:rFonts w:ascii="Times New Roman" w:hAnsi="Times New Roman" w:cs="Times New Roman"/>
                <w:sz w:val="24"/>
                <w:szCs w:val="24"/>
              </w:rPr>
              <w:t xml:space="preserve"> This holds information related to dynamic linking.</w:t>
            </w:r>
          </w:p>
          <w:p w:rsidR="00353628" w:rsidRDefault="00353628" w:rsidP="000B57E2">
            <w:pPr>
              <w:tabs>
                <w:tab w:val="num" w:pos="720"/>
              </w:tabs>
              <w:spacing w:after="120"/>
              <w:ind w:firstLine="432"/>
              <w:rPr>
                <w:rFonts w:ascii="Times New Roman" w:hAnsi="Times New Roman" w:cs="Times New Roman"/>
                <w:b/>
                <w:sz w:val="24"/>
                <w:szCs w:val="24"/>
              </w:rPr>
            </w:pPr>
          </w:p>
          <w:p w:rsidR="005C2695" w:rsidRPr="00B03047" w:rsidRDefault="00B03047" w:rsidP="000B57E2">
            <w:pPr>
              <w:tabs>
                <w:tab w:val="num" w:pos="720"/>
              </w:tabs>
              <w:spacing w:after="120"/>
              <w:ind w:firstLine="432"/>
              <w:rPr>
                <w:rFonts w:ascii="Times New Roman" w:hAnsi="Times New Roman" w:cs="Times New Roman"/>
                <w:b/>
                <w:sz w:val="24"/>
                <w:szCs w:val="24"/>
              </w:rPr>
            </w:pPr>
            <w:r w:rsidRPr="00B03047">
              <w:rPr>
                <w:rFonts w:ascii="Times New Roman" w:hAnsi="Times New Roman" w:cs="Times New Roman"/>
                <w:b/>
                <w:sz w:val="24"/>
                <w:szCs w:val="24"/>
              </w:rPr>
              <w:t>Flags in Section Header</w:t>
            </w:r>
          </w:p>
          <w:p w:rsidR="0027779B" w:rsidRPr="00B4047A" w:rsidRDefault="0027779B" w:rsidP="00AA79BD">
            <w:pPr>
              <w:numPr>
                <w:ilvl w:val="0"/>
                <w:numId w:val="32"/>
              </w:numPr>
              <w:tabs>
                <w:tab w:val="clear" w:pos="720"/>
              </w:tabs>
              <w:spacing w:after="120"/>
              <w:ind w:left="1152"/>
              <w:rPr>
                <w:rFonts w:ascii="Times New Roman" w:hAnsi="Times New Roman" w:cs="Times New Roman"/>
                <w:sz w:val="24"/>
                <w:szCs w:val="24"/>
              </w:rPr>
            </w:pPr>
            <w:r w:rsidRPr="00B4047A">
              <w:rPr>
                <w:rFonts w:ascii="Times New Roman" w:hAnsi="Times New Roman" w:cs="Times New Roman"/>
                <w:b/>
                <w:sz w:val="24"/>
                <w:szCs w:val="24"/>
              </w:rPr>
              <w:t>WRITE:</w:t>
            </w:r>
            <w:r w:rsidRPr="00B4047A">
              <w:rPr>
                <w:rFonts w:ascii="Times New Roman" w:hAnsi="Times New Roman" w:cs="Times New Roman"/>
                <w:sz w:val="24"/>
                <w:szCs w:val="24"/>
              </w:rPr>
              <w:t xml:space="preserve"> This section contains data that is writable during process execution.</w:t>
            </w:r>
          </w:p>
          <w:p w:rsidR="0027779B" w:rsidRPr="00B4047A" w:rsidRDefault="0027779B" w:rsidP="00AA79BD">
            <w:pPr>
              <w:numPr>
                <w:ilvl w:val="0"/>
                <w:numId w:val="32"/>
              </w:numPr>
              <w:tabs>
                <w:tab w:val="clear" w:pos="720"/>
              </w:tabs>
              <w:spacing w:after="120"/>
              <w:ind w:left="1152"/>
              <w:rPr>
                <w:rFonts w:ascii="Times New Roman" w:hAnsi="Times New Roman" w:cs="Times New Roman"/>
                <w:sz w:val="24"/>
                <w:szCs w:val="24"/>
              </w:rPr>
            </w:pPr>
            <w:r w:rsidRPr="00B4047A">
              <w:rPr>
                <w:rFonts w:ascii="Times New Roman" w:hAnsi="Times New Roman" w:cs="Times New Roman"/>
                <w:b/>
                <w:sz w:val="24"/>
                <w:szCs w:val="24"/>
              </w:rPr>
              <w:t>ALLOC:</w:t>
            </w:r>
            <w:r w:rsidRPr="00B4047A">
              <w:rPr>
                <w:rFonts w:ascii="Times New Roman" w:hAnsi="Times New Roman" w:cs="Times New Roman"/>
                <w:sz w:val="24"/>
                <w:szCs w:val="24"/>
              </w:rPr>
              <w:t xml:space="preserve"> This section occupies memory during process execution.</w:t>
            </w:r>
          </w:p>
          <w:p w:rsidR="0027779B" w:rsidRPr="00B4047A" w:rsidRDefault="0027779B" w:rsidP="00AA79BD">
            <w:pPr>
              <w:numPr>
                <w:ilvl w:val="0"/>
                <w:numId w:val="32"/>
              </w:numPr>
              <w:tabs>
                <w:tab w:val="clear" w:pos="720"/>
              </w:tabs>
              <w:spacing w:after="120"/>
              <w:ind w:left="1152"/>
              <w:rPr>
                <w:rFonts w:ascii="Times New Roman" w:hAnsi="Times New Roman" w:cs="Times New Roman"/>
                <w:sz w:val="24"/>
                <w:szCs w:val="24"/>
              </w:rPr>
            </w:pPr>
            <w:r w:rsidRPr="00B4047A">
              <w:rPr>
                <w:rFonts w:ascii="Times New Roman" w:hAnsi="Times New Roman" w:cs="Times New Roman"/>
                <w:b/>
                <w:sz w:val="24"/>
                <w:szCs w:val="24"/>
              </w:rPr>
              <w:t>EXECINSTR:</w:t>
            </w:r>
            <w:r w:rsidRPr="00B4047A">
              <w:rPr>
                <w:rFonts w:ascii="Times New Roman" w:hAnsi="Times New Roman" w:cs="Times New Roman"/>
                <w:sz w:val="24"/>
                <w:szCs w:val="24"/>
              </w:rPr>
              <w:t xml:space="preserve"> This section contains executable machine instructions.</w:t>
            </w:r>
          </w:p>
          <w:p w:rsidR="00792F9C" w:rsidRDefault="00792F9C" w:rsidP="000B57E2">
            <w:pPr>
              <w:tabs>
                <w:tab w:val="num" w:pos="720"/>
              </w:tabs>
              <w:spacing w:after="120"/>
              <w:ind w:firstLine="432"/>
              <w:rPr>
                <w:rFonts w:ascii="Times New Roman" w:hAnsi="Times New Roman" w:cs="Times New Roman"/>
                <w:b/>
                <w:sz w:val="24"/>
                <w:szCs w:val="24"/>
              </w:rPr>
            </w:pPr>
          </w:p>
          <w:p w:rsidR="00B03047" w:rsidRPr="00D30ADC" w:rsidRDefault="00D30ADC" w:rsidP="000B57E2">
            <w:pPr>
              <w:tabs>
                <w:tab w:val="num" w:pos="720"/>
              </w:tabs>
              <w:spacing w:after="120"/>
              <w:ind w:firstLine="432"/>
              <w:rPr>
                <w:rFonts w:ascii="Times New Roman" w:hAnsi="Times New Roman" w:cs="Times New Roman"/>
                <w:b/>
                <w:sz w:val="24"/>
                <w:szCs w:val="24"/>
              </w:rPr>
            </w:pPr>
            <w:r w:rsidRPr="00D30ADC">
              <w:rPr>
                <w:rFonts w:ascii="Times New Roman" w:hAnsi="Times New Roman" w:cs="Times New Roman"/>
                <w:b/>
                <w:sz w:val="24"/>
                <w:szCs w:val="24"/>
              </w:rPr>
              <w:lastRenderedPageBreak/>
              <w:t>Various Sections</w:t>
            </w:r>
          </w:p>
          <w:p w:rsidR="0027779B" w:rsidRPr="003627F2" w:rsidRDefault="0027779B" w:rsidP="00AA79BD">
            <w:pPr>
              <w:numPr>
                <w:ilvl w:val="0"/>
                <w:numId w:val="33"/>
              </w:numPr>
              <w:tabs>
                <w:tab w:val="clear" w:pos="720"/>
              </w:tabs>
              <w:spacing w:after="120"/>
              <w:ind w:left="882"/>
              <w:rPr>
                <w:rFonts w:ascii="Times New Roman" w:hAnsi="Times New Roman" w:cs="Times New Roman"/>
                <w:sz w:val="24"/>
                <w:szCs w:val="24"/>
              </w:rPr>
            </w:pPr>
            <w:r w:rsidRPr="00A03FE4">
              <w:rPr>
                <w:rFonts w:ascii="Times New Roman" w:hAnsi="Times New Roman" w:cs="Times New Roman"/>
                <w:b/>
                <w:sz w:val="24"/>
                <w:szCs w:val="24"/>
              </w:rPr>
              <w:t>.rel.text</w:t>
            </w:r>
            <w:r w:rsidRPr="003627F2">
              <w:rPr>
                <w:rFonts w:ascii="Times New Roman" w:hAnsi="Times New Roman" w:cs="Times New Roman"/>
                <w:sz w:val="24"/>
                <w:szCs w:val="24"/>
              </w:rPr>
              <w:t xml:space="preserve">, </w:t>
            </w:r>
            <w:r w:rsidRPr="00A03FE4">
              <w:rPr>
                <w:rFonts w:ascii="Times New Roman" w:hAnsi="Times New Roman" w:cs="Times New Roman"/>
                <w:b/>
                <w:sz w:val="24"/>
                <w:szCs w:val="24"/>
              </w:rPr>
              <w:t>.rel.data</w:t>
            </w:r>
            <w:r w:rsidRPr="003627F2">
              <w:rPr>
                <w:rFonts w:ascii="Times New Roman" w:hAnsi="Times New Roman" w:cs="Times New Roman"/>
                <w:sz w:val="24"/>
                <w:szCs w:val="24"/>
              </w:rPr>
              <w:t xml:space="preserve">, and </w:t>
            </w:r>
            <w:r w:rsidRPr="00A03FE4">
              <w:rPr>
                <w:rFonts w:ascii="Times New Roman" w:hAnsi="Times New Roman" w:cs="Times New Roman"/>
                <w:b/>
                <w:sz w:val="24"/>
                <w:szCs w:val="24"/>
              </w:rPr>
              <w:t>.rel.rodata</w:t>
            </w:r>
            <w:r w:rsidRPr="003627F2">
              <w:rPr>
                <w:rFonts w:ascii="Times New Roman" w:hAnsi="Times New Roman" w:cs="Times New Roman"/>
                <w:sz w:val="24"/>
                <w:szCs w:val="24"/>
              </w:rPr>
              <w:t>:</w:t>
            </w:r>
          </w:p>
          <w:p w:rsidR="0027779B" w:rsidRPr="003627F2" w:rsidRDefault="0027779B" w:rsidP="00AA79BD">
            <w:pPr>
              <w:numPr>
                <w:ilvl w:val="1"/>
                <w:numId w:val="33"/>
              </w:numPr>
              <w:rPr>
                <w:rFonts w:ascii="Times New Roman" w:hAnsi="Times New Roman" w:cs="Times New Roman"/>
                <w:sz w:val="24"/>
                <w:szCs w:val="24"/>
              </w:rPr>
            </w:pPr>
            <w:r w:rsidRPr="003627F2">
              <w:rPr>
                <w:rFonts w:ascii="Times New Roman" w:hAnsi="Times New Roman" w:cs="Times New Roman"/>
                <w:sz w:val="24"/>
                <w:szCs w:val="24"/>
              </w:rPr>
              <w:t>These contain the relocation information for the corresponding text or data sections.</w:t>
            </w:r>
          </w:p>
          <w:p w:rsidR="0027779B" w:rsidRPr="003627F2" w:rsidRDefault="0027779B" w:rsidP="00AA79BD">
            <w:pPr>
              <w:numPr>
                <w:ilvl w:val="1"/>
                <w:numId w:val="33"/>
              </w:numPr>
              <w:rPr>
                <w:rFonts w:ascii="Times New Roman" w:hAnsi="Times New Roman" w:cs="Times New Roman"/>
                <w:sz w:val="24"/>
                <w:szCs w:val="24"/>
              </w:rPr>
            </w:pPr>
            <w:r w:rsidRPr="00856B9E">
              <w:rPr>
                <w:rFonts w:ascii="Times New Roman" w:hAnsi="Times New Roman" w:cs="Times New Roman"/>
                <w:b/>
                <w:sz w:val="24"/>
                <w:szCs w:val="24"/>
              </w:rPr>
              <w:t>Type:</w:t>
            </w:r>
            <w:r w:rsidRPr="003627F2">
              <w:rPr>
                <w:rFonts w:ascii="Times New Roman" w:hAnsi="Times New Roman" w:cs="Times New Roman"/>
                <w:sz w:val="24"/>
                <w:szCs w:val="24"/>
              </w:rPr>
              <w:t xml:space="preserve"> REL</w:t>
            </w:r>
          </w:p>
          <w:p w:rsidR="0027779B" w:rsidRPr="003627F2" w:rsidRDefault="0027779B" w:rsidP="00AA79BD">
            <w:pPr>
              <w:numPr>
                <w:ilvl w:val="1"/>
                <w:numId w:val="33"/>
              </w:numPr>
              <w:spacing w:after="120"/>
              <w:rPr>
                <w:rFonts w:ascii="Times New Roman" w:hAnsi="Times New Roman" w:cs="Times New Roman"/>
                <w:sz w:val="24"/>
                <w:szCs w:val="24"/>
              </w:rPr>
            </w:pPr>
            <w:r w:rsidRPr="00856B9E">
              <w:rPr>
                <w:rFonts w:ascii="Times New Roman" w:hAnsi="Times New Roman" w:cs="Times New Roman"/>
                <w:b/>
                <w:sz w:val="24"/>
                <w:szCs w:val="24"/>
              </w:rPr>
              <w:t>Flags:</w:t>
            </w:r>
            <w:r w:rsidRPr="003627F2">
              <w:rPr>
                <w:rFonts w:ascii="Times New Roman" w:hAnsi="Times New Roman" w:cs="Times New Roman"/>
                <w:sz w:val="24"/>
                <w:szCs w:val="24"/>
              </w:rPr>
              <w:t xml:space="preserve"> ALLOC is turned on if the file has a loadable segment that includes relocation.</w:t>
            </w:r>
          </w:p>
          <w:p w:rsidR="0027779B" w:rsidRPr="00A03FE4" w:rsidRDefault="0027779B" w:rsidP="00AA79BD">
            <w:pPr>
              <w:numPr>
                <w:ilvl w:val="0"/>
                <w:numId w:val="33"/>
              </w:numPr>
              <w:tabs>
                <w:tab w:val="clear" w:pos="720"/>
              </w:tabs>
              <w:spacing w:after="120"/>
              <w:ind w:left="882"/>
              <w:rPr>
                <w:rFonts w:ascii="Times New Roman" w:hAnsi="Times New Roman" w:cs="Times New Roman"/>
                <w:b/>
                <w:sz w:val="24"/>
                <w:szCs w:val="24"/>
              </w:rPr>
            </w:pPr>
            <w:r w:rsidRPr="00A03FE4">
              <w:rPr>
                <w:rFonts w:ascii="Times New Roman" w:hAnsi="Times New Roman" w:cs="Times New Roman"/>
                <w:b/>
                <w:sz w:val="24"/>
                <w:szCs w:val="24"/>
              </w:rPr>
              <w:t>.symtab:</w:t>
            </w:r>
          </w:p>
          <w:p w:rsidR="0027779B" w:rsidRPr="003627F2" w:rsidRDefault="0027779B" w:rsidP="00AA79BD">
            <w:pPr>
              <w:numPr>
                <w:ilvl w:val="1"/>
                <w:numId w:val="33"/>
              </w:numPr>
              <w:spacing w:after="120"/>
              <w:rPr>
                <w:rFonts w:ascii="Times New Roman" w:hAnsi="Times New Roman" w:cs="Times New Roman"/>
                <w:sz w:val="24"/>
                <w:szCs w:val="24"/>
              </w:rPr>
            </w:pPr>
            <w:r w:rsidRPr="003627F2">
              <w:rPr>
                <w:rFonts w:ascii="Times New Roman" w:hAnsi="Times New Roman" w:cs="Times New Roman"/>
                <w:sz w:val="24"/>
                <w:szCs w:val="24"/>
              </w:rPr>
              <w:t>This section hold a symbol table.</w:t>
            </w:r>
          </w:p>
          <w:p w:rsidR="0027779B" w:rsidRPr="00A03FE4" w:rsidRDefault="0027779B" w:rsidP="00AA79BD">
            <w:pPr>
              <w:numPr>
                <w:ilvl w:val="0"/>
                <w:numId w:val="33"/>
              </w:numPr>
              <w:tabs>
                <w:tab w:val="clear" w:pos="720"/>
              </w:tabs>
              <w:spacing w:after="120"/>
              <w:ind w:left="882"/>
              <w:rPr>
                <w:rFonts w:ascii="Times New Roman" w:hAnsi="Times New Roman" w:cs="Times New Roman"/>
                <w:b/>
                <w:sz w:val="24"/>
                <w:szCs w:val="24"/>
              </w:rPr>
            </w:pPr>
            <w:r w:rsidRPr="00A03FE4">
              <w:rPr>
                <w:rFonts w:ascii="Times New Roman" w:hAnsi="Times New Roman" w:cs="Times New Roman"/>
                <w:b/>
                <w:sz w:val="24"/>
                <w:szCs w:val="24"/>
              </w:rPr>
              <w:t>.strtab:</w:t>
            </w:r>
          </w:p>
          <w:p w:rsidR="0027779B" w:rsidRPr="003627F2" w:rsidRDefault="0027779B" w:rsidP="00AA79BD">
            <w:pPr>
              <w:numPr>
                <w:ilvl w:val="1"/>
                <w:numId w:val="33"/>
              </w:numPr>
              <w:spacing w:after="120"/>
              <w:rPr>
                <w:rFonts w:ascii="Times New Roman" w:hAnsi="Times New Roman" w:cs="Times New Roman"/>
                <w:sz w:val="24"/>
                <w:szCs w:val="24"/>
              </w:rPr>
            </w:pPr>
            <w:r w:rsidRPr="003627F2">
              <w:rPr>
                <w:rFonts w:ascii="Times New Roman" w:hAnsi="Times New Roman" w:cs="Times New Roman"/>
                <w:sz w:val="24"/>
                <w:szCs w:val="24"/>
              </w:rPr>
              <w:t>This section holds strings.</w:t>
            </w:r>
          </w:p>
          <w:p w:rsidR="0027779B" w:rsidRPr="003627F2" w:rsidRDefault="0027779B" w:rsidP="00AA79BD">
            <w:pPr>
              <w:numPr>
                <w:ilvl w:val="0"/>
                <w:numId w:val="34"/>
              </w:numPr>
              <w:tabs>
                <w:tab w:val="clear" w:pos="720"/>
              </w:tabs>
              <w:spacing w:after="120"/>
              <w:ind w:left="882"/>
              <w:rPr>
                <w:rFonts w:ascii="Times New Roman" w:hAnsi="Times New Roman" w:cs="Times New Roman"/>
                <w:sz w:val="24"/>
                <w:szCs w:val="24"/>
              </w:rPr>
            </w:pPr>
            <w:r w:rsidRPr="00A03FE4">
              <w:rPr>
                <w:rFonts w:ascii="Times New Roman" w:hAnsi="Times New Roman" w:cs="Times New Roman"/>
                <w:b/>
                <w:sz w:val="24"/>
                <w:szCs w:val="24"/>
              </w:rPr>
              <w:t>.init:</w:t>
            </w:r>
            <w:r w:rsidR="00462BFB">
              <w:rPr>
                <w:rFonts w:ascii="Times New Roman" w:hAnsi="Times New Roman" w:cs="Times New Roman"/>
                <w:sz w:val="24"/>
                <w:szCs w:val="24"/>
              </w:rPr>
              <w:t xml:space="preserve"> (Used only in C++)</w:t>
            </w:r>
          </w:p>
          <w:p w:rsidR="0027779B" w:rsidRPr="00D41BF5" w:rsidRDefault="0027779B" w:rsidP="00AA79BD">
            <w:pPr>
              <w:numPr>
                <w:ilvl w:val="1"/>
                <w:numId w:val="34"/>
              </w:numPr>
              <w:rPr>
                <w:rFonts w:ascii="Times New Roman" w:hAnsi="Times New Roman" w:cs="Times New Roman"/>
                <w:sz w:val="23"/>
                <w:szCs w:val="23"/>
              </w:rPr>
            </w:pPr>
            <w:r w:rsidRPr="00D41BF5">
              <w:rPr>
                <w:rFonts w:ascii="Times New Roman" w:hAnsi="Times New Roman" w:cs="Times New Roman"/>
                <w:sz w:val="23"/>
                <w:szCs w:val="23"/>
              </w:rPr>
              <w:t>This section holds executable instructions that contribute to the process initialization code.</w:t>
            </w:r>
          </w:p>
          <w:p w:rsidR="0027779B" w:rsidRPr="003627F2" w:rsidRDefault="0027779B" w:rsidP="00AA79BD">
            <w:pPr>
              <w:numPr>
                <w:ilvl w:val="1"/>
                <w:numId w:val="34"/>
              </w:numPr>
              <w:rPr>
                <w:rFonts w:ascii="Times New Roman" w:hAnsi="Times New Roman" w:cs="Times New Roman"/>
                <w:sz w:val="24"/>
                <w:szCs w:val="24"/>
              </w:rPr>
            </w:pPr>
            <w:r w:rsidRPr="00856B9E">
              <w:rPr>
                <w:rFonts w:ascii="Times New Roman" w:hAnsi="Times New Roman" w:cs="Times New Roman"/>
                <w:b/>
                <w:sz w:val="24"/>
                <w:szCs w:val="24"/>
              </w:rPr>
              <w:t>Type:</w:t>
            </w:r>
            <w:r w:rsidRPr="003627F2">
              <w:rPr>
                <w:rFonts w:ascii="Times New Roman" w:hAnsi="Times New Roman" w:cs="Times New Roman"/>
                <w:sz w:val="24"/>
                <w:szCs w:val="24"/>
              </w:rPr>
              <w:t xml:space="preserve"> PROGBITS</w:t>
            </w:r>
          </w:p>
          <w:p w:rsidR="0027779B" w:rsidRPr="003627F2" w:rsidRDefault="0027779B" w:rsidP="00AA79BD">
            <w:pPr>
              <w:numPr>
                <w:ilvl w:val="1"/>
                <w:numId w:val="34"/>
              </w:numPr>
              <w:spacing w:after="120"/>
              <w:rPr>
                <w:rFonts w:ascii="Times New Roman" w:hAnsi="Times New Roman" w:cs="Times New Roman"/>
                <w:sz w:val="24"/>
                <w:szCs w:val="24"/>
              </w:rPr>
            </w:pPr>
            <w:r w:rsidRPr="00856B9E">
              <w:rPr>
                <w:rFonts w:ascii="Times New Roman" w:hAnsi="Times New Roman" w:cs="Times New Roman"/>
                <w:b/>
                <w:sz w:val="24"/>
                <w:szCs w:val="24"/>
              </w:rPr>
              <w:t>Flags:</w:t>
            </w:r>
            <w:r w:rsidRPr="003627F2">
              <w:rPr>
                <w:rFonts w:ascii="Times New Roman" w:hAnsi="Times New Roman" w:cs="Times New Roman"/>
                <w:sz w:val="24"/>
                <w:szCs w:val="24"/>
              </w:rPr>
              <w:t xml:space="preserve"> ALLOC + EXECINSTR</w:t>
            </w:r>
          </w:p>
          <w:p w:rsidR="0027779B" w:rsidRPr="003627F2" w:rsidRDefault="0027779B" w:rsidP="00AA79BD">
            <w:pPr>
              <w:numPr>
                <w:ilvl w:val="0"/>
                <w:numId w:val="34"/>
              </w:numPr>
              <w:tabs>
                <w:tab w:val="clear" w:pos="720"/>
              </w:tabs>
              <w:spacing w:after="120"/>
              <w:ind w:left="882"/>
              <w:rPr>
                <w:rFonts w:ascii="Times New Roman" w:hAnsi="Times New Roman" w:cs="Times New Roman"/>
                <w:sz w:val="24"/>
                <w:szCs w:val="24"/>
              </w:rPr>
            </w:pPr>
            <w:r w:rsidRPr="00A03FE4">
              <w:rPr>
                <w:rFonts w:ascii="Times New Roman" w:hAnsi="Times New Roman" w:cs="Times New Roman"/>
                <w:b/>
                <w:sz w:val="24"/>
                <w:szCs w:val="24"/>
              </w:rPr>
              <w:t>.fini:</w:t>
            </w:r>
            <w:r w:rsidR="00462BFB">
              <w:rPr>
                <w:rFonts w:ascii="Times New Roman" w:hAnsi="Times New Roman" w:cs="Times New Roman"/>
                <w:sz w:val="24"/>
                <w:szCs w:val="24"/>
              </w:rPr>
              <w:t xml:space="preserve"> (Used only in C++)</w:t>
            </w:r>
          </w:p>
          <w:p w:rsidR="0027779B" w:rsidRPr="003627F2" w:rsidRDefault="0027779B" w:rsidP="00AA79BD">
            <w:pPr>
              <w:numPr>
                <w:ilvl w:val="1"/>
                <w:numId w:val="34"/>
              </w:numPr>
              <w:rPr>
                <w:rFonts w:ascii="Times New Roman" w:hAnsi="Times New Roman" w:cs="Times New Roman"/>
                <w:sz w:val="24"/>
                <w:szCs w:val="24"/>
              </w:rPr>
            </w:pPr>
            <w:r w:rsidRPr="003627F2">
              <w:rPr>
                <w:rFonts w:ascii="Times New Roman" w:hAnsi="Times New Roman" w:cs="Times New Roman"/>
                <w:sz w:val="24"/>
                <w:szCs w:val="24"/>
              </w:rPr>
              <w:t>This section hold executable instructions that contribute to the process termination code.</w:t>
            </w:r>
          </w:p>
          <w:p w:rsidR="0027779B" w:rsidRPr="003627F2" w:rsidRDefault="0027779B" w:rsidP="00AA79BD">
            <w:pPr>
              <w:numPr>
                <w:ilvl w:val="1"/>
                <w:numId w:val="34"/>
              </w:numPr>
              <w:rPr>
                <w:rFonts w:ascii="Times New Roman" w:hAnsi="Times New Roman" w:cs="Times New Roman"/>
                <w:sz w:val="24"/>
                <w:szCs w:val="24"/>
              </w:rPr>
            </w:pPr>
            <w:r w:rsidRPr="00856B9E">
              <w:rPr>
                <w:rFonts w:ascii="Times New Roman" w:hAnsi="Times New Roman" w:cs="Times New Roman"/>
                <w:b/>
                <w:sz w:val="24"/>
                <w:szCs w:val="24"/>
              </w:rPr>
              <w:t>Type:</w:t>
            </w:r>
            <w:r w:rsidRPr="003627F2">
              <w:rPr>
                <w:rFonts w:ascii="Times New Roman" w:hAnsi="Times New Roman" w:cs="Times New Roman"/>
                <w:sz w:val="24"/>
                <w:szCs w:val="24"/>
              </w:rPr>
              <w:t xml:space="preserve"> PROGBITS</w:t>
            </w:r>
          </w:p>
          <w:p w:rsidR="0027779B" w:rsidRPr="003627F2" w:rsidRDefault="0027779B" w:rsidP="00AA79BD">
            <w:pPr>
              <w:numPr>
                <w:ilvl w:val="1"/>
                <w:numId w:val="34"/>
              </w:numPr>
              <w:spacing w:after="120"/>
              <w:rPr>
                <w:rFonts w:ascii="Times New Roman" w:hAnsi="Times New Roman" w:cs="Times New Roman"/>
                <w:sz w:val="24"/>
                <w:szCs w:val="24"/>
              </w:rPr>
            </w:pPr>
            <w:r w:rsidRPr="00856B9E">
              <w:rPr>
                <w:rFonts w:ascii="Times New Roman" w:hAnsi="Times New Roman" w:cs="Times New Roman"/>
                <w:b/>
                <w:sz w:val="24"/>
                <w:szCs w:val="24"/>
              </w:rPr>
              <w:t>Flags:</w:t>
            </w:r>
            <w:r w:rsidRPr="003627F2">
              <w:rPr>
                <w:rFonts w:ascii="Times New Roman" w:hAnsi="Times New Roman" w:cs="Times New Roman"/>
                <w:sz w:val="24"/>
                <w:szCs w:val="24"/>
              </w:rPr>
              <w:t xml:space="preserve"> ALLOC + EXECINSTR </w:t>
            </w:r>
          </w:p>
          <w:p w:rsidR="0027779B" w:rsidRPr="00A03FE4" w:rsidRDefault="0027779B" w:rsidP="00AA79BD">
            <w:pPr>
              <w:numPr>
                <w:ilvl w:val="0"/>
                <w:numId w:val="35"/>
              </w:numPr>
              <w:tabs>
                <w:tab w:val="clear" w:pos="720"/>
              </w:tabs>
              <w:spacing w:after="120"/>
              <w:ind w:left="882"/>
              <w:rPr>
                <w:rFonts w:ascii="Times New Roman" w:hAnsi="Times New Roman" w:cs="Times New Roman"/>
                <w:b/>
                <w:sz w:val="24"/>
                <w:szCs w:val="24"/>
              </w:rPr>
            </w:pPr>
            <w:r w:rsidRPr="00A03FE4">
              <w:rPr>
                <w:rFonts w:ascii="Times New Roman" w:hAnsi="Times New Roman" w:cs="Times New Roman"/>
                <w:b/>
                <w:sz w:val="24"/>
                <w:szCs w:val="24"/>
              </w:rPr>
              <w:t>.interp:</w:t>
            </w:r>
          </w:p>
          <w:p w:rsidR="0027779B" w:rsidRPr="003627F2" w:rsidRDefault="0027779B" w:rsidP="00AA79BD">
            <w:pPr>
              <w:numPr>
                <w:ilvl w:val="1"/>
                <w:numId w:val="35"/>
              </w:numPr>
              <w:rPr>
                <w:rFonts w:ascii="Times New Roman" w:hAnsi="Times New Roman" w:cs="Times New Roman"/>
                <w:sz w:val="24"/>
                <w:szCs w:val="24"/>
              </w:rPr>
            </w:pPr>
            <w:r w:rsidRPr="003627F2">
              <w:rPr>
                <w:rFonts w:ascii="Times New Roman" w:hAnsi="Times New Roman" w:cs="Times New Roman"/>
                <w:sz w:val="24"/>
                <w:szCs w:val="24"/>
              </w:rPr>
              <w:t>This section holds the pathname of a program interpreter.</w:t>
            </w:r>
          </w:p>
          <w:p w:rsidR="0027779B" w:rsidRPr="003627F2" w:rsidRDefault="0027779B" w:rsidP="00AA79BD">
            <w:pPr>
              <w:numPr>
                <w:ilvl w:val="1"/>
                <w:numId w:val="35"/>
              </w:numPr>
              <w:rPr>
                <w:rFonts w:ascii="Times New Roman" w:hAnsi="Times New Roman" w:cs="Times New Roman"/>
                <w:sz w:val="24"/>
                <w:szCs w:val="24"/>
              </w:rPr>
            </w:pPr>
            <w:r w:rsidRPr="00856B9E">
              <w:rPr>
                <w:rFonts w:ascii="Times New Roman" w:hAnsi="Times New Roman" w:cs="Times New Roman"/>
                <w:b/>
                <w:sz w:val="24"/>
                <w:szCs w:val="24"/>
              </w:rPr>
              <w:t>Type:</w:t>
            </w:r>
            <w:r w:rsidRPr="003627F2">
              <w:rPr>
                <w:rFonts w:ascii="Times New Roman" w:hAnsi="Times New Roman" w:cs="Times New Roman"/>
                <w:sz w:val="24"/>
                <w:szCs w:val="24"/>
              </w:rPr>
              <w:t xml:space="preserve"> ALLOC</w:t>
            </w:r>
          </w:p>
          <w:p w:rsidR="0027779B" w:rsidRPr="003627F2" w:rsidRDefault="0027779B" w:rsidP="00AA79BD">
            <w:pPr>
              <w:numPr>
                <w:ilvl w:val="1"/>
                <w:numId w:val="35"/>
              </w:numPr>
              <w:rPr>
                <w:rFonts w:ascii="Times New Roman" w:hAnsi="Times New Roman" w:cs="Times New Roman"/>
                <w:sz w:val="24"/>
                <w:szCs w:val="24"/>
              </w:rPr>
            </w:pPr>
            <w:r w:rsidRPr="00856B9E">
              <w:rPr>
                <w:rFonts w:ascii="Times New Roman" w:hAnsi="Times New Roman" w:cs="Times New Roman"/>
                <w:b/>
                <w:sz w:val="24"/>
                <w:szCs w:val="24"/>
              </w:rPr>
              <w:t>Flags:</w:t>
            </w:r>
            <w:r w:rsidRPr="003627F2">
              <w:rPr>
                <w:rFonts w:ascii="Times New Roman" w:hAnsi="Times New Roman" w:cs="Times New Roman"/>
                <w:sz w:val="24"/>
                <w:szCs w:val="24"/>
              </w:rPr>
              <w:t xml:space="preserve"> PROGBITS</w:t>
            </w:r>
          </w:p>
          <w:p w:rsidR="0027779B" w:rsidRPr="003627F2" w:rsidRDefault="0027779B" w:rsidP="00AA79BD">
            <w:pPr>
              <w:numPr>
                <w:ilvl w:val="1"/>
                <w:numId w:val="35"/>
              </w:numPr>
              <w:rPr>
                <w:rFonts w:ascii="Times New Roman" w:hAnsi="Times New Roman" w:cs="Times New Roman"/>
                <w:sz w:val="24"/>
                <w:szCs w:val="24"/>
              </w:rPr>
            </w:pPr>
            <w:r w:rsidRPr="003627F2">
              <w:rPr>
                <w:rFonts w:ascii="Times New Roman" w:hAnsi="Times New Roman" w:cs="Times New Roman"/>
                <w:sz w:val="24"/>
                <w:szCs w:val="24"/>
              </w:rPr>
              <w:t>If this section is present, rather than running the program directly, the system runs the interpreter and passes it the elf file as an argument.</w:t>
            </w:r>
          </w:p>
          <w:p w:rsidR="0027779B" w:rsidRPr="00445114" w:rsidRDefault="0027779B" w:rsidP="00AA79BD">
            <w:pPr>
              <w:numPr>
                <w:ilvl w:val="1"/>
                <w:numId w:val="35"/>
              </w:numPr>
              <w:rPr>
                <w:rFonts w:ascii="Times New Roman" w:hAnsi="Times New Roman" w:cs="Times New Roman"/>
                <w:sz w:val="24"/>
                <w:szCs w:val="24"/>
              </w:rPr>
            </w:pPr>
            <w:r w:rsidRPr="003627F2">
              <w:rPr>
                <w:rFonts w:ascii="Times New Roman" w:hAnsi="Times New Roman" w:cs="Times New Roman"/>
                <w:sz w:val="24"/>
                <w:szCs w:val="24"/>
              </w:rPr>
              <w:t>For many years (used in a.out), UNIX has had self-running interpreted text files, using</w:t>
            </w:r>
            <w:r w:rsidR="00445114">
              <w:rPr>
                <w:rFonts w:ascii="Times New Roman" w:hAnsi="Times New Roman" w:cs="Times New Roman"/>
                <w:sz w:val="24"/>
                <w:szCs w:val="24"/>
              </w:rPr>
              <w:t xml:space="preserve"> </w:t>
            </w:r>
            <w:r w:rsidRPr="00445114">
              <w:rPr>
                <w:rFonts w:ascii="Times New Roman" w:hAnsi="Times New Roman" w:cs="Times New Roman"/>
                <w:sz w:val="24"/>
                <w:szCs w:val="24"/>
              </w:rPr>
              <w:t>#! /bin/csh as the first line of the file.</w:t>
            </w:r>
          </w:p>
          <w:p w:rsidR="0027779B" w:rsidRPr="003627F2" w:rsidRDefault="0027779B" w:rsidP="00AA79BD">
            <w:pPr>
              <w:numPr>
                <w:ilvl w:val="1"/>
                <w:numId w:val="35"/>
              </w:numPr>
              <w:rPr>
                <w:rFonts w:ascii="Times New Roman" w:hAnsi="Times New Roman" w:cs="Times New Roman"/>
                <w:sz w:val="24"/>
                <w:szCs w:val="24"/>
              </w:rPr>
            </w:pPr>
            <w:r w:rsidRPr="003627F2">
              <w:rPr>
                <w:rFonts w:ascii="Times New Roman" w:hAnsi="Times New Roman" w:cs="Times New Roman"/>
                <w:sz w:val="24"/>
                <w:szCs w:val="24"/>
              </w:rPr>
              <w:t>E</w:t>
            </w:r>
            <w:r w:rsidR="009E501D">
              <w:rPr>
                <w:rFonts w:ascii="Times New Roman" w:hAnsi="Times New Roman" w:cs="Times New Roman"/>
                <w:sz w:val="24"/>
                <w:szCs w:val="24"/>
              </w:rPr>
              <w:t>LF</w:t>
            </w:r>
            <w:r w:rsidRPr="003627F2">
              <w:rPr>
                <w:rFonts w:ascii="Times New Roman" w:hAnsi="Times New Roman" w:cs="Times New Roman"/>
                <w:sz w:val="24"/>
                <w:szCs w:val="24"/>
              </w:rPr>
              <w:t xml:space="preserve"> extends this facility to interpreters that run nontext programs.</w:t>
            </w:r>
          </w:p>
          <w:p w:rsidR="0027779B" w:rsidRPr="003627F2" w:rsidRDefault="00792F9C" w:rsidP="00AA79BD">
            <w:pPr>
              <w:numPr>
                <w:ilvl w:val="1"/>
                <w:numId w:val="35"/>
              </w:numPr>
              <w:spacing w:after="1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0" locked="0" layoutInCell="1" allowOverlap="1">
                  <wp:simplePos x="0" y="0"/>
                  <wp:positionH relativeFrom="column">
                    <wp:posOffset>3882390</wp:posOffset>
                  </wp:positionH>
                  <wp:positionV relativeFrom="paragraph">
                    <wp:posOffset>349250</wp:posOffset>
                  </wp:positionV>
                  <wp:extent cx="2477135" cy="3872230"/>
                  <wp:effectExtent l="19050" t="0" r="0" b="0"/>
                  <wp:wrapSquare wrapText="bothSides"/>
                  <wp:docPr id="12" name="Picture 2" descr="C:\Documents and Settings\shieyuan\My Documents\My Pictures\p07.bmp"/>
                  <wp:cNvGraphicFramePr/>
                  <a:graphic xmlns:a="http://schemas.openxmlformats.org/drawingml/2006/main">
                    <a:graphicData uri="http://schemas.openxmlformats.org/drawingml/2006/picture">
                      <pic:pic xmlns:pic="http://schemas.openxmlformats.org/drawingml/2006/picture">
                        <pic:nvPicPr>
                          <pic:cNvPr id="19459" name="Picture 3" descr="C:\Documents and Settings\shieyuan\My Documents\My Pictures\p07.bmp"/>
                          <pic:cNvPicPr>
                            <a:picLocks noChangeAspect="1" noChangeArrowheads="1"/>
                          </pic:cNvPicPr>
                        </pic:nvPicPr>
                        <pic:blipFill>
                          <a:blip r:embed="rId30"/>
                          <a:srcRect/>
                          <a:stretch>
                            <a:fillRect/>
                          </a:stretch>
                        </pic:blipFill>
                        <pic:spPr bwMode="auto">
                          <a:xfrm>
                            <a:off x="0" y="0"/>
                            <a:ext cx="2477135" cy="3872230"/>
                          </a:xfrm>
                          <a:prstGeom prst="rect">
                            <a:avLst/>
                          </a:prstGeom>
                          <a:noFill/>
                        </pic:spPr>
                      </pic:pic>
                    </a:graphicData>
                  </a:graphic>
                </wp:anchor>
              </w:drawing>
            </w:r>
            <w:r w:rsidR="0027779B" w:rsidRPr="003627F2">
              <w:rPr>
                <w:rFonts w:ascii="Times New Roman" w:hAnsi="Times New Roman" w:cs="Times New Roman"/>
                <w:sz w:val="24"/>
                <w:szCs w:val="24"/>
              </w:rPr>
              <w:t>In practice, this is used to run the run-time dynamic linker to load the program and to link in any required shared libraries.</w:t>
            </w:r>
          </w:p>
          <w:p w:rsidR="0027779B" w:rsidRPr="00A03FE4" w:rsidRDefault="0027779B" w:rsidP="00AA79BD">
            <w:pPr>
              <w:numPr>
                <w:ilvl w:val="0"/>
                <w:numId w:val="36"/>
              </w:numPr>
              <w:tabs>
                <w:tab w:val="clear" w:pos="720"/>
              </w:tabs>
              <w:spacing w:after="120"/>
              <w:ind w:left="882"/>
              <w:rPr>
                <w:rFonts w:ascii="Times New Roman" w:hAnsi="Times New Roman" w:cs="Times New Roman"/>
                <w:b/>
                <w:sz w:val="24"/>
                <w:szCs w:val="24"/>
              </w:rPr>
            </w:pPr>
            <w:r w:rsidRPr="00A03FE4">
              <w:rPr>
                <w:rFonts w:ascii="Times New Roman" w:hAnsi="Times New Roman" w:cs="Times New Roman"/>
                <w:b/>
                <w:sz w:val="24"/>
                <w:szCs w:val="24"/>
              </w:rPr>
              <w:t>.debug:</w:t>
            </w:r>
          </w:p>
          <w:p w:rsidR="0027779B" w:rsidRPr="003627F2" w:rsidRDefault="0027779B" w:rsidP="00AA79BD">
            <w:pPr>
              <w:numPr>
                <w:ilvl w:val="1"/>
                <w:numId w:val="36"/>
              </w:numPr>
              <w:rPr>
                <w:rFonts w:ascii="Times New Roman" w:hAnsi="Times New Roman" w:cs="Times New Roman"/>
                <w:sz w:val="24"/>
                <w:szCs w:val="24"/>
              </w:rPr>
            </w:pPr>
            <w:r w:rsidRPr="003627F2">
              <w:rPr>
                <w:rFonts w:ascii="Times New Roman" w:hAnsi="Times New Roman" w:cs="Times New Roman"/>
                <w:sz w:val="24"/>
                <w:szCs w:val="24"/>
              </w:rPr>
              <w:t>This section holds symbolic debugging information.</w:t>
            </w:r>
          </w:p>
          <w:p w:rsidR="0027779B" w:rsidRPr="003627F2" w:rsidRDefault="0027779B" w:rsidP="00AA79BD">
            <w:pPr>
              <w:numPr>
                <w:ilvl w:val="1"/>
                <w:numId w:val="36"/>
              </w:numPr>
              <w:spacing w:after="120"/>
              <w:rPr>
                <w:rFonts w:ascii="Times New Roman" w:hAnsi="Times New Roman" w:cs="Times New Roman"/>
                <w:sz w:val="24"/>
                <w:szCs w:val="24"/>
              </w:rPr>
            </w:pPr>
            <w:r w:rsidRPr="000042BC">
              <w:rPr>
                <w:rFonts w:ascii="Times New Roman" w:hAnsi="Times New Roman" w:cs="Times New Roman"/>
                <w:b/>
                <w:sz w:val="24"/>
                <w:szCs w:val="24"/>
              </w:rPr>
              <w:t>Type:</w:t>
            </w:r>
            <w:r w:rsidRPr="003627F2">
              <w:rPr>
                <w:rFonts w:ascii="Times New Roman" w:hAnsi="Times New Roman" w:cs="Times New Roman"/>
                <w:sz w:val="24"/>
                <w:szCs w:val="24"/>
              </w:rPr>
              <w:t xml:space="preserve"> PROGBIT</w:t>
            </w:r>
          </w:p>
          <w:p w:rsidR="0027779B" w:rsidRPr="00A03FE4" w:rsidRDefault="0027779B" w:rsidP="00AA79BD">
            <w:pPr>
              <w:numPr>
                <w:ilvl w:val="0"/>
                <w:numId w:val="36"/>
              </w:numPr>
              <w:tabs>
                <w:tab w:val="clear" w:pos="720"/>
              </w:tabs>
              <w:spacing w:after="120"/>
              <w:ind w:left="882"/>
              <w:rPr>
                <w:rFonts w:ascii="Times New Roman" w:hAnsi="Times New Roman" w:cs="Times New Roman"/>
                <w:b/>
                <w:sz w:val="24"/>
                <w:szCs w:val="24"/>
              </w:rPr>
            </w:pPr>
            <w:r w:rsidRPr="00A03FE4">
              <w:rPr>
                <w:rFonts w:ascii="Times New Roman" w:hAnsi="Times New Roman" w:cs="Times New Roman"/>
                <w:b/>
                <w:sz w:val="24"/>
                <w:szCs w:val="24"/>
              </w:rPr>
              <w:t>.line:</w:t>
            </w:r>
          </w:p>
          <w:p w:rsidR="0027779B" w:rsidRPr="003627F2" w:rsidRDefault="0027779B" w:rsidP="00AA79BD">
            <w:pPr>
              <w:numPr>
                <w:ilvl w:val="1"/>
                <w:numId w:val="36"/>
              </w:numPr>
              <w:rPr>
                <w:rFonts w:ascii="Times New Roman" w:hAnsi="Times New Roman" w:cs="Times New Roman"/>
                <w:sz w:val="24"/>
                <w:szCs w:val="24"/>
              </w:rPr>
            </w:pPr>
            <w:r w:rsidRPr="003627F2">
              <w:rPr>
                <w:rFonts w:ascii="Times New Roman" w:hAnsi="Times New Roman" w:cs="Times New Roman"/>
                <w:sz w:val="24"/>
                <w:szCs w:val="24"/>
              </w:rPr>
              <w:t>This section holds line number information for symbolic debugging, which describes the correspondence between the program source and the machine code</w:t>
            </w:r>
            <w:r w:rsidR="00B5174A">
              <w:rPr>
                <w:rFonts w:ascii="Times New Roman" w:hAnsi="Times New Roman" w:cs="Times New Roman"/>
                <w:sz w:val="24"/>
                <w:szCs w:val="24"/>
              </w:rPr>
              <w:t>.</w:t>
            </w:r>
          </w:p>
          <w:p w:rsidR="0027779B" w:rsidRPr="003627F2" w:rsidRDefault="0027779B" w:rsidP="00AA79BD">
            <w:pPr>
              <w:numPr>
                <w:ilvl w:val="1"/>
                <w:numId w:val="36"/>
              </w:numPr>
              <w:spacing w:after="120"/>
              <w:rPr>
                <w:rFonts w:ascii="Times New Roman" w:hAnsi="Times New Roman" w:cs="Times New Roman"/>
                <w:sz w:val="24"/>
                <w:szCs w:val="24"/>
              </w:rPr>
            </w:pPr>
            <w:r w:rsidRPr="000042BC">
              <w:rPr>
                <w:rFonts w:ascii="Times New Roman" w:hAnsi="Times New Roman" w:cs="Times New Roman"/>
                <w:b/>
                <w:sz w:val="24"/>
                <w:szCs w:val="24"/>
              </w:rPr>
              <w:t>Type:</w:t>
            </w:r>
            <w:r w:rsidRPr="003627F2">
              <w:rPr>
                <w:rFonts w:ascii="Times New Roman" w:hAnsi="Times New Roman" w:cs="Times New Roman"/>
                <w:sz w:val="24"/>
                <w:szCs w:val="24"/>
              </w:rPr>
              <w:t xml:space="preserve"> PROGBIT</w:t>
            </w:r>
          </w:p>
          <w:p w:rsidR="0027779B" w:rsidRPr="00A03FE4" w:rsidRDefault="0027779B" w:rsidP="00AA79BD">
            <w:pPr>
              <w:numPr>
                <w:ilvl w:val="0"/>
                <w:numId w:val="36"/>
              </w:numPr>
              <w:tabs>
                <w:tab w:val="clear" w:pos="720"/>
              </w:tabs>
              <w:spacing w:after="120"/>
              <w:ind w:left="882"/>
              <w:rPr>
                <w:rFonts w:ascii="Times New Roman" w:hAnsi="Times New Roman" w:cs="Times New Roman"/>
                <w:b/>
                <w:sz w:val="24"/>
                <w:szCs w:val="24"/>
              </w:rPr>
            </w:pPr>
            <w:r w:rsidRPr="00A03FE4">
              <w:rPr>
                <w:rFonts w:ascii="Times New Roman" w:hAnsi="Times New Roman" w:cs="Times New Roman"/>
                <w:b/>
                <w:sz w:val="24"/>
                <w:szCs w:val="24"/>
              </w:rPr>
              <w:t>.comment</w:t>
            </w:r>
          </w:p>
          <w:p w:rsidR="0027779B" w:rsidRPr="003627F2" w:rsidRDefault="0027779B" w:rsidP="00AA79BD">
            <w:pPr>
              <w:numPr>
                <w:ilvl w:val="1"/>
                <w:numId w:val="36"/>
              </w:numPr>
              <w:spacing w:after="120"/>
              <w:rPr>
                <w:rFonts w:ascii="Times New Roman" w:hAnsi="Times New Roman" w:cs="Times New Roman"/>
                <w:sz w:val="24"/>
                <w:szCs w:val="24"/>
              </w:rPr>
            </w:pPr>
            <w:r w:rsidRPr="003627F2">
              <w:rPr>
                <w:rFonts w:ascii="Times New Roman" w:hAnsi="Times New Roman" w:cs="Times New Roman"/>
                <w:sz w:val="24"/>
                <w:szCs w:val="24"/>
              </w:rPr>
              <w:t>This section may store extra information.</w:t>
            </w:r>
          </w:p>
          <w:p w:rsidR="0027779B" w:rsidRPr="00A03FE4" w:rsidRDefault="0027779B" w:rsidP="00AA79BD">
            <w:pPr>
              <w:numPr>
                <w:ilvl w:val="0"/>
                <w:numId w:val="37"/>
              </w:numPr>
              <w:tabs>
                <w:tab w:val="clear" w:pos="720"/>
              </w:tabs>
              <w:spacing w:after="120"/>
              <w:ind w:left="882"/>
              <w:rPr>
                <w:rFonts w:ascii="Times New Roman" w:hAnsi="Times New Roman" w:cs="Times New Roman"/>
                <w:b/>
                <w:sz w:val="24"/>
                <w:szCs w:val="24"/>
              </w:rPr>
            </w:pPr>
            <w:r w:rsidRPr="00A03FE4">
              <w:rPr>
                <w:rFonts w:ascii="Times New Roman" w:hAnsi="Times New Roman" w:cs="Times New Roman"/>
                <w:b/>
                <w:sz w:val="24"/>
                <w:szCs w:val="24"/>
              </w:rPr>
              <w:t>.got:</w:t>
            </w:r>
          </w:p>
          <w:p w:rsidR="0027779B" w:rsidRPr="003627F2" w:rsidRDefault="0027779B" w:rsidP="00AA79BD">
            <w:pPr>
              <w:numPr>
                <w:ilvl w:val="1"/>
                <w:numId w:val="37"/>
              </w:numPr>
              <w:rPr>
                <w:rFonts w:ascii="Times New Roman" w:hAnsi="Times New Roman" w:cs="Times New Roman"/>
                <w:sz w:val="24"/>
                <w:szCs w:val="24"/>
              </w:rPr>
            </w:pPr>
            <w:r w:rsidRPr="003627F2">
              <w:rPr>
                <w:rFonts w:ascii="Times New Roman" w:hAnsi="Times New Roman" w:cs="Times New Roman"/>
                <w:sz w:val="24"/>
                <w:szCs w:val="24"/>
              </w:rPr>
              <w:t>This section holds the global offset table.</w:t>
            </w:r>
          </w:p>
          <w:p w:rsidR="0027779B" w:rsidRPr="003627F2" w:rsidRDefault="0027779B" w:rsidP="00AA79BD">
            <w:pPr>
              <w:numPr>
                <w:ilvl w:val="1"/>
                <w:numId w:val="37"/>
              </w:numPr>
              <w:spacing w:after="120"/>
              <w:rPr>
                <w:rFonts w:ascii="Times New Roman" w:hAnsi="Times New Roman" w:cs="Times New Roman"/>
                <w:sz w:val="24"/>
                <w:szCs w:val="24"/>
              </w:rPr>
            </w:pPr>
            <w:r w:rsidRPr="000042BC">
              <w:rPr>
                <w:rFonts w:ascii="Times New Roman" w:hAnsi="Times New Roman" w:cs="Times New Roman"/>
                <w:b/>
                <w:sz w:val="24"/>
                <w:szCs w:val="24"/>
              </w:rPr>
              <w:t>Type:</w:t>
            </w:r>
            <w:r w:rsidRPr="003627F2">
              <w:rPr>
                <w:rFonts w:ascii="Times New Roman" w:hAnsi="Times New Roman" w:cs="Times New Roman"/>
                <w:sz w:val="24"/>
                <w:szCs w:val="24"/>
              </w:rPr>
              <w:t xml:space="preserve"> PROGBIT</w:t>
            </w:r>
          </w:p>
          <w:p w:rsidR="0027779B" w:rsidRPr="00A03FE4" w:rsidRDefault="0027779B" w:rsidP="00AA79BD">
            <w:pPr>
              <w:numPr>
                <w:ilvl w:val="0"/>
                <w:numId w:val="37"/>
              </w:numPr>
              <w:tabs>
                <w:tab w:val="clear" w:pos="720"/>
              </w:tabs>
              <w:spacing w:after="120"/>
              <w:ind w:left="882"/>
              <w:rPr>
                <w:rFonts w:ascii="Times New Roman" w:hAnsi="Times New Roman" w:cs="Times New Roman"/>
                <w:b/>
                <w:sz w:val="24"/>
                <w:szCs w:val="24"/>
              </w:rPr>
            </w:pPr>
            <w:r w:rsidRPr="00A03FE4">
              <w:rPr>
                <w:rFonts w:ascii="Times New Roman" w:hAnsi="Times New Roman" w:cs="Times New Roman"/>
                <w:b/>
                <w:sz w:val="24"/>
                <w:szCs w:val="24"/>
              </w:rPr>
              <w:t>.plt:</w:t>
            </w:r>
          </w:p>
          <w:p w:rsidR="0027779B" w:rsidRPr="003627F2" w:rsidRDefault="0027779B" w:rsidP="00AA79BD">
            <w:pPr>
              <w:numPr>
                <w:ilvl w:val="1"/>
                <w:numId w:val="37"/>
              </w:numPr>
              <w:rPr>
                <w:rFonts w:ascii="Times New Roman" w:hAnsi="Times New Roman" w:cs="Times New Roman"/>
                <w:sz w:val="24"/>
                <w:szCs w:val="24"/>
              </w:rPr>
            </w:pPr>
            <w:r w:rsidRPr="003627F2">
              <w:rPr>
                <w:rFonts w:ascii="Times New Roman" w:hAnsi="Times New Roman" w:cs="Times New Roman"/>
                <w:sz w:val="24"/>
                <w:szCs w:val="24"/>
              </w:rPr>
              <w:t>This section holds the procedure linkage table.</w:t>
            </w:r>
          </w:p>
          <w:p w:rsidR="0027779B" w:rsidRPr="003627F2" w:rsidRDefault="0027779B" w:rsidP="00AA79BD">
            <w:pPr>
              <w:numPr>
                <w:ilvl w:val="1"/>
                <w:numId w:val="37"/>
              </w:numPr>
              <w:spacing w:after="120"/>
              <w:rPr>
                <w:rFonts w:ascii="Times New Roman" w:hAnsi="Times New Roman" w:cs="Times New Roman"/>
                <w:sz w:val="24"/>
                <w:szCs w:val="24"/>
              </w:rPr>
            </w:pPr>
            <w:r w:rsidRPr="000042BC">
              <w:rPr>
                <w:rFonts w:ascii="Times New Roman" w:hAnsi="Times New Roman" w:cs="Times New Roman"/>
                <w:b/>
                <w:sz w:val="24"/>
                <w:szCs w:val="24"/>
              </w:rPr>
              <w:lastRenderedPageBreak/>
              <w:t>Type:</w:t>
            </w:r>
            <w:r w:rsidRPr="003627F2">
              <w:rPr>
                <w:rFonts w:ascii="Times New Roman" w:hAnsi="Times New Roman" w:cs="Times New Roman"/>
                <w:sz w:val="24"/>
                <w:szCs w:val="24"/>
              </w:rPr>
              <w:t xml:space="preserve"> PROGBIT</w:t>
            </w:r>
          </w:p>
          <w:p w:rsidR="0027779B" w:rsidRPr="00A03FE4" w:rsidRDefault="0027779B" w:rsidP="00AA79BD">
            <w:pPr>
              <w:numPr>
                <w:ilvl w:val="0"/>
                <w:numId w:val="37"/>
              </w:numPr>
              <w:tabs>
                <w:tab w:val="clear" w:pos="720"/>
              </w:tabs>
              <w:spacing w:after="120"/>
              <w:ind w:left="882"/>
              <w:rPr>
                <w:rFonts w:ascii="Times New Roman" w:hAnsi="Times New Roman" w:cs="Times New Roman"/>
                <w:b/>
                <w:sz w:val="24"/>
                <w:szCs w:val="24"/>
              </w:rPr>
            </w:pPr>
            <w:r w:rsidRPr="00A03FE4">
              <w:rPr>
                <w:rFonts w:ascii="Times New Roman" w:hAnsi="Times New Roman" w:cs="Times New Roman"/>
                <w:b/>
                <w:sz w:val="24"/>
                <w:szCs w:val="24"/>
              </w:rPr>
              <w:t>.note:</w:t>
            </w:r>
          </w:p>
          <w:p w:rsidR="0027779B" w:rsidRPr="003627F2" w:rsidRDefault="0027779B" w:rsidP="00AA79BD">
            <w:pPr>
              <w:numPr>
                <w:ilvl w:val="1"/>
                <w:numId w:val="37"/>
              </w:numPr>
              <w:spacing w:after="120"/>
              <w:rPr>
                <w:rFonts w:ascii="Times New Roman" w:hAnsi="Times New Roman" w:cs="Times New Roman"/>
                <w:sz w:val="24"/>
                <w:szCs w:val="24"/>
              </w:rPr>
            </w:pPr>
            <w:r w:rsidRPr="003627F2">
              <w:rPr>
                <w:rFonts w:ascii="Times New Roman" w:hAnsi="Times New Roman" w:cs="Times New Roman"/>
                <w:sz w:val="24"/>
                <w:szCs w:val="24"/>
              </w:rPr>
              <w:t>This section contains some extra information.</w:t>
            </w:r>
          </w:p>
          <w:p w:rsidR="00D30ADC" w:rsidRDefault="00D30ADC" w:rsidP="000B57E2">
            <w:pPr>
              <w:tabs>
                <w:tab w:val="num" w:pos="720"/>
              </w:tabs>
              <w:spacing w:after="120"/>
              <w:ind w:firstLine="432"/>
              <w:rPr>
                <w:rFonts w:ascii="Times New Roman" w:hAnsi="Times New Roman" w:cs="Times New Roman"/>
                <w:sz w:val="24"/>
                <w:szCs w:val="24"/>
              </w:rPr>
            </w:pPr>
          </w:p>
          <w:p w:rsidR="00D02B0C" w:rsidRPr="008E0CA0" w:rsidRDefault="008E0CA0" w:rsidP="000B57E2">
            <w:pPr>
              <w:tabs>
                <w:tab w:val="num" w:pos="720"/>
              </w:tabs>
              <w:spacing w:after="120"/>
              <w:ind w:firstLine="432"/>
              <w:rPr>
                <w:rFonts w:ascii="Times New Roman" w:hAnsi="Times New Roman" w:cs="Times New Roman"/>
                <w:b/>
                <w:sz w:val="24"/>
                <w:szCs w:val="24"/>
              </w:rPr>
            </w:pPr>
            <w:r w:rsidRPr="008E0CA0">
              <w:rPr>
                <w:rFonts w:ascii="Times New Roman" w:hAnsi="Times New Roman" w:cs="Times New Roman"/>
                <w:b/>
                <w:sz w:val="24"/>
                <w:szCs w:val="24"/>
              </w:rPr>
              <w:t>String Table</w:t>
            </w:r>
          </w:p>
          <w:p w:rsidR="0027779B" w:rsidRDefault="0027779B" w:rsidP="00D44E8E">
            <w:pPr>
              <w:tabs>
                <w:tab w:val="num" w:pos="720"/>
              </w:tabs>
              <w:spacing w:after="120"/>
              <w:ind w:firstLine="432"/>
              <w:rPr>
                <w:rFonts w:ascii="Times New Roman" w:hAnsi="Times New Roman" w:cs="Times New Roman"/>
                <w:sz w:val="24"/>
                <w:szCs w:val="24"/>
              </w:rPr>
            </w:pPr>
            <w:r w:rsidRPr="008E0CA0">
              <w:rPr>
                <w:rFonts w:ascii="Times New Roman" w:hAnsi="Times New Roman" w:cs="Times New Roman"/>
                <w:sz w:val="24"/>
                <w:szCs w:val="24"/>
              </w:rPr>
              <w:t>String table sections hold null-terminated character sequences, commonly called strings.</w:t>
            </w:r>
            <w:r w:rsidR="00D44E8E">
              <w:rPr>
                <w:rFonts w:ascii="Times New Roman" w:hAnsi="Times New Roman" w:cs="Times New Roman"/>
                <w:sz w:val="24"/>
                <w:szCs w:val="24"/>
              </w:rPr>
              <w:t xml:space="preserve"> </w:t>
            </w:r>
            <w:r w:rsidRPr="008E0CA0">
              <w:rPr>
                <w:rFonts w:ascii="Times New Roman" w:hAnsi="Times New Roman" w:cs="Times New Roman"/>
                <w:sz w:val="24"/>
                <w:szCs w:val="24"/>
              </w:rPr>
              <w:t>The object file uses these strings to represent symbol and section names.</w:t>
            </w:r>
            <w:r w:rsidR="00D44E8E">
              <w:rPr>
                <w:rFonts w:ascii="Times New Roman" w:hAnsi="Times New Roman" w:cs="Times New Roman"/>
                <w:sz w:val="24"/>
                <w:szCs w:val="24"/>
              </w:rPr>
              <w:t xml:space="preserve"> </w:t>
            </w:r>
            <w:r w:rsidRPr="008E0CA0">
              <w:rPr>
                <w:rFonts w:ascii="Times New Roman" w:hAnsi="Times New Roman" w:cs="Times New Roman"/>
                <w:sz w:val="24"/>
                <w:szCs w:val="24"/>
              </w:rPr>
              <w:t>We use an index into the string table section to reference a string.</w:t>
            </w:r>
            <w:r w:rsidR="00D44E8E">
              <w:rPr>
                <w:rFonts w:ascii="Times New Roman" w:hAnsi="Times New Roman" w:cs="Times New Roman"/>
                <w:sz w:val="24"/>
                <w:szCs w:val="24"/>
              </w:rPr>
              <w:t xml:space="preserve"> </w:t>
            </w:r>
            <w:r w:rsidRPr="008E0CA0">
              <w:rPr>
                <w:rFonts w:ascii="Times New Roman" w:hAnsi="Times New Roman" w:cs="Times New Roman"/>
                <w:sz w:val="24"/>
                <w:szCs w:val="24"/>
              </w:rPr>
              <w:t>The reason why we separate symbol names from symbol tables is that in C or C++, there is no limitation on the length of a symbol.</w:t>
            </w:r>
          </w:p>
          <w:p w:rsidR="00D44E8E" w:rsidRDefault="00D44E8E" w:rsidP="00D44E8E">
            <w:pPr>
              <w:tabs>
                <w:tab w:val="num" w:pos="720"/>
              </w:tabs>
              <w:spacing w:after="120"/>
              <w:ind w:firstLine="432"/>
              <w:rPr>
                <w:rFonts w:ascii="Times New Roman" w:hAnsi="Times New Roman" w:cs="Times New Roman"/>
                <w:sz w:val="24"/>
                <w:szCs w:val="24"/>
              </w:rPr>
            </w:pPr>
          </w:p>
          <w:p w:rsidR="00082AA6" w:rsidRPr="00082AA6" w:rsidRDefault="00082AA6" w:rsidP="00D44E8E">
            <w:pPr>
              <w:tabs>
                <w:tab w:val="num" w:pos="720"/>
              </w:tabs>
              <w:spacing w:after="120"/>
              <w:ind w:firstLine="432"/>
              <w:rPr>
                <w:rFonts w:ascii="Times New Roman" w:hAnsi="Times New Roman" w:cs="Times New Roman"/>
                <w:b/>
                <w:sz w:val="24"/>
                <w:szCs w:val="24"/>
              </w:rPr>
            </w:pPr>
            <w:r w:rsidRPr="00082AA6">
              <w:rPr>
                <w:rFonts w:ascii="Times New Roman" w:hAnsi="Times New Roman" w:cs="Times New Roman"/>
                <w:b/>
                <w:sz w:val="24"/>
                <w:szCs w:val="24"/>
              </w:rPr>
              <w:t>Symbol Table</w:t>
            </w:r>
          </w:p>
          <w:p w:rsidR="00022DAF" w:rsidRPr="00BE1B33" w:rsidRDefault="0027779B" w:rsidP="006E02EA">
            <w:pPr>
              <w:tabs>
                <w:tab w:val="num" w:pos="720"/>
              </w:tabs>
              <w:spacing w:after="120"/>
              <w:ind w:firstLine="432"/>
              <w:rPr>
                <w:rFonts w:ascii="Times New Roman" w:hAnsi="Times New Roman" w:cs="Times New Roman"/>
                <w:sz w:val="24"/>
                <w:szCs w:val="24"/>
              </w:rPr>
            </w:pPr>
            <w:r w:rsidRPr="00082AA6">
              <w:rPr>
                <w:rFonts w:ascii="Times New Roman" w:hAnsi="Times New Roman" w:cs="Times New Roman"/>
                <w:sz w:val="24"/>
                <w:szCs w:val="24"/>
              </w:rPr>
              <w:t>An object file’s symbol table holds information needed to locate and relocate a program’s symbolic definition and references.</w:t>
            </w:r>
            <w:r w:rsidR="00082AA6">
              <w:rPr>
                <w:rFonts w:ascii="Times New Roman" w:hAnsi="Times New Roman" w:cs="Times New Roman"/>
                <w:sz w:val="24"/>
                <w:szCs w:val="24"/>
              </w:rPr>
              <w:t xml:space="preserve"> </w:t>
            </w:r>
            <w:r w:rsidRPr="00082AA6">
              <w:rPr>
                <w:rFonts w:ascii="Times New Roman" w:hAnsi="Times New Roman" w:cs="Times New Roman"/>
                <w:sz w:val="24"/>
                <w:szCs w:val="24"/>
              </w:rPr>
              <w:t>A symbol table index is a subscript into this array.</w:t>
            </w:r>
          </w:p>
        </w:tc>
      </w:tr>
      <w:tr w:rsidR="006E02EA" w:rsidTr="0027779B">
        <w:tc>
          <w:tcPr>
            <w:tcW w:w="558" w:type="dxa"/>
          </w:tcPr>
          <w:p w:rsidR="006E02EA" w:rsidRDefault="0074591F" w:rsidP="0027779B">
            <w:pPr>
              <w:rPr>
                <w:rFonts w:ascii="Times New Roman" w:hAnsi="Times New Roman" w:cs="Times New Roman"/>
                <w:b/>
                <w:bCs/>
                <w:sz w:val="24"/>
                <w:szCs w:val="24"/>
              </w:rPr>
            </w:pPr>
            <w:r>
              <w:rPr>
                <w:rFonts w:ascii="Times New Roman" w:hAnsi="Times New Roman" w:cs="Times New Roman"/>
                <w:b/>
                <w:bCs/>
                <w:sz w:val="24"/>
                <w:szCs w:val="24"/>
              </w:rPr>
              <w:lastRenderedPageBreak/>
              <w:t>3</w:t>
            </w:r>
            <w:r w:rsidR="00271A49">
              <w:rPr>
                <w:rFonts w:ascii="Times New Roman" w:hAnsi="Times New Roman" w:cs="Times New Roman"/>
                <w:b/>
                <w:bCs/>
                <w:sz w:val="24"/>
                <w:szCs w:val="24"/>
              </w:rPr>
              <w:t>.6</w:t>
            </w:r>
          </w:p>
        </w:tc>
        <w:tc>
          <w:tcPr>
            <w:tcW w:w="10170" w:type="dxa"/>
          </w:tcPr>
          <w:p w:rsidR="006E02EA" w:rsidRDefault="00C041C9" w:rsidP="000B57E2">
            <w:pPr>
              <w:tabs>
                <w:tab w:val="num" w:pos="720"/>
              </w:tabs>
              <w:spacing w:after="120"/>
              <w:ind w:firstLine="432"/>
              <w:rPr>
                <w:rFonts w:ascii="Times New Roman" w:hAnsi="Times New Roman" w:cs="Times New Roman"/>
                <w:b/>
                <w:sz w:val="24"/>
                <w:szCs w:val="24"/>
              </w:rPr>
            </w:pPr>
            <w:r w:rsidRPr="00C041C9">
              <w:rPr>
                <w:rFonts w:ascii="Times New Roman" w:hAnsi="Times New Roman" w:cs="Times New Roman"/>
                <w:b/>
                <w:sz w:val="24"/>
                <w:szCs w:val="24"/>
              </w:rPr>
              <w:t>Executable Files</w:t>
            </w:r>
          </w:p>
          <w:p w:rsidR="0027779B" w:rsidRPr="00DD6C88" w:rsidRDefault="0027779B" w:rsidP="00DD6C88">
            <w:pPr>
              <w:spacing w:after="120"/>
              <w:ind w:firstLine="432"/>
              <w:rPr>
                <w:rFonts w:ascii="Times New Roman" w:hAnsi="Times New Roman" w:cs="Times New Roman"/>
                <w:sz w:val="24"/>
                <w:szCs w:val="24"/>
              </w:rPr>
            </w:pPr>
            <w:r w:rsidRPr="00DD6C88">
              <w:rPr>
                <w:rFonts w:ascii="Times New Roman" w:hAnsi="Times New Roman" w:cs="Times New Roman"/>
                <w:sz w:val="24"/>
                <w:szCs w:val="24"/>
              </w:rPr>
              <w:t xml:space="preserve">An executable file usually has only a few segments. </w:t>
            </w:r>
            <w:r w:rsidR="00DD6C88">
              <w:rPr>
                <w:rFonts w:ascii="Times New Roman" w:hAnsi="Times New Roman" w:cs="Times New Roman"/>
                <w:sz w:val="24"/>
                <w:szCs w:val="24"/>
              </w:rPr>
              <w:t>For example</w:t>
            </w:r>
            <w:r w:rsidRPr="00DD6C88">
              <w:rPr>
                <w:rFonts w:ascii="Times New Roman" w:hAnsi="Times New Roman" w:cs="Times New Roman"/>
                <w:sz w:val="24"/>
                <w:szCs w:val="24"/>
              </w:rPr>
              <w:t xml:space="preserve">, </w:t>
            </w:r>
          </w:p>
          <w:p w:rsidR="0027779B" w:rsidRPr="00DD6C88" w:rsidRDefault="0027779B" w:rsidP="00AA79BD">
            <w:pPr>
              <w:numPr>
                <w:ilvl w:val="1"/>
                <w:numId w:val="38"/>
              </w:numPr>
              <w:tabs>
                <w:tab w:val="num" w:pos="720"/>
              </w:tabs>
              <w:rPr>
                <w:rFonts w:ascii="Times New Roman" w:hAnsi="Times New Roman" w:cs="Times New Roman"/>
                <w:sz w:val="24"/>
                <w:szCs w:val="24"/>
              </w:rPr>
            </w:pPr>
            <w:r w:rsidRPr="00DD6C88">
              <w:rPr>
                <w:rFonts w:ascii="Times New Roman" w:hAnsi="Times New Roman" w:cs="Times New Roman"/>
                <w:sz w:val="24"/>
                <w:szCs w:val="24"/>
              </w:rPr>
              <w:t>A read-only one for the code.</w:t>
            </w:r>
          </w:p>
          <w:p w:rsidR="0027779B" w:rsidRPr="00DD6C88" w:rsidRDefault="0027779B" w:rsidP="00AA79BD">
            <w:pPr>
              <w:numPr>
                <w:ilvl w:val="1"/>
                <w:numId w:val="38"/>
              </w:numPr>
              <w:tabs>
                <w:tab w:val="num" w:pos="720"/>
              </w:tabs>
              <w:rPr>
                <w:rFonts w:ascii="Times New Roman" w:hAnsi="Times New Roman" w:cs="Times New Roman"/>
                <w:sz w:val="24"/>
                <w:szCs w:val="24"/>
              </w:rPr>
            </w:pPr>
            <w:r w:rsidRPr="00DD6C88">
              <w:rPr>
                <w:rFonts w:ascii="Times New Roman" w:hAnsi="Times New Roman" w:cs="Times New Roman"/>
                <w:sz w:val="24"/>
                <w:szCs w:val="24"/>
              </w:rPr>
              <w:t>A read-only one for read-only data.</w:t>
            </w:r>
          </w:p>
          <w:p w:rsidR="0027779B" w:rsidRPr="00DD6C88" w:rsidRDefault="0027779B" w:rsidP="00AA79BD">
            <w:pPr>
              <w:numPr>
                <w:ilvl w:val="1"/>
                <w:numId w:val="38"/>
              </w:numPr>
              <w:tabs>
                <w:tab w:val="num" w:pos="720"/>
              </w:tabs>
              <w:spacing w:after="120"/>
              <w:rPr>
                <w:rFonts w:ascii="Times New Roman" w:hAnsi="Times New Roman" w:cs="Times New Roman"/>
                <w:sz w:val="24"/>
                <w:szCs w:val="24"/>
              </w:rPr>
            </w:pPr>
            <w:r w:rsidRPr="00DD6C88">
              <w:rPr>
                <w:rFonts w:ascii="Times New Roman" w:hAnsi="Times New Roman" w:cs="Times New Roman"/>
                <w:sz w:val="24"/>
                <w:szCs w:val="24"/>
              </w:rPr>
              <w:t>A read/write one for read/write data.</w:t>
            </w:r>
          </w:p>
          <w:p w:rsidR="0027779B" w:rsidRPr="00DD6C88" w:rsidRDefault="0027779B" w:rsidP="001B76A1">
            <w:pPr>
              <w:tabs>
                <w:tab w:val="num" w:pos="720"/>
              </w:tabs>
              <w:spacing w:after="120"/>
              <w:ind w:firstLine="432"/>
              <w:rPr>
                <w:rFonts w:ascii="Times New Roman" w:hAnsi="Times New Roman" w:cs="Times New Roman"/>
                <w:sz w:val="24"/>
                <w:szCs w:val="24"/>
              </w:rPr>
            </w:pPr>
            <w:r w:rsidRPr="00DD6C88">
              <w:rPr>
                <w:rFonts w:ascii="Times New Roman" w:hAnsi="Times New Roman" w:cs="Times New Roman"/>
                <w:sz w:val="24"/>
                <w:szCs w:val="24"/>
              </w:rPr>
              <w:t>All of the loadable sections are packed into the appropriate segments so that the system can map the file with just one or two operations.</w:t>
            </w:r>
            <w:r w:rsidR="001B76A1">
              <w:rPr>
                <w:rFonts w:ascii="Times New Roman" w:hAnsi="Times New Roman" w:cs="Times New Roman"/>
                <w:sz w:val="24"/>
                <w:szCs w:val="24"/>
              </w:rPr>
              <w:t xml:space="preserve"> For example</w:t>
            </w:r>
            <w:r w:rsidRPr="00DD6C88">
              <w:rPr>
                <w:rFonts w:ascii="Times New Roman" w:hAnsi="Times New Roman" w:cs="Times New Roman"/>
                <w:sz w:val="24"/>
                <w:szCs w:val="24"/>
              </w:rPr>
              <w:t xml:space="preserve">, </w:t>
            </w:r>
            <w:r w:rsidR="008E02E5">
              <w:rPr>
                <w:rFonts w:ascii="Times New Roman" w:hAnsi="Times New Roman" w:cs="Times New Roman"/>
                <w:sz w:val="24"/>
                <w:szCs w:val="24"/>
              </w:rPr>
              <w:t>i</w:t>
            </w:r>
            <w:r w:rsidRPr="00DD6C88">
              <w:rPr>
                <w:rFonts w:ascii="Times New Roman" w:hAnsi="Times New Roman" w:cs="Times New Roman"/>
                <w:sz w:val="24"/>
                <w:szCs w:val="24"/>
              </w:rPr>
              <w:t xml:space="preserve">f there is a </w:t>
            </w:r>
            <w:r w:rsidRPr="00255FF0">
              <w:rPr>
                <w:rFonts w:ascii="Times New Roman" w:hAnsi="Times New Roman" w:cs="Times New Roman"/>
                <w:i/>
                <w:sz w:val="24"/>
                <w:szCs w:val="24"/>
              </w:rPr>
              <w:t>.init</w:t>
            </w:r>
            <w:r w:rsidRPr="00DD6C88">
              <w:rPr>
                <w:rFonts w:ascii="Times New Roman" w:hAnsi="Times New Roman" w:cs="Times New Roman"/>
                <w:sz w:val="24"/>
                <w:szCs w:val="24"/>
              </w:rPr>
              <w:t xml:space="preserve"> and </w:t>
            </w:r>
            <w:r w:rsidRPr="00255FF0">
              <w:rPr>
                <w:rFonts w:ascii="Times New Roman" w:hAnsi="Times New Roman" w:cs="Times New Roman"/>
                <w:i/>
                <w:sz w:val="24"/>
                <w:szCs w:val="24"/>
              </w:rPr>
              <w:t>.fini</w:t>
            </w:r>
            <w:r w:rsidRPr="00DD6C88">
              <w:rPr>
                <w:rFonts w:ascii="Times New Roman" w:hAnsi="Times New Roman" w:cs="Times New Roman"/>
                <w:sz w:val="24"/>
                <w:szCs w:val="24"/>
              </w:rPr>
              <w:t xml:space="preserve"> sections, those sections will be put into the read-only text segment.</w:t>
            </w:r>
          </w:p>
          <w:p w:rsidR="002A348E" w:rsidRDefault="002A348E" w:rsidP="000B57E2">
            <w:pPr>
              <w:tabs>
                <w:tab w:val="num" w:pos="720"/>
              </w:tabs>
              <w:spacing w:after="120"/>
              <w:ind w:firstLine="432"/>
              <w:rPr>
                <w:rFonts w:ascii="Times New Roman" w:hAnsi="Times New Roman" w:cs="Times New Roman"/>
                <w:b/>
                <w:sz w:val="24"/>
                <w:szCs w:val="24"/>
              </w:rPr>
            </w:pPr>
          </w:p>
          <w:p w:rsidR="00C041C9" w:rsidRPr="00255FF0" w:rsidRDefault="00255FF0" w:rsidP="000B57E2">
            <w:pPr>
              <w:tabs>
                <w:tab w:val="num" w:pos="720"/>
              </w:tabs>
              <w:spacing w:after="120"/>
              <w:ind w:firstLine="432"/>
              <w:rPr>
                <w:rFonts w:ascii="Times New Roman" w:hAnsi="Times New Roman" w:cs="Times New Roman"/>
                <w:b/>
                <w:sz w:val="24"/>
                <w:szCs w:val="24"/>
              </w:rPr>
            </w:pPr>
            <w:r w:rsidRPr="00255FF0">
              <w:rPr>
                <w:rFonts w:ascii="Times New Roman" w:hAnsi="Times New Roman" w:cs="Times New Roman"/>
                <w:b/>
                <w:sz w:val="24"/>
                <w:szCs w:val="24"/>
              </w:rPr>
              <w:t>Program Header</w:t>
            </w:r>
          </w:p>
          <w:p w:rsidR="00255FF0" w:rsidRDefault="00255FF0" w:rsidP="00DC6B9A">
            <w:pPr>
              <w:spacing w:after="120"/>
              <w:jc w:val="center"/>
              <w:rPr>
                <w:rFonts w:ascii="Times New Roman" w:hAnsi="Times New Roman" w:cs="Times New Roman"/>
                <w:sz w:val="24"/>
                <w:szCs w:val="24"/>
              </w:rPr>
            </w:pPr>
            <w:r w:rsidRPr="00255FF0">
              <w:rPr>
                <w:rFonts w:ascii="Times New Roman" w:hAnsi="Times New Roman" w:cs="Times New Roman"/>
                <w:noProof/>
                <w:sz w:val="24"/>
                <w:szCs w:val="24"/>
              </w:rPr>
              <w:drawing>
                <wp:inline distT="0" distB="0" distL="0" distR="0">
                  <wp:extent cx="3837332" cy="1860605"/>
                  <wp:effectExtent l="19050" t="0" r="0" b="0"/>
                  <wp:docPr id="13" name="Picture 3" descr="C:\Documents and Settings\shieyuan\My Documents\My Pictures\p04.bmp"/>
                  <wp:cNvGraphicFramePr/>
                  <a:graphic xmlns:a="http://schemas.openxmlformats.org/drawingml/2006/main">
                    <a:graphicData uri="http://schemas.openxmlformats.org/drawingml/2006/picture">
                      <pic:pic xmlns:pic="http://schemas.openxmlformats.org/drawingml/2006/picture">
                        <pic:nvPicPr>
                          <pic:cNvPr id="13317" name="Picture 5" descr="C:\Documents and Settings\shieyuan\My Documents\My Pictures\p04.bmp"/>
                          <pic:cNvPicPr>
                            <a:picLocks noChangeAspect="1" noChangeArrowheads="1"/>
                          </pic:cNvPicPr>
                        </pic:nvPicPr>
                        <pic:blipFill>
                          <a:blip r:embed="rId31"/>
                          <a:srcRect/>
                          <a:stretch>
                            <a:fillRect/>
                          </a:stretch>
                        </pic:blipFill>
                        <pic:spPr bwMode="auto">
                          <a:xfrm>
                            <a:off x="0" y="0"/>
                            <a:ext cx="3839797" cy="1861800"/>
                          </a:xfrm>
                          <a:prstGeom prst="rect">
                            <a:avLst/>
                          </a:prstGeom>
                          <a:noFill/>
                        </pic:spPr>
                      </pic:pic>
                    </a:graphicData>
                  </a:graphic>
                </wp:inline>
              </w:drawing>
            </w:r>
          </w:p>
          <w:p w:rsidR="00DD6C88" w:rsidRDefault="00DD6C88" w:rsidP="000B57E2">
            <w:pPr>
              <w:tabs>
                <w:tab w:val="num" w:pos="720"/>
              </w:tabs>
              <w:spacing w:after="120"/>
              <w:ind w:firstLine="432"/>
              <w:rPr>
                <w:rFonts w:ascii="Times New Roman" w:hAnsi="Times New Roman" w:cs="Times New Roman"/>
                <w:sz w:val="24"/>
                <w:szCs w:val="24"/>
              </w:rPr>
            </w:pPr>
          </w:p>
          <w:p w:rsidR="002A348E" w:rsidRPr="002A348E" w:rsidRDefault="002A348E" w:rsidP="000B57E2">
            <w:pPr>
              <w:tabs>
                <w:tab w:val="num" w:pos="720"/>
              </w:tabs>
              <w:spacing w:after="120"/>
              <w:ind w:firstLine="432"/>
              <w:rPr>
                <w:rFonts w:ascii="Times New Roman" w:hAnsi="Times New Roman" w:cs="Times New Roman"/>
                <w:b/>
                <w:sz w:val="24"/>
                <w:szCs w:val="24"/>
              </w:rPr>
            </w:pPr>
            <w:r w:rsidRPr="002A348E">
              <w:rPr>
                <w:rFonts w:ascii="Times New Roman" w:hAnsi="Times New Roman" w:cs="Times New Roman"/>
                <w:b/>
                <w:sz w:val="24"/>
                <w:szCs w:val="24"/>
              </w:rPr>
              <w:t>Types in Program Header</w:t>
            </w:r>
          </w:p>
          <w:p w:rsidR="0027779B" w:rsidRPr="002A348E" w:rsidRDefault="0027779B" w:rsidP="002A348E">
            <w:pPr>
              <w:spacing w:after="120"/>
              <w:ind w:firstLine="432"/>
              <w:rPr>
                <w:rFonts w:ascii="Times New Roman" w:hAnsi="Times New Roman" w:cs="Times New Roman"/>
                <w:sz w:val="24"/>
                <w:szCs w:val="24"/>
              </w:rPr>
            </w:pPr>
            <w:r w:rsidRPr="002A348E">
              <w:rPr>
                <w:rFonts w:ascii="Times New Roman" w:hAnsi="Times New Roman" w:cs="Times New Roman"/>
                <w:sz w:val="24"/>
                <w:szCs w:val="24"/>
              </w:rPr>
              <w:t>This field tells what kind of segment this array element describes:</w:t>
            </w:r>
          </w:p>
          <w:p w:rsidR="0027779B" w:rsidRPr="002A348E" w:rsidRDefault="0027779B" w:rsidP="00AA79BD">
            <w:pPr>
              <w:numPr>
                <w:ilvl w:val="1"/>
                <w:numId w:val="39"/>
              </w:numPr>
              <w:tabs>
                <w:tab w:val="num" w:pos="720"/>
              </w:tabs>
              <w:rPr>
                <w:rFonts w:ascii="Times New Roman" w:hAnsi="Times New Roman" w:cs="Times New Roman"/>
                <w:sz w:val="24"/>
                <w:szCs w:val="24"/>
              </w:rPr>
            </w:pPr>
            <w:r w:rsidRPr="002A348E">
              <w:rPr>
                <w:rFonts w:ascii="Times New Roman" w:hAnsi="Times New Roman" w:cs="Times New Roman"/>
                <w:b/>
                <w:sz w:val="24"/>
                <w:szCs w:val="24"/>
              </w:rPr>
              <w:t>PT_LOAD:</w:t>
            </w:r>
            <w:r w:rsidRPr="002A348E">
              <w:rPr>
                <w:rFonts w:ascii="Times New Roman" w:hAnsi="Times New Roman" w:cs="Times New Roman"/>
                <w:sz w:val="24"/>
                <w:szCs w:val="24"/>
              </w:rPr>
              <w:t xml:space="preserve"> This segment is a loadable segment.</w:t>
            </w:r>
          </w:p>
          <w:p w:rsidR="0027779B" w:rsidRPr="002A348E" w:rsidRDefault="0027779B" w:rsidP="00AA79BD">
            <w:pPr>
              <w:numPr>
                <w:ilvl w:val="1"/>
                <w:numId w:val="39"/>
              </w:numPr>
              <w:tabs>
                <w:tab w:val="num" w:pos="720"/>
              </w:tabs>
              <w:rPr>
                <w:rFonts w:ascii="Times New Roman" w:hAnsi="Times New Roman" w:cs="Times New Roman"/>
                <w:sz w:val="24"/>
                <w:szCs w:val="24"/>
              </w:rPr>
            </w:pPr>
            <w:r w:rsidRPr="002A348E">
              <w:rPr>
                <w:rFonts w:ascii="Times New Roman" w:hAnsi="Times New Roman" w:cs="Times New Roman"/>
                <w:b/>
                <w:sz w:val="24"/>
                <w:szCs w:val="24"/>
              </w:rPr>
              <w:t>PT_DYNAMIC:</w:t>
            </w:r>
            <w:r w:rsidRPr="002A348E">
              <w:rPr>
                <w:rFonts w:ascii="Times New Roman" w:hAnsi="Times New Roman" w:cs="Times New Roman"/>
                <w:sz w:val="24"/>
                <w:szCs w:val="24"/>
              </w:rPr>
              <w:t xml:space="preserve"> This array element specifies dynamic linking information.</w:t>
            </w:r>
          </w:p>
          <w:p w:rsidR="00DD6C88" w:rsidRDefault="0027779B" w:rsidP="00AA79BD">
            <w:pPr>
              <w:numPr>
                <w:ilvl w:val="1"/>
                <w:numId w:val="39"/>
              </w:numPr>
              <w:tabs>
                <w:tab w:val="num" w:pos="720"/>
              </w:tabs>
              <w:spacing w:after="120"/>
              <w:rPr>
                <w:rFonts w:ascii="Times New Roman" w:hAnsi="Times New Roman" w:cs="Times New Roman"/>
                <w:sz w:val="24"/>
                <w:szCs w:val="24"/>
              </w:rPr>
            </w:pPr>
            <w:r w:rsidRPr="002A348E">
              <w:rPr>
                <w:rFonts w:ascii="Times New Roman" w:hAnsi="Times New Roman" w:cs="Times New Roman"/>
                <w:b/>
                <w:sz w:val="24"/>
                <w:szCs w:val="24"/>
              </w:rPr>
              <w:t>PT_INTERP:</w:t>
            </w:r>
            <w:r w:rsidRPr="002A348E">
              <w:rPr>
                <w:rFonts w:ascii="Times New Roman" w:hAnsi="Times New Roman" w:cs="Times New Roman"/>
                <w:sz w:val="24"/>
                <w:szCs w:val="24"/>
              </w:rPr>
              <w:t xml:space="preserve"> This element specified the location and size of a null-terminated path name to invoke as an interpreter.</w:t>
            </w:r>
          </w:p>
          <w:p w:rsidR="00EA2C46" w:rsidRDefault="00EA2C46" w:rsidP="00EA2C46">
            <w:pPr>
              <w:tabs>
                <w:tab w:val="num" w:pos="720"/>
              </w:tabs>
              <w:spacing w:after="120"/>
              <w:rPr>
                <w:rFonts w:ascii="Times New Roman" w:hAnsi="Times New Roman" w:cs="Times New Roman"/>
                <w:sz w:val="24"/>
                <w:szCs w:val="24"/>
              </w:rPr>
            </w:pPr>
          </w:p>
          <w:p w:rsidR="00EA2C46" w:rsidRDefault="00EA2C46" w:rsidP="00EA2C46">
            <w:pPr>
              <w:tabs>
                <w:tab w:val="num" w:pos="720"/>
              </w:tabs>
              <w:spacing w:after="120"/>
              <w:rPr>
                <w:rFonts w:ascii="Times New Roman" w:hAnsi="Times New Roman" w:cs="Times New Roman"/>
                <w:sz w:val="24"/>
                <w:szCs w:val="24"/>
              </w:rPr>
            </w:pPr>
          </w:p>
          <w:p w:rsidR="00EA2C46" w:rsidRDefault="00EA2C46" w:rsidP="00EA2C46">
            <w:pPr>
              <w:tabs>
                <w:tab w:val="num" w:pos="720"/>
              </w:tabs>
              <w:spacing w:after="120"/>
              <w:rPr>
                <w:rFonts w:ascii="Times New Roman" w:hAnsi="Times New Roman" w:cs="Times New Roman"/>
                <w:sz w:val="24"/>
                <w:szCs w:val="24"/>
              </w:rPr>
            </w:pPr>
          </w:p>
          <w:p w:rsidR="00EA2C46" w:rsidRPr="006E2EBD" w:rsidRDefault="00EA2C46" w:rsidP="00EA2C46">
            <w:pPr>
              <w:tabs>
                <w:tab w:val="num" w:pos="720"/>
              </w:tabs>
              <w:spacing w:after="120"/>
              <w:rPr>
                <w:rFonts w:ascii="Times New Roman" w:hAnsi="Times New Roman" w:cs="Times New Roman"/>
                <w:sz w:val="24"/>
                <w:szCs w:val="24"/>
              </w:rPr>
            </w:pPr>
          </w:p>
        </w:tc>
      </w:tr>
      <w:tr w:rsidR="006E2EBD" w:rsidTr="0027779B">
        <w:tc>
          <w:tcPr>
            <w:tcW w:w="558" w:type="dxa"/>
          </w:tcPr>
          <w:p w:rsidR="006E2EBD" w:rsidRDefault="0074591F" w:rsidP="0027779B">
            <w:pPr>
              <w:rPr>
                <w:rFonts w:ascii="Times New Roman" w:hAnsi="Times New Roman" w:cs="Times New Roman"/>
                <w:b/>
                <w:bCs/>
                <w:sz w:val="24"/>
                <w:szCs w:val="24"/>
              </w:rPr>
            </w:pPr>
            <w:r>
              <w:rPr>
                <w:rFonts w:ascii="Times New Roman" w:hAnsi="Times New Roman" w:cs="Times New Roman"/>
                <w:b/>
                <w:bCs/>
                <w:sz w:val="24"/>
                <w:szCs w:val="24"/>
              </w:rPr>
              <w:lastRenderedPageBreak/>
              <w:t>3</w:t>
            </w:r>
            <w:r w:rsidR="006E2EBD">
              <w:rPr>
                <w:rFonts w:ascii="Times New Roman" w:hAnsi="Times New Roman" w:cs="Times New Roman"/>
                <w:b/>
                <w:bCs/>
                <w:sz w:val="24"/>
                <w:szCs w:val="24"/>
              </w:rPr>
              <w:t>.7</w:t>
            </w:r>
          </w:p>
        </w:tc>
        <w:tc>
          <w:tcPr>
            <w:tcW w:w="10170" w:type="dxa"/>
          </w:tcPr>
          <w:p w:rsidR="006E2EBD" w:rsidRDefault="006E2EBD" w:rsidP="000B57E2">
            <w:pPr>
              <w:tabs>
                <w:tab w:val="num" w:pos="720"/>
              </w:tabs>
              <w:spacing w:after="120"/>
              <w:ind w:firstLine="432"/>
              <w:rPr>
                <w:rFonts w:ascii="Times New Roman" w:hAnsi="Times New Roman" w:cs="Times New Roman"/>
                <w:b/>
                <w:sz w:val="24"/>
                <w:szCs w:val="24"/>
              </w:rPr>
            </w:pPr>
            <w:r>
              <w:rPr>
                <w:rFonts w:ascii="Times New Roman" w:hAnsi="Times New Roman" w:cs="Times New Roman"/>
                <w:b/>
                <w:sz w:val="24"/>
                <w:szCs w:val="24"/>
              </w:rPr>
              <w:t>ELF Linking</w:t>
            </w:r>
          </w:p>
          <w:p w:rsidR="006E2EBD" w:rsidRPr="006E2EBD" w:rsidRDefault="00EA2C46" w:rsidP="003E7704">
            <w:pPr>
              <w:tabs>
                <w:tab w:val="num" w:pos="720"/>
              </w:tabs>
              <w:spacing w:after="120"/>
              <w:jc w:val="center"/>
              <w:rPr>
                <w:rFonts w:ascii="Times New Roman" w:hAnsi="Times New Roman" w:cs="Times New Roman"/>
                <w:sz w:val="24"/>
                <w:szCs w:val="24"/>
              </w:rPr>
            </w:pPr>
            <w:r w:rsidRPr="00EA2C46">
              <w:rPr>
                <w:rFonts w:ascii="Times New Roman" w:hAnsi="Times New Roman" w:cs="Times New Roman"/>
                <w:noProof/>
                <w:sz w:val="24"/>
                <w:szCs w:val="24"/>
              </w:rPr>
              <w:drawing>
                <wp:inline distT="0" distB="0" distL="0" distR="0">
                  <wp:extent cx="3519280" cy="3888188"/>
                  <wp:effectExtent l="19050" t="0" r="4970" b="0"/>
                  <wp:docPr id="14" name="Picture 4" descr="C:\Documents and Settings\shieyuan\My Documents\My Pictures\p09.bmp"/>
                  <wp:cNvGraphicFramePr/>
                  <a:graphic xmlns:a="http://schemas.openxmlformats.org/drawingml/2006/main">
                    <a:graphicData uri="http://schemas.openxmlformats.org/drawingml/2006/picture">
                      <pic:pic xmlns:pic="http://schemas.openxmlformats.org/drawingml/2006/picture">
                        <pic:nvPicPr>
                          <pic:cNvPr id="49156" name="Picture 4" descr="C:\Documents and Settings\shieyuan\My Documents\My Pictures\p09.bmp"/>
                          <pic:cNvPicPr>
                            <a:picLocks noChangeAspect="1" noChangeArrowheads="1"/>
                          </pic:cNvPicPr>
                        </pic:nvPicPr>
                        <pic:blipFill>
                          <a:blip r:embed="rId32"/>
                          <a:srcRect/>
                          <a:stretch>
                            <a:fillRect/>
                          </a:stretch>
                        </pic:blipFill>
                        <pic:spPr bwMode="auto">
                          <a:xfrm>
                            <a:off x="0" y="0"/>
                            <a:ext cx="3520275" cy="3889287"/>
                          </a:xfrm>
                          <a:prstGeom prst="rect">
                            <a:avLst/>
                          </a:prstGeom>
                          <a:noFill/>
                        </pic:spPr>
                      </pic:pic>
                    </a:graphicData>
                  </a:graphic>
                </wp:inline>
              </w:drawing>
            </w:r>
          </w:p>
        </w:tc>
      </w:tr>
    </w:tbl>
    <w:p w:rsidR="000F3015" w:rsidRDefault="000F3015">
      <w:pPr>
        <w:rPr>
          <w:rFonts w:asciiTheme="majorHAnsi" w:eastAsiaTheme="majorEastAsia" w:hAnsiTheme="majorHAnsi" w:cstheme="majorBidi"/>
          <w:b/>
          <w:bCs/>
          <w:smallCaps/>
          <w:color w:val="365F91" w:themeColor="accent1" w:themeShade="BF"/>
          <w:sz w:val="36"/>
          <w:szCs w:val="36"/>
        </w:rPr>
      </w:pPr>
    </w:p>
    <w:p w:rsidR="000F3015" w:rsidRDefault="000F3015">
      <w:pPr>
        <w:rPr>
          <w:rFonts w:asciiTheme="majorHAnsi" w:eastAsiaTheme="majorEastAsia" w:hAnsiTheme="majorHAnsi" w:cstheme="majorBidi"/>
          <w:b/>
          <w:bCs/>
          <w:smallCaps/>
          <w:color w:val="365F91" w:themeColor="accent1" w:themeShade="BF"/>
          <w:sz w:val="36"/>
          <w:szCs w:val="36"/>
        </w:rPr>
      </w:pPr>
      <w:r>
        <w:rPr>
          <w:rFonts w:asciiTheme="majorHAnsi" w:eastAsiaTheme="majorEastAsia" w:hAnsiTheme="majorHAnsi" w:cstheme="majorBidi"/>
          <w:b/>
          <w:bCs/>
          <w:smallCaps/>
          <w:color w:val="365F91" w:themeColor="accent1" w:themeShade="BF"/>
          <w:sz w:val="36"/>
          <w:szCs w:val="36"/>
        </w:rPr>
        <w:br w:type="page"/>
      </w:r>
    </w:p>
    <w:p w:rsidR="000F3015" w:rsidRPr="008B5C49" w:rsidRDefault="000F3015" w:rsidP="0074591F">
      <w:pPr>
        <w:pStyle w:val="Heading1"/>
        <w:spacing w:before="0"/>
        <w:jc w:val="center"/>
        <w:rPr>
          <w:smallCaps/>
          <w:sz w:val="36"/>
          <w:szCs w:val="36"/>
        </w:rPr>
      </w:pPr>
      <w:bookmarkStart w:id="10" w:name="_Toc233313132"/>
      <w:r w:rsidRPr="008B5C49">
        <w:rPr>
          <w:smallCaps/>
          <w:sz w:val="36"/>
          <w:szCs w:val="36"/>
        </w:rPr>
        <w:lastRenderedPageBreak/>
        <w:t xml:space="preserve">Chapter </w:t>
      </w:r>
      <w:r w:rsidR="0074591F">
        <w:rPr>
          <w:smallCaps/>
          <w:sz w:val="36"/>
          <w:szCs w:val="36"/>
        </w:rPr>
        <w:t>4</w:t>
      </w:r>
      <w:bookmarkEnd w:id="10"/>
    </w:p>
    <w:p w:rsidR="000F3015" w:rsidRPr="008B5C49" w:rsidRDefault="003B2F8E" w:rsidP="000F3015">
      <w:pPr>
        <w:pStyle w:val="Heading1"/>
        <w:spacing w:before="0" w:after="120"/>
        <w:jc w:val="center"/>
        <w:rPr>
          <w:smallCaps/>
          <w:sz w:val="36"/>
          <w:szCs w:val="36"/>
        </w:rPr>
      </w:pPr>
      <w:bookmarkStart w:id="11" w:name="_Toc233313133"/>
      <w:r>
        <w:rPr>
          <w:smallCaps/>
          <w:sz w:val="36"/>
          <w:szCs w:val="36"/>
        </w:rPr>
        <w:t>Device Drivers</w:t>
      </w:r>
      <w:bookmarkEnd w:id="11"/>
    </w:p>
    <w:p w:rsidR="000F3015" w:rsidRDefault="000F3015" w:rsidP="000F3015">
      <w:pPr>
        <w:pStyle w:val="Heading2"/>
        <w:spacing w:before="120" w:after="120"/>
        <w:rPr>
          <w:rFonts w:asciiTheme="minorHAnsi" w:hAnsiTheme="minorHAnsi"/>
        </w:rPr>
      </w:pPr>
    </w:p>
    <w:p w:rsidR="000F3015" w:rsidRDefault="000F3015" w:rsidP="000F3015">
      <w:pPr>
        <w:pStyle w:val="Heading2"/>
        <w:spacing w:before="120" w:after="120"/>
        <w:rPr>
          <w:rFonts w:asciiTheme="minorHAnsi" w:hAnsiTheme="minorHAnsi"/>
        </w:rPr>
      </w:pPr>
      <w:bookmarkStart w:id="12" w:name="_Toc233313134"/>
      <w:r>
        <w:rPr>
          <w:rFonts w:asciiTheme="minorHAnsi" w:hAnsiTheme="minorHAnsi"/>
        </w:rPr>
        <w:t>Concepts</w:t>
      </w:r>
      <w:bookmarkEnd w:id="12"/>
    </w:p>
    <w:tbl>
      <w:tblPr>
        <w:tblStyle w:val="TableGrid"/>
        <w:tblW w:w="1072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tblPr>
      <w:tblGrid>
        <w:gridCol w:w="558"/>
        <w:gridCol w:w="10170"/>
      </w:tblGrid>
      <w:tr w:rsidR="000F3015" w:rsidTr="0027779B">
        <w:tc>
          <w:tcPr>
            <w:tcW w:w="558" w:type="dxa"/>
          </w:tcPr>
          <w:p w:rsidR="000F3015" w:rsidRPr="009067BA" w:rsidRDefault="00792557" w:rsidP="0027779B">
            <w:pPr>
              <w:rPr>
                <w:rFonts w:ascii="Times New Roman" w:hAnsi="Times New Roman" w:cs="Times New Roman"/>
                <w:b/>
                <w:bCs/>
                <w:sz w:val="24"/>
                <w:szCs w:val="24"/>
              </w:rPr>
            </w:pPr>
            <w:r>
              <w:rPr>
                <w:rFonts w:ascii="Times New Roman" w:hAnsi="Times New Roman" w:cs="Times New Roman"/>
                <w:b/>
                <w:bCs/>
                <w:sz w:val="24"/>
                <w:szCs w:val="24"/>
              </w:rPr>
              <w:t>4</w:t>
            </w:r>
            <w:r w:rsidR="000F3015" w:rsidRPr="009067BA">
              <w:rPr>
                <w:rFonts w:ascii="Times New Roman" w:hAnsi="Times New Roman" w:cs="Times New Roman"/>
                <w:b/>
                <w:bCs/>
                <w:sz w:val="24"/>
                <w:szCs w:val="24"/>
              </w:rPr>
              <w:t>.1</w:t>
            </w:r>
          </w:p>
        </w:tc>
        <w:tc>
          <w:tcPr>
            <w:tcW w:w="10170" w:type="dxa"/>
          </w:tcPr>
          <w:p w:rsidR="00523E49" w:rsidRPr="00523E49" w:rsidRDefault="00523E49" w:rsidP="00901E59">
            <w:pPr>
              <w:tabs>
                <w:tab w:val="left" w:pos="1242"/>
              </w:tabs>
              <w:spacing w:after="120"/>
              <w:ind w:firstLine="432"/>
              <w:rPr>
                <w:rFonts w:ascii="Times New Roman" w:hAnsi="Times New Roman" w:cs="Times New Roman"/>
                <w:b/>
                <w:sz w:val="24"/>
                <w:szCs w:val="24"/>
              </w:rPr>
            </w:pPr>
            <w:r w:rsidRPr="00523E49">
              <w:rPr>
                <w:rFonts w:ascii="Times New Roman" w:hAnsi="Times New Roman" w:cs="Times New Roman"/>
                <w:b/>
                <w:sz w:val="24"/>
                <w:szCs w:val="24"/>
              </w:rPr>
              <w:t>Device Driver</w:t>
            </w:r>
          </w:p>
          <w:p w:rsidR="000F3015" w:rsidRPr="005907BD" w:rsidRDefault="00A8172A" w:rsidP="00901E59">
            <w:pPr>
              <w:tabs>
                <w:tab w:val="left" w:pos="1242"/>
              </w:tabs>
              <w:spacing w:after="120"/>
              <w:ind w:firstLine="432"/>
              <w:rPr>
                <w:rFonts w:ascii="Times New Roman" w:hAnsi="Times New Roman" w:cs="Times New Roman"/>
                <w:sz w:val="24"/>
                <w:szCs w:val="24"/>
              </w:rPr>
            </w:pPr>
            <w:r w:rsidRPr="00A8172A">
              <w:rPr>
                <w:rFonts w:ascii="Times New Roman" w:hAnsi="Times New Roman" w:cs="Times New Roman"/>
                <w:sz w:val="24"/>
                <w:szCs w:val="24"/>
              </w:rPr>
              <w:t>Device driver takes a special role in Linux Kernel</w:t>
            </w:r>
            <w:r w:rsidR="00BA5BEE">
              <w:rPr>
                <w:rFonts w:ascii="Times New Roman" w:hAnsi="Times New Roman" w:cs="Times New Roman"/>
                <w:sz w:val="24"/>
                <w:szCs w:val="24"/>
              </w:rPr>
              <w:t>.</w:t>
            </w:r>
            <w:r w:rsidR="00BF265F">
              <w:rPr>
                <w:rFonts w:ascii="Times New Roman" w:hAnsi="Times New Roman" w:cs="Times New Roman"/>
                <w:sz w:val="24"/>
                <w:szCs w:val="24"/>
              </w:rPr>
              <w:t xml:space="preserve"> </w:t>
            </w:r>
            <w:r w:rsidR="008029B2">
              <w:rPr>
                <w:rFonts w:ascii="Times New Roman" w:hAnsi="Times New Roman" w:cs="Times New Roman"/>
                <w:sz w:val="24"/>
                <w:szCs w:val="24"/>
              </w:rPr>
              <w:t>It</w:t>
            </w:r>
            <w:r w:rsidRPr="00A8172A">
              <w:rPr>
                <w:rFonts w:ascii="Times New Roman" w:hAnsi="Times New Roman" w:cs="Times New Roman"/>
                <w:sz w:val="24"/>
                <w:szCs w:val="24"/>
              </w:rPr>
              <w:t xml:space="preserve"> </w:t>
            </w:r>
            <w:r w:rsidR="00BF265F">
              <w:rPr>
                <w:rFonts w:ascii="Times New Roman" w:hAnsi="Times New Roman" w:cs="Times New Roman"/>
                <w:sz w:val="24"/>
                <w:szCs w:val="24"/>
              </w:rPr>
              <w:t>e</w:t>
            </w:r>
            <w:r w:rsidRPr="00A8172A">
              <w:rPr>
                <w:rFonts w:ascii="Times New Roman" w:hAnsi="Times New Roman" w:cs="Times New Roman"/>
                <w:sz w:val="24"/>
                <w:szCs w:val="24"/>
              </w:rPr>
              <w:t>nable</w:t>
            </w:r>
            <w:r w:rsidR="008029B2">
              <w:rPr>
                <w:rFonts w:ascii="Times New Roman" w:hAnsi="Times New Roman" w:cs="Times New Roman"/>
                <w:sz w:val="24"/>
                <w:szCs w:val="24"/>
              </w:rPr>
              <w:t>s</w:t>
            </w:r>
            <w:r w:rsidRPr="00A8172A">
              <w:rPr>
                <w:rFonts w:ascii="Times New Roman" w:hAnsi="Times New Roman" w:cs="Times New Roman"/>
                <w:sz w:val="24"/>
                <w:szCs w:val="24"/>
              </w:rPr>
              <w:t xml:space="preserve"> a part</w:t>
            </w:r>
            <w:r w:rsidR="00C52F71">
              <w:rPr>
                <w:rFonts w:ascii="Times New Roman" w:hAnsi="Times New Roman" w:cs="Times New Roman"/>
                <w:sz w:val="24"/>
                <w:szCs w:val="24"/>
              </w:rPr>
              <w:t>icular hardware respond to well-</w:t>
            </w:r>
            <w:r w:rsidRPr="00A8172A">
              <w:rPr>
                <w:rFonts w:ascii="Times New Roman" w:hAnsi="Times New Roman" w:cs="Times New Roman"/>
                <w:sz w:val="24"/>
                <w:szCs w:val="24"/>
              </w:rPr>
              <w:t xml:space="preserve">defined internal programming </w:t>
            </w:r>
            <w:r w:rsidR="00C52F71">
              <w:rPr>
                <w:rFonts w:ascii="Times New Roman" w:hAnsi="Times New Roman" w:cs="Times New Roman"/>
                <w:sz w:val="24"/>
                <w:szCs w:val="24"/>
              </w:rPr>
              <w:t>i</w:t>
            </w:r>
            <w:r w:rsidRPr="00A8172A">
              <w:rPr>
                <w:rFonts w:ascii="Times New Roman" w:hAnsi="Times New Roman" w:cs="Times New Roman"/>
                <w:sz w:val="24"/>
                <w:szCs w:val="24"/>
              </w:rPr>
              <w:t>nterface</w:t>
            </w:r>
            <w:r w:rsidR="00C52F71">
              <w:rPr>
                <w:rFonts w:ascii="Times New Roman" w:hAnsi="Times New Roman" w:cs="Times New Roman"/>
                <w:sz w:val="24"/>
                <w:szCs w:val="24"/>
              </w:rPr>
              <w:t>.</w:t>
            </w:r>
            <w:r w:rsidR="001A0EA8">
              <w:rPr>
                <w:rFonts w:ascii="Times New Roman" w:hAnsi="Times New Roman" w:cs="Times New Roman"/>
                <w:sz w:val="24"/>
                <w:szCs w:val="24"/>
              </w:rPr>
              <w:t xml:space="preserve"> </w:t>
            </w:r>
            <w:r w:rsidRPr="00A8172A">
              <w:rPr>
                <w:rFonts w:ascii="Times New Roman" w:hAnsi="Times New Roman" w:cs="Times New Roman"/>
                <w:sz w:val="24"/>
                <w:szCs w:val="24"/>
              </w:rPr>
              <w:t>User activities are performed by means of standard system call independent of specific device driver</w:t>
            </w:r>
            <w:r w:rsidR="00BC796D">
              <w:rPr>
                <w:rFonts w:ascii="Times New Roman" w:hAnsi="Times New Roman" w:cs="Times New Roman"/>
                <w:sz w:val="24"/>
                <w:szCs w:val="24"/>
              </w:rPr>
              <w:t>.</w:t>
            </w:r>
            <w:r w:rsidR="00AA253C">
              <w:rPr>
                <w:rFonts w:ascii="Times New Roman" w:hAnsi="Times New Roman" w:cs="Times New Roman"/>
                <w:sz w:val="24"/>
                <w:szCs w:val="24"/>
              </w:rPr>
              <w:t xml:space="preserve"> The kernel maps those </w:t>
            </w:r>
            <w:r w:rsidR="005F10EE">
              <w:rPr>
                <w:rFonts w:ascii="Times New Roman" w:hAnsi="Times New Roman" w:cs="Times New Roman"/>
                <w:sz w:val="24"/>
                <w:szCs w:val="24"/>
              </w:rPr>
              <w:t>calls to device-</w:t>
            </w:r>
            <w:r w:rsidR="00AA253C" w:rsidRPr="00A8172A">
              <w:rPr>
                <w:rFonts w:ascii="Times New Roman" w:hAnsi="Times New Roman" w:cs="Times New Roman"/>
                <w:sz w:val="24"/>
                <w:szCs w:val="24"/>
              </w:rPr>
              <w:t>specific operations that act on real hardware</w:t>
            </w:r>
            <w:r w:rsidR="00AA253C">
              <w:rPr>
                <w:rFonts w:ascii="Times New Roman" w:hAnsi="Times New Roman" w:cs="Times New Roman"/>
                <w:sz w:val="24"/>
                <w:szCs w:val="24"/>
              </w:rPr>
              <w:t>.</w:t>
            </w:r>
            <w:r w:rsidR="006B43B0">
              <w:rPr>
                <w:rFonts w:ascii="Times New Roman" w:hAnsi="Times New Roman" w:cs="Times New Roman"/>
                <w:sz w:val="24"/>
                <w:szCs w:val="24"/>
              </w:rPr>
              <w:t xml:space="preserve"> That is the function of a device driver.</w:t>
            </w:r>
            <w:r w:rsidR="002C3F89">
              <w:rPr>
                <w:rFonts w:ascii="Times New Roman" w:hAnsi="Times New Roman" w:cs="Times New Roman"/>
                <w:sz w:val="24"/>
                <w:szCs w:val="24"/>
              </w:rPr>
              <w:t xml:space="preserve"> </w:t>
            </w:r>
            <w:r w:rsidRPr="00A8172A">
              <w:rPr>
                <w:rFonts w:ascii="Times New Roman" w:hAnsi="Times New Roman" w:cs="Times New Roman"/>
                <w:sz w:val="24"/>
                <w:szCs w:val="24"/>
              </w:rPr>
              <w:t>The programming interface is such that driver</w:t>
            </w:r>
            <w:r w:rsidR="00657FE8">
              <w:rPr>
                <w:rFonts w:ascii="Times New Roman" w:hAnsi="Times New Roman" w:cs="Times New Roman"/>
                <w:sz w:val="24"/>
                <w:szCs w:val="24"/>
              </w:rPr>
              <w:t>s</w:t>
            </w:r>
            <w:r w:rsidRPr="00A8172A">
              <w:rPr>
                <w:rFonts w:ascii="Times New Roman" w:hAnsi="Times New Roman" w:cs="Times New Roman"/>
                <w:sz w:val="24"/>
                <w:szCs w:val="24"/>
              </w:rPr>
              <w:t xml:space="preserve"> can be buil</w:t>
            </w:r>
            <w:r w:rsidR="00657FE8">
              <w:rPr>
                <w:rFonts w:ascii="Times New Roman" w:hAnsi="Times New Roman" w:cs="Times New Roman"/>
                <w:sz w:val="24"/>
                <w:szCs w:val="24"/>
              </w:rPr>
              <w:t>t</w:t>
            </w:r>
            <w:r w:rsidRPr="00A8172A">
              <w:rPr>
                <w:rFonts w:ascii="Times New Roman" w:hAnsi="Times New Roman" w:cs="Times New Roman"/>
                <w:sz w:val="24"/>
                <w:szCs w:val="24"/>
              </w:rPr>
              <w:t xml:space="preserve"> separately from the rest of the kernel</w:t>
            </w:r>
            <w:r w:rsidR="00657FE8">
              <w:rPr>
                <w:rFonts w:ascii="Times New Roman" w:hAnsi="Times New Roman" w:cs="Times New Roman"/>
                <w:sz w:val="24"/>
                <w:szCs w:val="24"/>
              </w:rPr>
              <w:t>.</w:t>
            </w:r>
            <w:r w:rsidR="00F9468E">
              <w:rPr>
                <w:rFonts w:ascii="Times New Roman" w:hAnsi="Times New Roman" w:cs="Times New Roman"/>
                <w:sz w:val="24"/>
                <w:szCs w:val="24"/>
              </w:rPr>
              <w:t xml:space="preserve"> The drivers are </w:t>
            </w:r>
            <w:r w:rsidRPr="00A8172A">
              <w:rPr>
                <w:rFonts w:ascii="Times New Roman" w:hAnsi="Times New Roman" w:cs="Times New Roman"/>
                <w:sz w:val="24"/>
                <w:szCs w:val="24"/>
              </w:rPr>
              <w:t>plugged in at running kernel when needed.</w:t>
            </w:r>
          </w:p>
        </w:tc>
      </w:tr>
      <w:tr w:rsidR="007D3013" w:rsidTr="0027779B">
        <w:tc>
          <w:tcPr>
            <w:tcW w:w="558" w:type="dxa"/>
          </w:tcPr>
          <w:p w:rsidR="007D3013" w:rsidRDefault="00792557" w:rsidP="0027779B">
            <w:pPr>
              <w:rPr>
                <w:rFonts w:ascii="Times New Roman" w:hAnsi="Times New Roman" w:cs="Times New Roman"/>
                <w:b/>
                <w:bCs/>
                <w:sz w:val="24"/>
                <w:szCs w:val="24"/>
              </w:rPr>
            </w:pPr>
            <w:r>
              <w:rPr>
                <w:rFonts w:ascii="Times New Roman" w:hAnsi="Times New Roman" w:cs="Times New Roman"/>
                <w:b/>
                <w:bCs/>
                <w:sz w:val="24"/>
                <w:szCs w:val="24"/>
              </w:rPr>
              <w:t>4</w:t>
            </w:r>
            <w:r w:rsidR="007D3013">
              <w:rPr>
                <w:rFonts w:ascii="Times New Roman" w:hAnsi="Times New Roman" w:cs="Times New Roman"/>
                <w:b/>
                <w:bCs/>
                <w:sz w:val="24"/>
                <w:szCs w:val="24"/>
              </w:rPr>
              <w:t>.2</w:t>
            </w:r>
          </w:p>
        </w:tc>
        <w:tc>
          <w:tcPr>
            <w:tcW w:w="10170" w:type="dxa"/>
          </w:tcPr>
          <w:p w:rsidR="007D3013" w:rsidRPr="00D21633" w:rsidRDefault="00523E49" w:rsidP="00523E49">
            <w:pPr>
              <w:tabs>
                <w:tab w:val="left" w:pos="1242"/>
              </w:tabs>
              <w:spacing w:after="120"/>
              <w:ind w:firstLine="432"/>
              <w:rPr>
                <w:rFonts w:ascii="Times New Roman" w:hAnsi="Times New Roman" w:cs="Times New Roman"/>
                <w:b/>
                <w:sz w:val="24"/>
                <w:szCs w:val="24"/>
              </w:rPr>
            </w:pPr>
            <w:r w:rsidRPr="00D21633">
              <w:rPr>
                <w:rFonts w:ascii="Times New Roman" w:hAnsi="Times New Roman" w:cs="Times New Roman"/>
                <w:b/>
                <w:sz w:val="24"/>
                <w:szCs w:val="24"/>
              </w:rPr>
              <w:t xml:space="preserve">Why </w:t>
            </w:r>
            <w:r w:rsidR="00D21633">
              <w:rPr>
                <w:rFonts w:ascii="Times New Roman" w:hAnsi="Times New Roman" w:cs="Times New Roman"/>
                <w:b/>
                <w:sz w:val="24"/>
                <w:szCs w:val="24"/>
              </w:rPr>
              <w:t xml:space="preserve">We </w:t>
            </w:r>
            <w:r w:rsidRPr="00D21633">
              <w:rPr>
                <w:rFonts w:ascii="Times New Roman" w:hAnsi="Times New Roman" w:cs="Times New Roman"/>
                <w:b/>
                <w:sz w:val="24"/>
                <w:szCs w:val="24"/>
              </w:rPr>
              <w:t xml:space="preserve">are Going </w:t>
            </w:r>
            <w:r w:rsidR="00790397">
              <w:rPr>
                <w:rFonts w:ascii="Times New Roman" w:hAnsi="Times New Roman" w:cs="Times New Roman"/>
                <w:b/>
                <w:sz w:val="24"/>
                <w:szCs w:val="24"/>
              </w:rPr>
              <w:t>for</w:t>
            </w:r>
            <w:r w:rsidRPr="00D21633">
              <w:rPr>
                <w:rFonts w:ascii="Times New Roman" w:hAnsi="Times New Roman" w:cs="Times New Roman"/>
                <w:b/>
                <w:sz w:val="24"/>
                <w:szCs w:val="24"/>
              </w:rPr>
              <w:t xml:space="preserve"> Writ</w:t>
            </w:r>
            <w:r w:rsidR="00790397">
              <w:rPr>
                <w:rFonts w:ascii="Times New Roman" w:hAnsi="Times New Roman" w:cs="Times New Roman"/>
                <w:b/>
                <w:sz w:val="24"/>
                <w:szCs w:val="24"/>
              </w:rPr>
              <w:t>ing</w:t>
            </w:r>
            <w:r w:rsidRPr="00D21633">
              <w:rPr>
                <w:rFonts w:ascii="Times New Roman" w:hAnsi="Times New Roman" w:cs="Times New Roman"/>
                <w:b/>
                <w:sz w:val="24"/>
                <w:szCs w:val="24"/>
              </w:rPr>
              <w:t xml:space="preserve"> Device Driver</w:t>
            </w:r>
          </w:p>
          <w:p w:rsidR="00523E49" w:rsidRDefault="008C6899" w:rsidP="00523E49">
            <w:pPr>
              <w:tabs>
                <w:tab w:val="left" w:pos="1242"/>
              </w:tabs>
              <w:spacing w:after="120"/>
              <w:ind w:firstLine="432"/>
              <w:rPr>
                <w:rFonts w:ascii="Times New Roman" w:hAnsi="Times New Roman" w:cs="Times New Roman"/>
                <w:sz w:val="24"/>
                <w:szCs w:val="24"/>
              </w:rPr>
            </w:pPr>
            <w:r w:rsidRPr="008C6899">
              <w:rPr>
                <w:rFonts w:ascii="Times New Roman" w:hAnsi="Times New Roman" w:cs="Times New Roman"/>
                <w:sz w:val="24"/>
                <w:szCs w:val="24"/>
              </w:rPr>
              <w:t>There are various reasons behind this</w:t>
            </w:r>
            <w:r>
              <w:rPr>
                <w:rFonts w:ascii="Times New Roman" w:hAnsi="Times New Roman" w:cs="Times New Roman"/>
                <w:sz w:val="24"/>
                <w:szCs w:val="24"/>
              </w:rPr>
              <w:t>:</w:t>
            </w:r>
          </w:p>
          <w:p w:rsidR="008C6899" w:rsidRDefault="00EC643C" w:rsidP="00AA79BD">
            <w:pPr>
              <w:pStyle w:val="ListParagraph"/>
              <w:numPr>
                <w:ilvl w:val="0"/>
                <w:numId w:val="40"/>
              </w:numPr>
              <w:spacing w:after="120"/>
              <w:ind w:left="792"/>
              <w:contextualSpacing w:val="0"/>
              <w:rPr>
                <w:rFonts w:ascii="Times New Roman" w:hAnsi="Times New Roman" w:cs="Times New Roman"/>
                <w:sz w:val="24"/>
                <w:szCs w:val="24"/>
              </w:rPr>
            </w:pPr>
            <w:r w:rsidRPr="00EC643C">
              <w:rPr>
                <w:rFonts w:ascii="Times New Roman" w:hAnsi="Times New Roman" w:cs="Times New Roman"/>
                <w:sz w:val="24"/>
                <w:szCs w:val="24"/>
              </w:rPr>
              <w:t>The rate at which new hardware become available and obsolete!</w:t>
            </w:r>
          </w:p>
          <w:p w:rsidR="00F638F5" w:rsidRDefault="00F638F5" w:rsidP="00AA79BD">
            <w:pPr>
              <w:pStyle w:val="ListParagraph"/>
              <w:numPr>
                <w:ilvl w:val="0"/>
                <w:numId w:val="40"/>
              </w:numPr>
              <w:spacing w:after="120"/>
              <w:ind w:left="792"/>
              <w:contextualSpacing w:val="0"/>
              <w:rPr>
                <w:rFonts w:ascii="Times New Roman" w:hAnsi="Times New Roman" w:cs="Times New Roman"/>
                <w:sz w:val="24"/>
                <w:szCs w:val="24"/>
              </w:rPr>
            </w:pPr>
            <w:r w:rsidRPr="00F638F5">
              <w:rPr>
                <w:rFonts w:ascii="Times New Roman" w:hAnsi="Times New Roman" w:cs="Times New Roman"/>
                <w:sz w:val="24"/>
                <w:szCs w:val="24"/>
              </w:rPr>
              <w:t xml:space="preserve">Individual person may need to know about device driver on which </w:t>
            </w:r>
            <w:r>
              <w:rPr>
                <w:rFonts w:ascii="Times New Roman" w:hAnsi="Times New Roman" w:cs="Times New Roman"/>
                <w:sz w:val="24"/>
                <w:szCs w:val="24"/>
              </w:rPr>
              <w:t>he is</w:t>
            </w:r>
            <w:r w:rsidRPr="00F638F5">
              <w:rPr>
                <w:rFonts w:ascii="Times New Roman" w:hAnsi="Times New Roman" w:cs="Times New Roman"/>
                <w:sz w:val="24"/>
                <w:szCs w:val="24"/>
              </w:rPr>
              <w:t xml:space="preserve"> interested</w:t>
            </w:r>
            <w:r>
              <w:rPr>
                <w:rFonts w:ascii="Times New Roman" w:hAnsi="Times New Roman" w:cs="Times New Roman"/>
                <w:sz w:val="24"/>
                <w:szCs w:val="24"/>
              </w:rPr>
              <w:t>.</w:t>
            </w:r>
          </w:p>
          <w:p w:rsidR="00686180" w:rsidRDefault="00686180" w:rsidP="00AA79BD">
            <w:pPr>
              <w:pStyle w:val="ListParagraph"/>
              <w:numPr>
                <w:ilvl w:val="0"/>
                <w:numId w:val="40"/>
              </w:numPr>
              <w:spacing w:after="120"/>
              <w:ind w:left="792"/>
              <w:contextualSpacing w:val="0"/>
              <w:rPr>
                <w:rFonts w:ascii="Times New Roman" w:hAnsi="Times New Roman" w:cs="Times New Roman"/>
                <w:sz w:val="24"/>
                <w:szCs w:val="24"/>
              </w:rPr>
            </w:pPr>
            <w:r w:rsidRPr="00686180">
              <w:rPr>
                <w:rFonts w:ascii="Times New Roman" w:hAnsi="Times New Roman" w:cs="Times New Roman"/>
                <w:sz w:val="24"/>
                <w:szCs w:val="24"/>
              </w:rPr>
              <w:t>Hardware vendors, by making a Linux driver available for their products, can add the large and growing Linux user base to their potential markets.</w:t>
            </w:r>
          </w:p>
          <w:p w:rsidR="008C6899" w:rsidRPr="001B22A5" w:rsidRDefault="008E2C5F" w:rsidP="00AA79BD">
            <w:pPr>
              <w:pStyle w:val="ListParagraph"/>
              <w:numPr>
                <w:ilvl w:val="0"/>
                <w:numId w:val="40"/>
              </w:numPr>
              <w:spacing w:after="120"/>
              <w:ind w:left="792"/>
              <w:contextualSpacing w:val="0"/>
              <w:rPr>
                <w:rFonts w:ascii="Times New Roman" w:hAnsi="Times New Roman" w:cs="Times New Roman"/>
                <w:sz w:val="24"/>
                <w:szCs w:val="24"/>
              </w:rPr>
            </w:pPr>
            <w:r w:rsidRPr="008E2C5F">
              <w:rPr>
                <w:rFonts w:ascii="Times New Roman" w:hAnsi="Times New Roman" w:cs="Times New Roman"/>
                <w:sz w:val="24"/>
                <w:szCs w:val="24"/>
              </w:rPr>
              <w:t>And the open source nature of the Linux system means that if the driver writer wishes, the source to a driver can be quickly disseminated to millions of users.</w:t>
            </w:r>
          </w:p>
        </w:tc>
      </w:tr>
      <w:tr w:rsidR="008B7E81" w:rsidTr="0027779B">
        <w:tc>
          <w:tcPr>
            <w:tcW w:w="558" w:type="dxa"/>
          </w:tcPr>
          <w:p w:rsidR="008B7E81" w:rsidRDefault="00792557" w:rsidP="0027779B">
            <w:pPr>
              <w:rPr>
                <w:rFonts w:ascii="Times New Roman" w:hAnsi="Times New Roman" w:cs="Times New Roman"/>
                <w:b/>
                <w:bCs/>
                <w:sz w:val="24"/>
                <w:szCs w:val="24"/>
              </w:rPr>
            </w:pPr>
            <w:r>
              <w:rPr>
                <w:rFonts w:ascii="Times New Roman" w:hAnsi="Times New Roman" w:cs="Times New Roman"/>
                <w:b/>
                <w:bCs/>
                <w:sz w:val="24"/>
                <w:szCs w:val="24"/>
              </w:rPr>
              <w:t>4</w:t>
            </w:r>
            <w:r w:rsidR="008B7E81">
              <w:rPr>
                <w:rFonts w:ascii="Times New Roman" w:hAnsi="Times New Roman" w:cs="Times New Roman"/>
                <w:b/>
                <w:bCs/>
                <w:sz w:val="24"/>
                <w:szCs w:val="24"/>
              </w:rPr>
              <w:t>.3</w:t>
            </w:r>
          </w:p>
        </w:tc>
        <w:tc>
          <w:tcPr>
            <w:tcW w:w="10170" w:type="dxa"/>
          </w:tcPr>
          <w:p w:rsidR="008B7E81" w:rsidRDefault="00F218C1" w:rsidP="00523E49">
            <w:pPr>
              <w:tabs>
                <w:tab w:val="left" w:pos="1242"/>
              </w:tabs>
              <w:spacing w:after="120"/>
              <w:ind w:firstLine="432"/>
              <w:rPr>
                <w:rFonts w:ascii="Times New Roman" w:hAnsi="Times New Roman" w:cs="Times New Roman"/>
                <w:b/>
                <w:sz w:val="24"/>
                <w:szCs w:val="24"/>
              </w:rPr>
            </w:pPr>
            <w:r>
              <w:rPr>
                <w:rFonts w:ascii="Times New Roman" w:hAnsi="Times New Roman" w:cs="Times New Roman"/>
                <w:b/>
                <w:sz w:val="24"/>
                <w:szCs w:val="24"/>
              </w:rPr>
              <w:t>Issues with Writing Device Drivers</w:t>
            </w:r>
          </w:p>
          <w:p w:rsidR="00EB3625" w:rsidRDefault="00E54094" w:rsidP="00AA79BD">
            <w:pPr>
              <w:pStyle w:val="ListParagraph"/>
              <w:numPr>
                <w:ilvl w:val="0"/>
                <w:numId w:val="41"/>
              </w:numPr>
              <w:tabs>
                <w:tab w:val="left" w:pos="1242"/>
              </w:tabs>
              <w:spacing w:after="120"/>
              <w:ind w:left="792"/>
              <w:contextualSpacing w:val="0"/>
              <w:rPr>
                <w:rFonts w:ascii="Times New Roman" w:hAnsi="Times New Roman" w:cs="Times New Roman"/>
                <w:sz w:val="24"/>
                <w:szCs w:val="24"/>
              </w:rPr>
            </w:pPr>
            <w:r w:rsidRPr="00FB4757">
              <w:rPr>
                <w:rFonts w:ascii="Times New Roman" w:hAnsi="Times New Roman" w:cs="Times New Roman"/>
                <w:sz w:val="24"/>
                <w:szCs w:val="24"/>
              </w:rPr>
              <w:t>Each driver is different.</w:t>
            </w:r>
            <w:r w:rsidR="008E32C2" w:rsidRPr="00FB4757">
              <w:rPr>
                <w:rFonts w:ascii="Times New Roman" w:hAnsi="Times New Roman" w:cs="Times New Roman"/>
                <w:sz w:val="24"/>
                <w:szCs w:val="24"/>
              </w:rPr>
              <w:t xml:space="preserve"> </w:t>
            </w:r>
            <w:r w:rsidRPr="00FB4757">
              <w:rPr>
                <w:rFonts w:ascii="Times New Roman" w:hAnsi="Times New Roman" w:cs="Times New Roman"/>
                <w:sz w:val="24"/>
                <w:szCs w:val="24"/>
              </w:rPr>
              <w:t>A</w:t>
            </w:r>
            <w:r w:rsidR="008E32C2" w:rsidRPr="00FB4757">
              <w:rPr>
                <w:rFonts w:ascii="Times New Roman" w:hAnsi="Times New Roman" w:cs="Times New Roman"/>
                <w:sz w:val="24"/>
                <w:szCs w:val="24"/>
              </w:rPr>
              <w:t>s a driver writer, you need to understand your specific device well.</w:t>
            </w:r>
            <w:r w:rsidR="00FB4757">
              <w:rPr>
                <w:rFonts w:ascii="Times New Roman" w:hAnsi="Times New Roman" w:cs="Times New Roman"/>
                <w:sz w:val="24"/>
                <w:szCs w:val="24"/>
              </w:rPr>
              <w:t xml:space="preserve"> </w:t>
            </w:r>
            <w:r w:rsidR="00EB3625" w:rsidRPr="00FB4757">
              <w:rPr>
                <w:rFonts w:ascii="Times New Roman" w:hAnsi="Times New Roman" w:cs="Times New Roman"/>
                <w:sz w:val="24"/>
                <w:szCs w:val="24"/>
              </w:rPr>
              <w:t>But most of the principles and basic techniques are the same for all drivers. We will not deal with any specific devices rather give you a handle on the background you need to make your device work.</w:t>
            </w:r>
          </w:p>
          <w:p w:rsidR="00FB4757" w:rsidRDefault="0067512F" w:rsidP="00AA79BD">
            <w:pPr>
              <w:pStyle w:val="ListParagraph"/>
              <w:numPr>
                <w:ilvl w:val="0"/>
                <w:numId w:val="41"/>
              </w:numPr>
              <w:tabs>
                <w:tab w:val="left" w:pos="1242"/>
              </w:tabs>
              <w:spacing w:after="120"/>
              <w:ind w:left="792"/>
              <w:contextualSpacing w:val="0"/>
              <w:rPr>
                <w:rFonts w:ascii="Times New Roman" w:hAnsi="Times New Roman" w:cs="Times New Roman"/>
                <w:sz w:val="24"/>
                <w:szCs w:val="24"/>
              </w:rPr>
            </w:pPr>
            <w:r w:rsidRPr="00125BD1">
              <w:rPr>
                <w:rFonts w:ascii="Times New Roman" w:hAnsi="Times New Roman" w:cs="Times New Roman"/>
                <w:sz w:val="24"/>
                <w:szCs w:val="24"/>
              </w:rPr>
              <w:t>A programmer should pay attention to fundamental concepts of kernel code to access the hardware</w:t>
            </w:r>
            <w:r w:rsidR="00320CDD" w:rsidRPr="00125BD1">
              <w:rPr>
                <w:rFonts w:ascii="Times New Roman" w:hAnsi="Times New Roman" w:cs="Times New Roman"/>
                <w:sz w:val="24"/>
                <w:szCs w:val="24"/>
              </w:rPr>
              <w:t>, as well as the software layer between application program and hardware devices</w:t>
            </w:r>
            <w:r w:rsidR="00884931">
              <w:rPr>
                <w:rFonts w:ascii="Times New Roman" w:hAnsi="Times New Roman" w:cs="Times New Roman"/>
                <w:sz w:val="24"/>
                <w:szCs w:val="24"/>
              </w:rPr>
              <w:t>.</w:t>
            </w:r>
          </w:p>
          <w:p w:rsidR="00884931" w:rsidRDefault="00884931" w:rsidP="00AA79BD">
            <w:pPr>
              <w:pStyle w:val="ListParagraph"/>
              <w:numPr>
                <w:ilvl w:val="0"/>
                <w:numId w:val="41"/>
              </w:numPr>
              <w:tabs>
                <w:tab w:val="left" w:pos="1242"/>
              </w:tabs>
              <w:spacing w:after="120"/>
              <w:ind w:left="792"/>
              <w:contextualSpacing w:val="0"/>
              <w:rPr>
                <w:rFonts w:ascii="Times New Roman" w:hAnsi="Times New Roman" w:cs="Times New Roman"/>
                <w:sz w:val="24"/>
                <w:szCs w:val="24"/>
              </w:rPr>
            </w:pPr>
            <w:r>
              <w:rPr>
                <w:rFonts w:ascii="Times New Roman" w:hAnsi="Times New Roman" w:cs="Times New Roman"/>
                <w:sz w:val="24"/>
                <w:szCs w:val="24"/>
              </w:rPr>
              <w:t>P</w:t>
            </w:r>
            <w:r w:rsidRPr="00884931">
              <w:rPr>
                <w:rFonts w:ascii="Times New Roman" w:hAnsi="Times New Roman" w:cs="Times New Roman"/>
                <w:sz w:val="24"/>
                <w:szCs w:val="24"/>
              </w:rPr>
              <w:t>articular policy on user program</w:t>
            </w:r>
            <w:r>
              <w:rPr>
                <w:rFonts w:ascii="Times New Roman" w:hAnsi="Times New Roman" w:cs="Times New Roman"/>
                <w:sz w:val="24"/>
                <w:szCs w:val="24"/>
              </w:rPr>
              <w:t>s should not be enforced.</w:t>
            </w:r>
          </w:p>
          <w:p w:rsidR="003716D2" w:rsidRDefault="0064768B" w:rsidP="00AA79BD">
            <w:pPr>
              <w:pStyle w:val="ListParagraph"/>
              <w:numPr>
                <w:ilvl w:val="0"/>
                <w:numId w:val="41"/>
              </w:numPr>
              <w:tabs>
                <w:tab w:val="left" w:pos="1242"/>
              </w:tabs>
              <w:spacing w:after="120"/>
              <w:ind w:left="792"/>
              <w:contextualSpacing w:val="0"/>
              <w:rPr>
                <w:rFonts w:ascii="Times New Roman" w:hAnsi="Times New Roman" w:cs="Times New Roman"/>
                <w:sz w:val="24"/>
                <w:szCs w:val="24"/>
              </w:rPr>
            </w:pPr>
            <w:r w:rsidRPr="00DF1E21">
              <w:rPr>
                <w:rFonts w:ascii="Times New Roman" w:hAnsi="Times New Roman" w:cs="Times New Roman"/>
                <w:sz w:val="24"/>
                <w:szCs w:val="24"/>
              </w:rPr>
              <w:t xml:space="preserve">A single device may be used by many processes at the same time – synchronization is required in this case. </w:t>
            </w:r>
            <w:r w:rsidR="004238DF" w:rsidRPr="00DF1E21">
              <w:rPr>
                <w:rFonts w:ascii="Times New Roman" w:hAnsi="Times New Roman" w:cs="Times New Roman"/>
                <w:sz w:val="24"/>
                <w:szCs w:val="24"/>
              </w:rPr>
              <w:t>For this purpose</w:t>
            </w:r>
            <w:r w:rsidR="00DF1E21" w:rsidRPr="00DF1E21">
              <w:rPr>
                <w:rFonts w:ascii="Times New Roman" w:hAnsi="Times New Roman" w:cs="Times New Roman"/>
                <w:sz w:val="24"/>
                <w:szCs w:val="24"/>
              </w:rPr>
              <w:t>,</w:t>
            </w:r>
            <w:r w:rsidR="004238DF" w:rsidRPr="00DF1E21">
              <w:rPr>
                <w:rFonts w:ascii="Times New Roman" w:hAnsi="Times New Roman" w:cs="Times New Roman"/>
                <w:sz w:val="24"/>
                <w:szCs w:val="24"/>
              </w:rPr>
              <w:t xml:space="preserve"> every process must have different data structure</w:t>
            </w:r>
            <w:r w:rsidR="00DF1E21">
              <w:rPr>
                <w:rFonts w:ascii="Times New Roman" w:hAnsi="Times New Roman" w:cs="Times New Roman"/>
                <w:sz w:val="24"/>
                <w:szCs w:val="24"/>
              </w:rPr>
              <w:t>s</w:t>
            </w:r>
            <w:r w:rsidR="004238DF" w:rsidRPr="00DF1E21">
              <w:rPr>
                <w:rFonts w:ascii="Times New Roman" w:hAnsi="Times New Roman" w:cs="Times New Roman"/>
                <w:sz w:val="24"/>
                <w:szCs w:val="24"/>
              </w:rPr>
              <w:t xml:space="preserve"> to access the device driver</w:t>
            </w:r>
            <w:r w:rsidR="00DF1E21">
              <w:rPr>
                <w:rFonts w:ascii="Times New Roman" w:hAnsi="Times New Roman" w:cs="Times New Roman"/>
                <w:sz w:val="24"/>
                <w:szCs w:val="24"/>
              </w:rPr>
              <w:t>.</w:t>
            </w:r>
          </w:p>
          <w:p w:rsidR="004C2A72" w:rsidRDefault="004C2A72" w:rsidP="00AA79BD">
            <w:pPr>
              <w:pStyle w:val="ListParagraph"/>
              <w:numPr>
                <w:ilvl w:val="0"/>
                <w:numId w:val="41"/>
              </w:numPr>
              <w:tabs>
                <w:tab w:val="left" w:pos="1242"/>
              </w:tabs>
              <w:spacing w:after="120"/>
              <w:ind w:left="792"/>
              <w:contextualSpacing w:val="0"/>
              <w:rPr>
                <w:rFonts w:ascii="Times New Roman" w:hAnsi="Times New Roman" w:cs="Times New Roman"/>
                <w:sz w:val="24"/>
                <w:szCs w:val="24"/>
              </w:rPr>
            </w:pPr>
            <w:r>
              <w:rPr>
                <w:rFonts w:ascii="Times New Roman" w:hAnsi="Times New Roman" w:cs="Times New Roman"/>
                <w:sz w:val="24"/>
                <w:szCs w:val="24"/>
              </w:rPr>
              <w:t>There are three classes of devices – character, block and network devices.</w:t>
            </w:r>
            <w:r w:rsidR="00351726">
              <w:rPr>
                <w:rFonts w:ascii="Times New Roman" w:hAnsi="Times New Roman" w:cs="Times New Roman"/>
                <w:sz w:val="24"/>
                <w:szCs w:val="24"/>
              </w:rPr>
              <w:t xml:space="preserve"> </w:t>
            </w:r>
            <w:r w:rsidR="00351726" w:rsidRPr="00351726">
              <w:rPr>
                <w:rFonts w:ascii="Times New Roman" w:hAnsi="Times New Roman" w:cs="Times New Roman"/>
                <w:sz w:val="24"/>
                <w:szCs w:val="24"/>
              </w:rPr>
              <w:t>Other</w:t>
            </w:r>
            <w:r w:rsidR="00351726">
              <w:rPr>
                <w:rFonts w:ascii="Times New Roman" w:hAnsi="Times New Roman" w:cs="Times New Roman"/>
                <w:sz w:val="24"/>
                <w:szCs w:val="24"/>
              </w:rPr>
              <w:t xml:space="preserve"> devices</w:t>
            </w:r>
            <w:r w:rsidR="00351726" w:rsidRPr="00351726">
              <w:rPr>
                <w:rFonts w:ascii="Times New Roman" w:hAnsi="Times New Roman" w:cs="Times New Roman"/>
                <w:sz w:val="24"/>
                <w:szCs w:val="24"/>
              </w:rPr>
              <w:t xml:space="preserve"> such as USB have separate module in kernel </w:t>
            </w:r>
            <w:r w:rsidR="00351726">
              <w:rPr>
                <w:rFonts w:ascii="Times New Roman" w:hAnsi="Times New Roman" w:cs="Times New Roman"/>
                <w:sz w:val="24"/>
                <w:szCs w:val="24"/>
              </w:rPr>
              <w:t xml:space="preserve">and </w:t>
            </w:r>
            <w:r w:rsidR="00351726" w:rsidRPr="00351726">
              <w:rPr>
                <w:rFonts w:ascii="Times New Roman" w:hAnsi="Times New Roman" w:cs="Times New Roman"/>
                <w:sz w:val="24"/>
                <w:szCs w:val="24"/>
              </w:rPr>
              <w:t>can be accessed through</w:t>
            </w:r>
            <w:r w:rsidR="00351726">
              <w:rPr>
                <w:rFonts w:ascii="Times New Roman" w:hAnsi="Times New Roman" w:cs="Times New Roman"/>
                <w:sz w:val="24"/>
                <w:szCs w:val="24"/>
              </w:rPr>
              <w:t xml:space="preserve"> the</w:t>
            </w:r>
            <w:r w:rsidR="00351726" w:rsidRPr="00351726">
              <w:rPr>
                <w:rFonts w:ascii="Times New Roman" w:hAnsi="Times New Roman" w:cs="Times New Roman"/>
                <w:sz w:val="24"/>
                <w:szCs w:val="24"/>
              </w:rPr>
              <w:t xml:space="preserve"> file</w:t>
            </w:r>
            <w:r w:rsidR="00351726">
              <w:rPr>
                <w:rFonts w:ascii="Times New Roman" w:hAnsi="Times New Roman" w:cs="Times New Roman"/>
                <w:sz w:val="24"/>
                <w:szCs w:val="24"/>
              </w:rPr>
              <w:t xml:space="preserve"> </w:t>
            </w:r>
            <w:r w:rsidR="00351726" w:rsidRPr="00351726">
              <w:rPr>
                <w:rFonts w:ascii="Times New Roman" w:hAnsi="Times New Roman" w:cs="Times New Roman"/>
                <w:sz w:val="24"/>
                <w:szCs w:val="24"/>
              </w:rPr>
              <w:t>system node /dev</w:t>
            </w:r>
            <w:r w:rsidR="00351726">
              <w:rPr>
                <w:rFonts w:ascii="Times New Roman" w:hAnsi="Times New Roman" w:cs="Times New Roman"/>
                <w:sz w:val="24"/>
                <w:szCs w:val="24"/>
              </w:rPr>
              <w:t>.</w:t>
            </w:r>
          </w:p>
          <w:p w:rsidR="006412A4" w:rsidRPr="0013466A" w:rsidRDefault="006412A4" w:rsidP="00AA79BD">
            <w:pPr>
              <w:pStyle w:val="ListParagraph"/>
              <w:numPr>
                <w:ilvl w:val="0"/>
                <w:numId w:val="41"/>
              </w:numPr>
              <w:tabs>
                <w:tab w:val="left" w:pos="1242"/>
              </w:tabs>
              <w:spacing w:after="120"/>
              <w:ind w:left="792"/>
              <w:contextualSpacing w:val="0"/>
              <w:rPr>
                <w:rFonts w:ascii="Times New Roman" w:hAnsi="Times New Roman" w:cs="Times New Roman"/>
                <w:sz w:val="24"/>
                <w:szCs w:val="24"/>
              </w:rPr>
            </w:pPr>
            <w:r w:rsidRPr="004C6B05">
              <w:rPr>
                <w:rFonts w:ascii="Times New Roman" w:hAnsi="Times New Roman" w:cs="Times New Roman"/>
                <w:b/>
                <w:sz w:val="24"/>
                <w:szCs w:val="24"/>
              </w:rPr>
              <w:t>Security Issues:</w:t>
            </w:r>
            <w:r w:rsidRPr="0015483B">
              <w:rPr>
                <w:rFonts w:ascii="Times New Roman" w:hAnsi="Times New Roman" w:cs="Times New Roman"/>
                <w:sz w:val="24"/>
                <w:szCs w:val="24"/>
              </w:rPr>
              <w:t xml:space="preserve"> Security is an important issue today. </w:t>
            </w:r>
            <w:r w:rsidR="0015483B" w:rsidRPr="0015483B">
              <w:rPr>
                <w:rFonts w:ascii="Times New Roman" w:hAnsi="Times New Roman" w:cs="Times New Roman"/>
                <w:sz w:val="24"/>
                <w:szCs w:val="24"/>
              </w:rPr>
              <w:t xml:space="preserve">The system call </w:t>
            </w:r>
            <w:r w:rsidR="0015483B" w:rsidRPr="0015483B">
              <w:rPr>
                <w:rFonts w:ascii="Times New Roman" w:hAnsi="Times New Roman" w:cs="Times New Roman"/>
                <w:i/>
                <w:sz w:val="24"/>
                <w:szCs w:val="24"/>
              </w:rPr>
              <w:t>init_module</w:t>
            </w:r>
            <w:r w:rsidR="0015483B" w:rsidRPr="0015483B">
              <w:rPr>
                <w:rFonts w:ascii="Times New Roman" w:hAnsi="Times New Roman" w:cs="Times New Roman"/>
                <w:sz w:val="24"/>
                <w:szCs w:val="24"/>
              </w:rPr>
              <w:t xml:space="preserve"> checks if the invoking process ha</w:t>
            </w:r>
            <w:r w:rsidR="0015483B">
              <w:rPr>
                <w:rFonts w:ascii="Times New Roman" w:hAnsi="Times New Roman" w:cs="Times New Roman"/>
                <w:sz w:val="24"/>
                <w:szCs w:val="24"/>
              </w:rPr>
              <w:t>s</w:t>
            </w:r>
            <w:r w:rsidR="0015483B" w:rsidRPr="0015483B">
              <w:rPr>
                <w:rFonts w:ascii="Times New Roman" w:hAnsi="Times New Roman" w:cs="Times New Roman"/>
                <w:sz w:val="24"/>
                <w:szCs w:val="24"/>
              </w:rPr>
              <w:t xml:space="preserve"> the user authorization to access or load the kernel module</w:t>
            </w:r>
            <w:r w:rsidR="0015483B">
              <w:rPr>
                <w:rFonts w:ascii="Times New Roman" w:hAnsi="Times New Roman" w:cs="Times New Roman"/>
                <w:sz w:val="24"/>
                <w:szCs w:val="24"/>
              </w:rPr>
              <w:t>.</w:t>
            </w:r>
          </w:p>
        </w:tc>
      </w:tr>
      <w:tr w:rsidR="00350083" w:rsidTr="0027779B">
        <w:tc>
          <w:tcPr>
            <w:tcW w:w="558" w:type="dxa"/>
          </w:tcPr>
          <w:p w:rsidR="00350083" w:rsidRDefault="00792557" w:rsidP="0027779B">
            <w:pPr>
              <w:rPr>
                <w:rFonts w:ascii="Times New Roman" w:hAnsi="Times New Roman" w:cs="Times New Roman"/>
                <w:b/>
                <w:bCs/>
                <w:sz w:val="24"/>
                <w:szCs w:val="24"/>
              </w:rPr>
            </w:pPr>
            <w:r>
              <w:rPr>
                <w:rFonts w:ascii="Times New Roman" w:hAnsi="Times New Roman" w:cs="Times New Roman"/>
                <w:b/>
                <w:bCs/>
                <w:sz w:val="24"/>
                <w:szCs w:val="24"/>
              </w:rPr>
              <w:t>4</w:t>
            </w:r>
            <w:r w:rsidR="00350083">
              <w:rPr>
                <w:rFonts w:ascii="Times New Roman" w:hAnsi="Times New Roman" w:cs="Times New Roman"/>
                <w:b/>
                <w:bCs/>
                <w:sz w:val="24"/>
                <w:szCs w:val="24"/>
              </w:rPr>
              <w:t>.4</w:t>
            </w:r>
          </w:p>
        </w:tc>
        <w:tc>
          <w:tcPr>
            <w:tcW w:w="10170" w:type="dxa"/>
          </w:tcPr>
          <w:p w:rsidR="00350083" w:rsidRDefault="00890AB0" w:rsidP="00523E49">
            <w:pPr>
              <w:tabs>
                <w:tab w:val="left" w:pos="1242"/>
              </w:tabs>
              <w:spacing w:after="120"/>
              <w:ind w:firstLine="432"/>
              <w:rPr>
                <w:rFonts w:ascii="Times New Roman" w:hAnsi="Times New Roman" w:cs="Times New Roman"/>
                <w:b/>
                <w:sz w:val="24"/>
                <w:szCs w:val="24"/>
              </w:rPr>
            </w:pPr>
            <w:r>
              <w:rPr>
                <w:rFonts w:ascii="Times New Roman" w:hAnsi="Times New Roman" w:cs="Times New Roman"/>
                <w:b/>
                <w:sz w:val="24"/>
                <w:szCs w:val="24"/>
              </w:rPr>
              <w:t>Hello World Module Example</w:t>
            </w:r>
          </w:p>
          <w:p w:rsidR="00890AB0" w:rsidRDefault="00DA0165" w:rsidP="00063A77">
            <w:pPr>
              <w:tabs>
                <w:tab w:val="left" w:pos="1242"/>
              </w:tabs>
              <w:ind w:firstLine="432"/>
              <w:rPr>
                <w:rFonts w:ascii="Courier New" w:hAnsi="Courier New" w:cs="Courier New"/>
                <w:sz w:val="20"/>
                <w:szCs w:val="20"/>
              </w:rPr>
            </w:pPr>
            <w:r>
              <w:rPr>
                <w:rFonts w:ascii="Courier New" w:hAnsi="Courier New" w:cs="Courier New"/>
                <w:sz w:val="20"/>
                <w:szCs w:val="20"/>
              </w:rPr>
              <w:t>#include &lt;linux/init.h&gt;</w:t>
            </w:r>
          </w:p>
          <w:p w:rsidR="002C5093" w:rsidRDefault="002C5093" w:rsidP="00063A77">
            <w:pPr>
              <w:tabs>
                <w:tab w:val="left" w:pos="1242"/>
              </w:tabs>
              <w:ind w:firstLine="432"/>
              <w:rPr>
                <w:rFonts w:ascii="Courier New" w:hAnsi="Courier New" w:cs="Courier New"/>
                <w:sz w:val="20"/>
                <w:szCs w:val="20"/>
              </w:rPr>
            </w:pPr>
            <w:r>
              <w:rPr>
                <w:rFonts w:ascii="Courier New" w:hAnsi="Courier New" w:cs="Courier New"/>
                <w:sz w:val="20"/>
                <w:szCs w:val="20"/>
              </w:rPr>
              <w:t>#include &lt;linux/module.h&gt;</w:t>
            </w:r>
          </w:p>
          <w:p w:rsidR="00612CC3" w:rsidRDefault="00612CC3" w:rsidP="00063A77">
            <w:pPr>
              <w:tabs>
                <w:tab w:val="left" w:pos="1242"/>
              </w:tabs>
              <w:ind w:firstLine="432"/>
              <w:rPr>
                <w:rFonts w:ascii="Courier New" w:hAnsi="Courier New" w:cs="Courier New"/>
                <w:sz w:val="20"/>
                <w:szCs w:val="20"/>
              </w:rPr>
            </w:pPr>
            <w:r>
              <w:rPr>
                <w:rFonts w:ascii="Courier New" w:hAnsi="Courier New" w:cs="Courier New"/>
                <w:sz w:val="20"/>
                <w:szCs w:val="20"/>
              </w:rPr>
              <w:t>MODULE_LICENCE(</w:t>
            </w:r>
            <w:r w:rsidR="00B91DC0">
              <w:rPr>
                <w:rFonts w:ascii="Courier New" w:hAnsi="Courier New" w:cs="Courier New"/>
                <w:sz w:val="20"/>
                <w:szCs w:val="20"/>
              </w:rPr>
              <w:t>“Dual BSD/GPL”);</w:t>
            </w:r>
          </w:p>
          <w:p w:rsidR="00B91DC0" w:rsidRDefault="00476923" w:rsidP="00063A77">
            <w:pPr>
              <w:tabs>
                <w:tab w:val="left" w:pos="1242"/>
              </w:tabs>
              <w:ind w:firstLine="432"/>
              <w:rPr>
                <w:rFonts w:ascii="Courier New" w:hAnsi="Courier New" w:cs="Courier New"/>
                <w:sz w:val="20"/>
                <w:szCs w:val="20"/>
              </w:rPr>
            </w:pPr>
            <w:r>
              <w:rPr>
                <w:rFonts w:ascii="Courier New" w:hAnsi="Courier New" w:cs="Courier New"/>
                <w:sz w:val="20"/>
                <w:szCs w:val="20"/>
              </w:rPr>
              <w:t>static int</w:t>
            </w:r>
            <w:r w:rsidR="00D03653">
              <w:rPr>
                <w:rFonts w:ascii="Courier New" w:hAnsi="Courier New" w:cs="Courier New"/>
                <w:sz w:val="20"/>
                <w:szCs w:val="20"/>
              </w:rPr>
              <w:t xml:space="preserve"> hello_init(void) {</w:t>
            </w:r>
          </w:p>
          <w:p w:rsidR="00D03653" w:rsidRDefault="00D03653" w:rsidP="00063A77">
            <w:pPr>
              <w:tabs>
                <w:tab w:val="left" w:pos="1242"/>
              </w:tabs>
              <w:ind w:firstLine="432"/>
              <w:rPr>
                <w:rFonts w:ascii="Courier New" w:hAnsi="Courier New" w:cs="Courier New"/>
                <w:sz w:val="20"/>
                <w:szCs w:val="20"/>
              </w:rPr>
            </w:pPr>
            <w:r>
              <w:rPr>
                <w:rFonts w:ascii="Courier New" w:hAnsi="Courier New" w:cs="Courier New"/>
                <w:sz w:val="20"/>
                <w:szCs w:val="20"/>
              </w:rPr>
              <w:tab/>
              <w:t>printk(KERN_ALERT “Hello, world\n”);</w:t>
            </w:r>
          </w:p>
          <w:p w:rsidR="00396BDD" w:rsidRDefault="00396BDD" w:rsidP="00063A77">
            <w:pPr>
              <w:tabs>
                <w:tab w:val="left" w:pos="1242"/>
              </w:tabs>
              <w:ind w:firstLine="432"/>
              <w:rPr>
                <w:rFonts w:ascii="Courier New" w:hAnsi="Courier New" w:cs="Courier New"/>
                <w:sz w:val="20"/>
                <w:szCs w:val="20"/>
              </w:rPr>
            </w:pPr>
            <w:r>
              <w:rPr>
                <w:rFonts w:ascii="Courier New" w:hAnsi="Courier New" w:cs="Courier New"/>
                <w:sz w:val="20"/>
                <w:szCs w:val="20"/>
              </w:rPr>
              <w:tab/>
              <w:t>return 0;</w:t>
            </w:r>
          </w:p>
          <w:p w:rsidR="00396BDD" w:rsidRDefault="00396BDD" w:rsidP="00063A77">
            <w:pPr>
              <w:tabs>
                <w:tab w:val="left" w:pos="1242"/>
              </w:tabs>
              <w:ind w:firstLine="432"/>
              <w:rPr>
                <w:rFonts w:ascii="Courier New" w:hAnsi="Courier New" w:cs="Courier New"/>
                <w:sz w:val="20"/>
                <w:szCs w:val="20"/>
              </w:rPr>
            </w:pPr>
            <w:r>
              <w:rPr>
                <w:rFonts w:ascii="Courier New" w:hAnsi="Courier New" w:cs="Courier New"/>
                <w:sz w:val="20"/>
                <w:szCs w:val="20"/>
              </w:rPr>
              <w:t>}</w:t>
            </w:r>
          </w:p>
          <w:p w:rsidR="00A16835" w:rsidRDefault="00A16835" w:rsidP="00063A77">
            <w:pPr>
              <w:tabs>
                <w:tab w:val="left" w:pos="1242"/>
              </w:tabs>
              <w:ind w:firstLine="432"/>
              <w:rPr>
                <w:rFonts w:ascii="Courier New" w:hAnsi="Courier New" w:cs="Courier New"/>
                <w:sz w:val="20"/>
                <w:szCs w:val="20"/>
              </w:rPr>
            </w:pPr>
            <w:r>
              <w:rPr>
                <w:rFonts w:ascii="Courier New" w:hAnsi="Courier New" w:cs="Courier New"/>
                <w:sz w:val="20"/>
                <w:szCs w:val="20"/>
              </w:rPr>
              <w:t>static void hello_exit(void) {</w:t>
            </w:r>
          </w:p>
          <w:p w:rsidR="00A16835" w:rsidRDefault="00A16835" w:rsidP="00063A77">
            <w:pPr>
              <w:tabs>
                <w:tab w:val="left" w:pos="1242"/>
              </w:tabs>
              <w:ind w:firstLine="432"/>
              <w:rPr>
                <w:rFonts w:ascii="Courier New" w:hAnsi="Courier New" w:cs="Courier New"/>
                <w:sz w:val="20"/>
                <w:szCs w:val="20"/>
              </w:rPr>
            </w:pPr>
            <w:r>
              <w:rPr>
                <w:rFonts w:ascii="Courier New" w:hAnsi="Courier New" w:cs="Courier New"/>
                <w:sz w:val="20"/>
                <w:szCs w:val="20"/>
              </w:rPr>
              <w:tab/>
              <w:t>printk(KERN_ALERT “Goodbye, cruel world\n”);</w:t>
            </w:r>
          </w:p>
          <w:p w:rsidR="00A16835" w:rsidRDefault="00A16835" w:rsidP="00063A77">
            <w:pPr>
              <w:tabs>
                <w:tab w:val="left" w:pos="1242"/>
              </w:tabs>
              <w:ind w:firstLine="432"/>
              <w:rPr>
                <w:rFonts w:ascii="Courier New" w:hAnsi="Courier New" w:cs="Courier New"/>
                <w:sz w:val="20"/>
                <w:szCs w:val="20"/>
              </w:rPr>
            </w:pPr>
            <w:r>
              <w:rPr>
                <w:rFonts w:ascii="Courier New" w:hAnsi="Courier New" w:cs="Courier New"/>
                <w:sz w:val="20"/>
                <w:szCs w:val="20"/>
              </w:rPr>
              <w:t>}</w:t>
            </w:r>
          </w:p>
          <w:p w:rsidR="00B361B1" w:rsidRDefault="00B361B1" w:rsidP="00063A77">
            <w:pPr>
              <w:tabs>
                <w:tab w:val="left" w:pos="1242"/>
              </w:tabs>
              <w:ind w:firstLine="432"/>
              <w:rPr>
                <w:rFonts w:ascii="Courier New" w:hAnsi="Courier New" w:cs="Courier New"/>
                <w:sz w:val="20"/>
                <w:szCs w:val="20"/>
              </w:rPr>
            </w:pPr>
            <w:r>
              <w:rPr>
                <w:rFonts w:ascii="Courier New" w:hAnsi="Courier New" w:cs="Courier New"/>
                <w:sz w:val="20"/>
                <w:szCs w:val="20"/>
              </w:rPr>
              <w:t>module_init(hello_init);</w:t>
            </w:r>
          </w:p>
          <w:p w:rsidR="00396BDD" w:rsidRPr="000E2EAD" w:rsidRDefault="00BB07A1" w:rsidP="00063A77">
            <w:pPr>
              <w:tabs>
                <w:tab w:val="left" w:pos="1242"/>
              </w:tabs>
              <w:spacing w:after="120"/>
              <w:ind w:firstLine="432"/>
              <w:rPr>
                <w:rFonts w:ascii="Courier New" w:hAnsi="Courier New" w:cs="Courier New"/>
                <w:sz w:val="20"/>
                <w:szCs w:val="20"/>
              </w:rPr>
            </w:pPr>
            <w:r>
              <w:rPr>
                <w:rFonts w:ascii="Courier New" w:hAnsi="Courier New" w:cs="Courier New"/>
                <w:sz w:val="20"/>
                <w:szCs w:val="20"/>
              </w:rPr>
              <w:t>module_exit(hello_e</w:t>
            </w:r>
            <w:r w:rsidR="00245F47">
              <w:rPr>
                <w:rFonts w:ascii="Courier New" w:hAnsi="Courier New" w:cs="Courier New"/>
                <w:sz w:val="20"/>
                <w:szCs w:val="20"/>
              </w:rPr>
              <w:t>x</w:t>
            </w:r>
            <w:r>
              <w:rPr>
                <w:rFonts w:ascii="Courier New" w:hAnsi="Courier New" w:cs="Courier New"/>
                <w:sz w:val="20"/>
                <w:szCs w:val="20"/>
              </w:rPr>
              <w:t>it);</w:t>
            </w:r>
          </w:p>
          <w:p w:rsidR="00890AB0" w:rsidRPr="004047BE" w:rsidRDefault="004047BE" w:rsidP="00523E49">
            <w:pPr>
              <w:tabs>
                <w:tab w:val="left" w:pos="1242"/>
              </w:tabs>
              <w:spacing w:after="120"/>
              <w:ind w:firstLine="432"/>
              <w:rPr>
                <w:rFonts w:ascii="Times New Roman" w:hAnsi="Times New Roman" w:cs="Times New Roman"/>
                <w:b/>
                <w:sz w:val="24"/>
                <w:szCs w:val="24"/>
              </w:rPr>
            </w:pPr>
            <w:r w:rsidRPr="004047BE">
              <w:rPr>
                <w:rFonts w:ascii="Times New Roman" w:hAnsi="Times New Roman" w:cs="Times New Roman"/>
                <w:b/>
                <w:sz w:val="24"/>
                <w:szCs w:val="24"/>
              </w:rPr>
              <w:lastRenderedPageBreak/>
              <w:t>Make</w:t>
            </w:r>
          </w:p>
          <w:p w:rsidR="004047BE" w:rsidRDefault="000F343C" w:rsidP="007E3B44">
            <w:pPr>
              <w:tabs>
                <w:tab w:val="left" w:pos="1242"/>
              </w:tabs>
              <w:spacing w:after="1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04692" cy="2019632"/>
                  <wp:effectExtent l="19050" t="0" r="0" b="0"/>
                  <wp:docPr id="19" name="Picture 18"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3"/>
                          <a:stretch>
                            <a:fillRect/>
                          </a:stretch>
                        </pic:blipFill>
                        <pic:spPr>
                          <a:xfrm>
                            <a:off x="0" y="0"/>
                            <a:ext cx="2806914" cy="2021232"/>
                          </a:xfrm>
                          <a:prstGeom prst="rect">
                            <a:avLst/>
                          </a:prstGeom>
                        </pic:spPr>
                      </pic:pic>
                    </a:graphicData>
                  </a:graphic>
                </wp:inline>
              </w:drawing>
            </w:r>
          </w:p>
          <w:p w:rsidR="006F7B86" w:rsidRPr="006F7B86" w:rsidRDefault="006F7B86" w:rsidP="00523E49">
            <w:pPr>
              <w:tabs>
                <w:tab w:val="left" w:pos="1242"/>
              </w:tabs>
              <w:spacing w:after="120"/>
              <w:ind w:firstLine="432"/>
              <w:rPr>
                <w:rFonts w:ascii="Times New Roman" w:hAnsi="Times New Roman" w:cs="Times New Roman"/>
                <w:b/>
                <w:sz w:val="24"/>
                <w:szCs w:val="24"/>
              </w:rPr>
            </w:pPr>
            <w:r w:rsidRPr="006F7B86">
              <w:rPr>
                <w:rFonts w:ascii="Times New Roman" w:hAnsi="Times New Roman" w:cs="Times New Roman"/>
                <w:b/>
                <w:sz w:val="24"/>
                <w:szCs w:val="24"/>
              </w:rPr>
              <w:t>Makefile</w:t>
            </w:r>
          </w:p>
          <w:p w:rsidR="00890AB0" w:rsidRPr="00890AB0" w:rsidRDefault="000F343C" w:rsidP="007E3B44">
            <w:pPr>
              <w:tabs>
                <w:tab w:val="left" w:pos="1242"/>
              </w:tabs>
              <w:spacing w:after="1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03378" cy="2663687"/>
                  <wp:effectExtent l="19050" t="0" r="1822" b="0"/>
                  <wp:docPr id="20" name="Picture 19"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34"/>
                          <a:stretch>
                            <a:fillRect/>
                          </a:stretch>
                        </pic:blipFill>
                        <pic:spPr>
                          <a:xfrm>
                            <a:off x="0" y="0"/>
                            <a:ext cx="3503982" cy="2664146"/>
                          </a:xfrm>
                          <a:prstGeom prst="rect">
                            <a:avLst/>
                          </a:prstGeom>
                        </pic:spPr>
                      </pic:pic>
                    </a:graphicData>
                  </a:graphic>
                </wp:inline>
              </w:drawing>
            </w:r>
          </w:p>
        </w:tc>
      </w:tr>
      <w:tr w:rsidR="003E6F88" w:rsidTr="0027779B">
        <w:tc>
          <w:tcPr>
            <w:tcW w:w="558" w:type="dxa"/>
          </w:tcPr>
          <w:p w:rsidR="003E6F88" w:rsidRDefault="00792557" w:rsidP="0027779B">
            <w:pPr>
              <w:rPr>
                <w:rFonts w:ascii="Times New Roman" w:hAnsi="Times New Roman" w:cs="Times New Roman"/>
                <w:b/>
                <w:bCs/>
                <w:sz w:val="24"/>
                <w:szCs w:val="24"/>
              </w:rPr>
            </w:pPr>
            <w:r>
              <w:rPr>
                <w:rFonts w:ascii="Times New Roman" w:hAnsi="Times New Roman" w:cs="Times New Roman"/>
                <w:b/>
                <w:bCs/>
                <w:sz w:val="24"/>
                <w:szCs w:val="24"/>
              </w:rPr>
              <w:lastRenderedPageBreak/>
              <w:t>4</w:t>
            </w:r>
            <w:r w:rsidR="003E6F88">
              <w:rPr>
                <w:rFonts w:ascii="Times New Roman" w:hAnsi="Times New Roman" w:cs="Times New Roman"/>
                <w:b/>
                <w:bCs/>
                <w:sz w:val="24"/>
                <w:szCs w:val="24"/>
              </w:rPr>
              <w:t>.5</w:t>
            </w:r>
          </w:p>
        </w:tc>
        <w:tc>
          <w:tcPr>
            <w:tcW w:w="10170" w:type="dxa"/>
          </w:tcPr>
          <w:p w:rsidR="003E6F88" w:rsidRDefault="00B9446A" w:rsidP="00B9446A">
            <w:pPr>
              <w:tabs>
                <w:tab w:val="left" w:pos="1242"/>
              </w:tabs>
              <w:spacing w:after="120"/>
              <w:ind w:firstLine="432"/>
              <w:rPr>
                <w:rFonts w:ascii="Times New Roman" w:hAnsi="Times New Roman" w:cs="Times New Roman"/>
                <w:b/>
                <w:sz w:val="24"/>
                <w:szCs w:val="24"/>
              </w:rPr>
            </w:pPr>
            <w:r w:rsidRPr="00B9446A">
              <w:rPr>
                <w:rFonts w:ascii="Times New Roman" w:hAnsi="Times New Roman" w:cs="Times New Roman"/>
                <w:b/>
                <w:sz w:val="24"/>
                <w:szCs w:val="24"/>
              </w:rPr>
              <w:t xml:space="preserve">Linking </w:t>
            </w:r>
            <w:r>
              <w:rPr>
                <w:rFonts w:ascii="Times New Roman" w:hAnsi="Times New Roman" w:cs="Times New Roman"/>
                <w:b/>
                <w:sz w:val="24"/>
                <w:szCs w:val="24"/>
              </w:rPr>
              <w:t>M</w:t>
            </w:r>
            <w:r w:rsidRPr="00B9446A">
              <w:rPr>
                <w:rFonts w:ascii="Times New Roman" w:hAnsi="Times New Roman" w:cs="Times New Roman"/>
                <w:b/>
                <w:sz w:val="24"/>
                <w:szCs w:val="24"/>
              </w:rPr>
              <w:t xml:space="preserve">odule </w:t>
            </w:r>
            <w:r w:rsidR="00B80C25">
              <w:rPr>
                <w:rFonts w:ascii="Times New Roman" w:hAnsi="Times New Roman" w:cs="Times New Roman"/>
                <w:b/>
                <w:sz w:val="24"/>
                <w:szCs w:val="24"/>
              </w:rPr>
              <w:t>to</w:t>
            </w:r>
            <w:r w:rsidRPr="00B9446A">
              <w:rPr>
                <w:rFonts w:ascii="Times New Roman" w:hAnsi="Times New Roman" w:cs="Times New Roman"/>
                <w:b/>
                <w:sz w:val="24"/>
                <w:szCs w:val="24"/>
              </w:rPr>
              <w:t xml:space="preserve"> the </w:t>
            </w:r>
            <w:r>
              <w:rPr>
                <w:rFonts w:ascii="Times New Roman" w:hAnsi="Times New Roman" w:cs="Times New Roman"/>
                <w:b/>
                <w:sz w:val="24"/>
                <w:szCs w:val="24"/>
              </w:rPr>
              <w:t>K</w:t>
            </w:r>
            <w:r w:rsidRPr="00B9446A">
              <w:rPr>
                <w:rFonts w:ascii="Times New Roman" w:hAnsi="Times New Roman" w:cs="Times New Roman"/>
                <w:b/>
                <w:sz w:val="24"/>
                <w:szCs w:val="24"/>
              </w:rPr>
              <w:t>ernel</w:t>
            </w:r>
          </w:p>
          <w:p w:rsidR="008E3D41" w:rsidRDefault="00292E61" w:rsidP="00905406">
            <w:pPr>
              <w:spacing w:after="1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56031" cy="3424613"/>
                  <wp:effectExtent l="19050" t="0" r="0" b="0"/>
                  <wp:docPr id="15" name="Picture 14"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5"/>
                          <a:stretch>
                            <a:fillRect/>
                          </a:stretch>
                        </pic:blipFill>
                        <pic:spPr>
                          <a:xfrm>
                            <a:off x="0" y="0"/>
                            <a:ext cx="5353893" cy="3423246"/>
                          </a:xfrm>
                          <a:prstGeom prst="rect">
                            <a:avLst/>
                          </a:prstGeom>
                        </pic:spPr>
                      </pic:pic>
                    </a:graphicData>
                  </a:graphic>
                </wp:inline>
              </w:drawing>
            </w:r>
          </w:p>
          <w:p w:rsidR="00292E61" w:rsidRDefault="0080219A" w:rsidP="00AD3955">
            <w:pPr>
              <w:tabs>
                <w:tab w:val="left" w:pos="1242"/>
              </w:tabs>
              <w:spacing w:after="120"/>
              <w:ind w:firstLine="432"/>
              <w:rPr>
                <w:rFonts w:ascii="Times New Roman" w:hAnsi="Times New Roman" w:cs="Times New Roman"/>
                <w:sz w:val="24"/>
                <w:szCs w:val="24"/>
              </w:rPr>
            </w:pPr>
            <w:r>
              <w:rPr>
                <w:rFonts w:ascii="Times New Roman" w:hAnsi="Times New Roman" w:cs="Times New Roman"/>
                <w:sz w:val="24"/>
                <w:szCs w:val="24"/>
              </w:rPr>
              <w:t xml:space="preserve">When a module is installed, the device is registered to the kernel using a structure – e.g., </w:t>
            </w:r>
            <w:r w:rsidRPr="0080219A">
              <w:rPr>
                <w:rFonts w:ascii="Times New Roman" w:hAnsi="Times New Roman" w:cs="Times New Roman"/>
                <w:i/>
                <w:iCs/>
                <w:sz w:val="24"/>
                <w:szCs w:val="24"/>
              </w:rPr>
              <w:t>gendisk</w:t>
            </w:r>
            <w:r>
              <w:rPr>
                <w:rFonts w:ascii="Times New Roman" w:hAnsi="Times New Roman" w:cs="Times New Roman"/>
                <w:sz w:val="24"/>
                <w:szCs w:val="24"/>
              </w:rPr>
              <w:t>.</w:t>
            </w:r>
            <w:r w:rsidR="00AD3955">
              <w:rPr>
                <w:rFonts w:ascii="Times New Roman" w:hAnsi="Times New Roman" w:cs="Times New Roman"/>
                <w:sz w:val="24"/>
                <w:szCs w:val="24"/>
              </w:rPr>
              <w:t xml:space="preserve"> The object of the structure collects data from device and delivers them to the requested process. The inverse task is also performed through this object.</w:t>
            </w:r>
            <w:r w:rsidR="000718E9">
              <w:rPr>
                <w:rFonts w:ascii="Times New Roman" w:hAnsi="Times New Roman" w:cs="Times New Roman"/>
                <w:sz w:val="24"/>
                <w:szCs w:val="24"/>
              </w:rPr>
              <w:t xml:space="preserve"> Requests for accessing the device are queued up into </w:t>
            </w:r>
            <w:r w:rsidR="000718E9">
              <w:rPr>
                <w:rFonts w:ascii="Times New Roman" w:hAnsi="Times New Roman" w:cs="Times New Roman"/>
                <w:sz w:val="24"/>
                <w:szCs w:val="24"/>
              </w:rPr>
              <w:lastRenderedPageBreak/>
              <w:t>the request queue.</w:t>
            </w:r>
          </w:p>
          <w:p w:rsidR="008B0DB5" w:rsidRPr="008E3D41" w:rsidRDefault="008B0DB5" w:rsidP="00AD3955">
            <w:pPr>
              <w:tabs>
                <w:tab w:val="left" w:pos="1242"/>
              </w:tabs>
              <w:spacing w:after="120"/>
              <w:ind w:firstLine="432"/>
              <w:rPr>
                <w:rFonts w:ascii="Times New Roman" w:hAnsi="Times New Roman" w:cs="Times New Roman"/>
                <w:sz w:val="24"/>
                <w:szCs w:val="24"/>
              </w:rPr>
            </w:pPr>
            <w:r>
              <w:rPr>
                <w:rFonts w:ascii="Times New Roman" w:hAnsi="Times New Roman" w:cs="Times New Roman"/>
                <w:sz w:val="24"/>
                <w:szCs w:val="24"/>
              </w:rPr>
              <w:t xml:space="preserve">When the module is removed, some cleanup functions are executed. Any memory allocations allocated by the module is cleaned, and the </w:t>
            </w:r>
            <w:r w:rsidRPr="008B0DB5">
              <w:rPr>
                <w:rFonts w:ascii="Times New Roman" w:hAnsi="Times New Roman" w:cs="Times New Roman"/>
                <w:i/>
                <w:iCs/>
                <w:sz w:val="24"/>
                <w:szCs w:val="24"/>
              </w:rPr>
              <w:t>gendisk</w:t>
            </w:r>
            <w:r>
              <w:rPr>
                <w:rFonts w:ascii="Times New Roman" w:hAnsi="Times New Roman" w:cs="Times New Roman"/>
                <w:sz w:val="24"/>
                <w:szCs w:val="24"/>
              </w:rPr>
              <w:t xml:space="preserve"> structure object is destroyed.</w:t>
            </w:r>
          </w:p>
        </w:tc>
      </w:tr>
      <w:tr w:rsidR="00ED50CD" w:rsidTr="0027779B">
        <w:tc>
          <w:tcPr>
            <w:tcW w:w="558" w:type="dxa"/>
          </w:tcPr>
          <w:p w:rsidR="00ED50CD" w:rsidRDefault="00792557" w:rsidP="0027779B">
            <w:pPr>
              <w:rPr>
                <w:rFonts w:ascii="Times New Roman" w:hAnsi="Times New Roman" w:cs="Times New Roman"/>
                <w:b/>
                <w:bCs/>
                <w:sz w:val="24"/>
                <w:szCs w:val="24"/>
              </w:rPr>
            </w:pPr>
            <w:r>
              <w:rPr>
                <w:rFonts w:ascii="Times New Roman" w:hAnsi="Times New Roman" w:cs="Times New Roman"/>
                <w:b/>
                <w:bCs/>
                <w:sz w:val="24"/>
                <w:szCs w:val="24"/>
              </w:rPr>
              <w:lastRenderedPageBreak/>
              <w:t>4</w:t>
            </w:r>
            <w:r w:rsidR="00ED50CD">
              <w:rPr>
                <w:rFonts w:ascii="Times New Roman" w:hAnsi="Times New Roman" w:cs="Times New Roman"/>
                <w:b/>
                <w:bCs/>
                <w:sz w:val="24"/>
                <w:szCs w:val="24"/>
              </w:rPr>
              <w:t>.6</w:t>
            </w:r>
          </w:p>
        </w:tc>
        <w:tc>
          <w:tcPr>
            <w:tcW w:w="10170" w:type="dxa"/>
          </w:tcPr>
          <w:p w:rsidR="00ED50CD" w:rsidRDefault="00350FC7" w:rsidP="00350FC7">
            <w:pPr>
              <w:tabs>
                <w:tab w:val="left" w:pos="1242"/>
              </w:tabs>
              <w:spacing w:after="120"/>
              <w:ind w:firstLine="432"/>
              <w:rPr>
                <w:rFonts w:ascii="Times New Roman" w:hAnsi="Times New Roman" w:cs="Times New Roman"/>
                <w:b/>
                <w:sz w:val="24"/>
                <w:szCs w:val="24"/>
              </w:rPr>
            </w:pPr>
            <w:r>
              <w:rPr>
                <w:rFonts w:ascii="Times New Roman" w:hAnsi="Times New Roman" w:cs="Times New Roman"/>
                <w:b/>
                <w:sz w:val="24"/>
                <w:szCs w:val="24"/>
              </w:rPr>
              <w:t>Difference</w:t>
            </w:r>
            <w:r w:rsidR="00F93A66">
              <w:rPr>
                <w:rFonts w:ascii="Times New Roman" w:hAnsi="Times New Roman" w:cs="Times New Roman"/>
                <w:b/>
                <w:sz w:val="24"/>
                <w:szCs w:val="24"/>
              </w:rPr>
              <w:t>s</w:t>
            </w:r>
            <w:r>
              <w:rPr>
                <w:rFonts w:ascii="Times New Roman" w:hAnsi="Times New Roman" w:cs="Times New Roman"/>
                <w:b/>
                <w:sz w:val="24"/>
                <w:szCs w:val="24"/>
              </w:rPr>
              <w:t xml:space="preserve"> Between </w:t>
            </w:r>
            <w:r w:rsidRPr="00350FC7">
              <w:rPr>
                <w:rFonts w:ascii="Times New Roman" w:hAnsi="Times New Roman" w:cs="Times New Roman"/>
                <w:b/>
                <w:sz w:val="24"/>
                <w:szCs w:val="24"/>
              </w:rPr>
              <w:t xml:space="preserve">Module </w:t>
            </w:r>
            <w:r>
              <w:rPr>
                <w:rFonts w:ascii="Times New Roman" w:hAnsi="Times New Roman" w:cs="Times New Roman"/>
                <w:b/>
                <w:sz w:val="24"/>
                <w:szCs w:val="24"/>
              </w:rPr>
              <w:t>and</w:t>
            </w:r>
            <w:r w:rsidRPr="00350FC7">
              <w:rPr>
                <w:rFonts w:ascii="Times New Roman" w:hAnsi="Times New Roman" w:cs="Times New Roman"/>
                <w:b/>
                <w:sz w:val="24"/>
                <w:szCs w:val="24"/>
              </w:rPr>
              <w:t xml:space="preserve"> Application</w:t>
            </w:r>
          </w:p>
          <w:p w:rsidR="00C24AD5" w:rsidRPr="00A86E6B" w:rsidRDefault="00C24AD5" w:rsidP="00AA79BD">
            <w:pPr>
              <w:pStyle w:val="ListParagraph"/>
              <w:numPr>
                <w:ilvl w:val="0"/>
                <w:numId w:val="42"/>
              </w:numPr>
              <w:spacing w:after="120"/>
              <w:contextualSpacing w:val="0"/>
              <w:rPr>
                <w:rFonts w:ascii="Times New Roman" w:hAnsi="Times New Roman" w:cs="Times New Roman"/>
                <w:sz w:val="24"/>
                <w:szCs w:val="24"/>
              </w:rPr>
            </w:pPr>
            <w:r w:rsidRPr="00A86E6B">
              <w:rPr>
                <w:rFonts w:ascii="Times New Roman" w:hAnsi="Times New Roman" w:cs="Times New Roman"/>
                <w:sz w:val="24"/>
                <w:szCs w:val="24"/>
              </w:rPr>
              <w:t>Applications perform a single task from beginning to end</w:t>
            </w:r>
            <w:r w:rsidR="00A86E6B">
              <w:rPr>
                <w:rFonts w:ascii="Times New Roman" w:hAnsi="Times New Roman" w:cs="Times New Roman"/>
                <w:sz w:val="24"/>
                <w:szCs w:val="24"/>
              </w:rPr>
              <w:t>;</w:t>
            </w:r>
            <w:r w:rsidR="002B04C8" w:rsidRPr="00A86E6B">
              <w:rPr>
                <w:rFonts w:ascii="Times New Roman" w:hAnsi="Times New Roman" w:cs="Times New Roman"/>
                <w:sz w:val="24"/>
                <w:szCs w:val="24"/>
              </w:rPr>
              <w:t xml:space="preserve"> whereas e</w:t>
            </w:r>
            <w:r w:rsidRPr="00A86E6B">
              <w:rPr>
                <w:rFonts w:ascii="Times New Roman" w:hAnsi="Times New Roman" w:cs="Times New Roman"/>
                <w:sz w:val="24"/>
                <w:szCs w:val="24"/>
              </w:rPr>
              <w:t>very kernel module just registers itself in order to serve future requests, and its initialization function terminates immediately.</w:t>
            </w:r>
          </w:p>
          <w:p w:rsidR="00C24AD5" w:rsidRPr="00B055A0" w:rsidRDefault="00C24AD5" w:rsidP="00AA79BD">
            <w:pPr>
              <w:pStyle w:val="ListParagraph"/>
              <w:numPr>
                <w:ilvl w:val="0"/>
                <w:numId w:val="42"/>
              </w:numPr>
              <w:spacing w:after="120"/>
              <w:contextualSpacing w:val="0"/>
              <w:rPr>
                <w:rFonts w:ascii="Times New Roman" w:hAnsi="Times New Roman" w:cs="Times New Roman"/>
                <w:sz w:val="24"/>
                <w:szCs w:val="24"/>
              </w:rPr>
            </w:pPr>
            <w:r w:rsidRPr="00B055A0">
              <w:rPr>
                <w:rFonts w:ascii="Times New Roman" w:hAnsi="Times New Roman" w:cs="Times New Roman"/>
                <w:sz w:val="24"/>
                <w:szCs w:val="24"/>
              </w:rPr>
              <w:t xml:space="preserve">Application exit or termination </w:t>
            </w:r>
            <w:r w:rsidR="001203D6" w:rsidRPr="00B055A0">
              <w:rPr>
                <w:rFonts w:ascii="Times New Roman" w:hAnsi="Times New Roman" w:cs="Times New Roman"/>
                <w:sz w:val="24"/>
                <w:szCs w:val="24"/>
              </w:rPr>
              <w:t>is</w:t>
            </w:r>
            <w:r w:rsidRPr="00B055A0">
              <w:rPr>
                <w:rFonts w:ascii="Times New Roman" w:hAnsi="Times New Roman" w:cs="Times New Roman"/>
                <w:sz w:val="24"/>
                <w:szCs w:val="24"/>
              </w:rPr>
              <w:t xml:space="preserve"> not aware of cleanup.</w:t>
            </w:r>
            <w:r w:rsidR="006A7E2B" w:rsidRPr="00B055A0">
              <w:rPr>
                <w:rFonts w:ascii="Times New Roman" w:hAnsi="Times New Roman" w:cs="Times New Roman"/>
                <w:sz w:val="24"/>
                <w:szCs w:val="24"/>
              </w:rPr>
              <w:t xml:space="preserve"> </w:t>
            </w:r>
            <w:r w:rsidRPr="00B055A0">
              <w:rPr>
                <w:rFonts w:ascii="Times New Roman" w:hAnsi="Times New Roman" w:cs="Times New Roman"/>
                <w:sz w:val="24"/>
                <w:szCs w:val="24"/>
              </w:rPr>
              <w:t>Exit in module clean</w:t>
            </w:r>
            <w:r w:rsidR="006A7E2B" w:rsidRPr="00B055A0">
              <w:rPr>
                <w:rFonts w:ascii="Times New Roman" w:hAnsi="Times New Roman" w:cs="Times New Roman"/>
                <w:sz w:val="24"/>
                <w:szCs w:val="24"/>
              </w:rPr>
              <w:t xml:space="preserve">s </w:t>
            </w:r>
            <w:r w:rsidRPr="00B055A0">
              <w:rPr>
                <w:rFonts w:ascii="Times New Roman" w:hAnsi="Times New Roman" w:cs="Times New Roman"/>
                <w:sz w:val="24"/>
                <w:szCs w:val="24"/>
              </w:rPr>
              <w:t>up everything initialized or all</w:t>
            </w:r>
            <w:r w:rsidR="002A66BE" w:rsidRPr="00B055A0">
              <w:rPr>
                <w:rFonts w:ascii="Times New Roman" w:hAnsi="Times New Roman" w:cs="Times New Roman"/>
                <w:sz w:val="24"/>
                <w:szCs w:val="24"/>
              </w:rPr>
              <w:t xml:space="preserve">ocated during </w:t>
            </w:r>
            <w:r w:rsidR="002A66BE" w:rsidRPr="00B055A0">
              <w:rPr>
                <w:rFonts w:ascii="Times New Roman" w:hAnsi="Times New Roman" w:cs="Times New Roman"/>
                <w:i/>
                <w:sz w:val="24"/>
                <w:szCs w:val="24"/>
              </w:rPr>
              <w:t>init</w:t>
            </w:r>
            <w:r w:rsidR="00B055A0">
              <w:rPr>
                <w:rFonts w:ascii="Times New Roman" w:hAnsi="Times New Roman" w:cs="Times New Roman"/>
                <w:sz w:val="24"/>
                <w:szCs w:val="24"/>
              </w:rPr>
              <w:t xml:space="preserve"> </w:t>
            </w:r>
            <w:r w:rsidRPr="00B055A0">
              <w:rPr>
                <w:rFonts w:ascii="Times New Roman" w:hAnsi="Times New Roman" w:cs="Times New Roman"/>
                <w:sz w:val="24"/>
                <w:szCs w:val="24"/>
              </w:rPr>
              <w:t>call.</w:t>
            </w:r>
          </w:p>
          <w:p w:rsidR="00C24AD5" w:rsidRPr="008F0B83" w:rsidRDefault="00C24AD5" w:rsidP="00AA79BD">
            <w:pPr>
              <w:pStyle w:val="ListParagraph"/>
              <w:numPr>
                <w:ilvl w:val="0"/>
                <w:numId w:val="42"/>
              </w:numPr>
              <w:spacing w:after="120"/>
              <w:contextualSpacing w:val="0"/>
              <w:rPr>
                <w:rFonts w:ascii="Times New Roman" w:hAnsi="Times New Roman" w:cs="Times New Roman"/>
                <w:sz w:val="24"/>
                <w:szCs w:val="24"/>
              </w:rPr>
            </w:pPr>
            <w:r w:rsidRPr="008F0B83">
              <w:rPr>
                <w:rFonts w:ascii="Times New Roman" w:hAnsi="Times New Roman" w:cs="Times New Roman"/>
                <w:sz w:val="24"/>
                <w:szCs w:val="24"/>
              </w:rPr>
              <w:t>Application</w:t>
            </w:r>
            <w:r w:rsidR="008F0B83" w:rsidRPr="008F0B83">
              <w:rPr>
                <w:rFonts w:ascii="Times New Roman" w:hAnsi="Times New Roman" w:cs="Times New Roman"/>
                <w:sz w:val="24"/>
                <w:szCs w:val="24"/>
              </w:rPr>
              <w:t xml:space="preserve"> is</w:t>
            </w:r>
            <w:r w:rsidRPr="008F0B83">
              <w:rPr>
                <w:rFonts w:ascii="Times New Roman" w:hAnsi="Times New Roman" w:cs="Times New Roman"/>
                <w:sz w:val="24"/>
                <w:szCs w:val="24"/>
              </w:rPr>
              <w:t xml:space="preserve"> usually linked with library (such as libc), a module on the other hand is linked only to the kernel. </w:t>
            </w:r>
            <w:r w:rsidR="008F0B83">
              <w:rPr>
                <w:rFonts w:ascii="Times New Roman" w:hAnsi="Times New Roman" w:cs="Times New Roman"/>
                <w:sz w:val="24"/>
                <w:szCs w:val="24"/>
              </w:rPr>
              <w:t>[</w:t>
            </w:r>
            <w:r w:rsidRPr="008F0B83">
              <w:rPr>
                <w:rFonts w:ascii="Times New Roman" w:hAnsi="Times New Roman" w:cs="Times New Roman"/>
                <w:i/>
                <w:sz w:val="24"/>
                <w:szCs w:val="24"/>
              </w:rPr>
              <w:t>Think about printf</w:t>
            </w:r>
            <w:r w:rsidR="008F0B83">
              <w:rPr>
                <w:rFonts w:ascii="Times New Roman" w:hAnsi="Times New Roman" w:cs="Times New Roman"/>
                <w:i/>
                <w:sz w:val="24"/>
                <w:szCs w:val="24"/>
              </w:rPr>
              <w:t xml:space="preserve"> being</w:t>
            </w:r>
            <w:r w:rsidRPr="008F0B83">
              <w:rPr>
                <w:rFonts w:ascii="Times New Roman" w:hAnsi="Times New Roman" w:cs="Times New Roman"/>
                <w:i/>
                <w:sz w:val="24"/>
                <w:szCs w:val="24"/>
              </w:rPr>
              <w:t xml:space="preserve"> used in Application and </w:t>
            </w:r>
            <w:r w:rsidR="00005991">
              <w:rPr>
                <w:rFonts w:ascii="Times New Roman" w:hAnsi="Times New Roman" w:cs="Times New Roman"/>
                <w:i/>
                <w:sz w:val="24"/>
                <w:szCs w:val="24"/>
              </w:rPr>
              <w:t>printk being</w:t>
            </w:r>
            <w:r w:rsidRPr="008F0B83">
              <w:rPr>
                <w:rFonts w:ascii="Times New Roman" w:hAnsi="Times New Roman" w:cs="Times New Roman"/>
                <w:i/>
                <w:sz w:val="24"/>
                <w:szCs w:val="24"/>
              </w:rPr>
              <w:t xml:space="preserve"> used in Modules</w:t>
            </w:r>
            <w:r w:rsidR="008F0B83" w:rsidRPr="008F0B83">
              <w:rPr>
                <w:rFonts w:ascii="Times New Roman" w:hAnsi="Times New Roman" w:cs="Times New Roman"/>
                <w:i/>
                <w:sz w:val="24"/>
                <w:szCs w:val="24"/>
              </w:rPr>
              <w:t>.</w:t>
            </w:r>
            <w:r w:rsidR="008F0B83">
              <w:rPr>
                <w:rFonts w:ascii="Times New Roman" w:hAnsi="Times New Roman" w:cs="Times New Roman"/>
                <w:sz w:val="24"/>
                <w:szCs w:val="24"/>
              </w:rPr>
              <w:t>]</w:t>
            </w:r>
          </w:p>
          <w:p w:rsidR="00C24AD5" w:rsidRPr="005F54AD" w:rsidRDefault="00C24AD5" w:rsidP="00AA79BD">
            <w:pPr>
              <w:pStyle w:val="ListParagraph"/>
              <w:numPr>
                <w:ilvl w:val="0"/>
                <w:numId w:val="42"/>
              </w:numPr>
              <w:tabs>
                <w:tab w:val="left" w:pos="1242"/>
              </w:tabs>
              <w:spacing w:after="120"/>
              <w:rPr>
                <w:rFonts w:ascii="Times New Roman" w:hAnsi="Times New Roman" w:cs="Times New Roman"/>
                <w:sz w:val="24"/>
                <w:szCs w:val="24"/>
              </w:rPr>
            </w:pPr>
            <w:r w:rsidRPr="00102249">
              <w:rPr>
                <w:rFonts w:ascii="Times New Roman" w:hAnsi="Times New Roman" w:cs="Times New Roman"/>
                <w:sz w:val="24"/>
                <w:szCs w:val="24"/>
              </w:rPr>
              <w:t>Modules run in kernel space but applications run in user space.</w:t>
            </w:r>
          </w:p>
        </w:tc>
      </w:tr>
      <w:tr w:rsidR="003C5033" w:rsidTr="0027779B">
        <w:tc>
          <w:tcPr>
            <w:tcW w:w="558" w:type="dxa"/>
          </w:tcPr>
          <w:p w:rsidR="003C5033" w:rsidRDefault="00792557" w:rsidP="0027779B">
            <w:pPr>
              <w:rPr>
                <w:rFonts w:ascii="Times New Roman" w:hAnsi="Times New Roman" w:cs="Times New Roman"/>
                <w:b/>
                <w:bCs/>
                <w:sz w:val="24"/>
                <w:szCs w:val="24"/>
              </w:rPr>
            </w:pPr>
            <w:r>
              <w:rPr>
                <w:rFonts w:ascii="Times New Roman" w:hAnsi="Times New Roman" w:cs="Times New Roman"/>
                <w:b/>
                <w:bCs/>
                <w:sz w:val="24"/>
                <w:szCs w:val="24"/>
              </w:rPr>
              <w:t>4</w:t>
            </w:r>
            <w:r w:rsidR="003C5033">
              <w:rPr>
                <w:rFonts w:ascii="Times New Roman" w:hAnsi="Times New Roman" w:cs="Times New Roman"/>
                <w:b/>
                <w:bCs/>
                <w:sz w:val="24"/>
                <w:szCs w:val="24"/>
              </w:rPr>
              <w:t>.7</w:t>
            </w:r>
          </w:p>
        </w:tc>
        <w:tc>
          <w:tcPr>
            <w:tcW w:w="10170" w:type="dxa"/>
          </w:tcPr>
          <w:p w:rsidR="003C5033" w:rsidRDefault="003C5033" w:rsidP="00350FC7">
            <w:pPr>
              <w:tabs>
                <w:tab w:val="left" w:pos="1242"/>
              </w:tabs>
              <w:spacing w:after="120"/>
              <w:ind w:firstLine="432"/>
              <w:rPr>
                <w:rFonts w:ascii="Times New Roman" w:hAnsi="Times New Roman" w:cs="Times New Roman"/>
                <w:b/>
                <w:sz w:val="24"/>
                <w:szCs w:val="24"/>
              </w:rPr>
            </w:pPr>
            <w:r w:rsidRPr="003C5033">
              <w:rPr>
                <w:rFonts w:ascii="Times New Roman" w:hAnsi="Times New Roman" w:cs="Times New Roman"/>
                <w:b/>
                <w:sz w:val="24"/>
                <w:szCs w:val="24"/>
              </w:rPr>
              <w:t>Kernel Symbol Table</w:t>
            </w:r>
          </w:p>
          <w:p w:rsidR="0004549C" w:rsidRDefault="00E94D9A" w:rsidP="00E94D9A">
            <w:pPr>
              <w:tabs>
                <w:tab w:val="left" w:pos="1242"/>
              </w:tabs>
              <w:spacing w:after="120"/>
              <w:ind w:firstLine="432"/>
              <w:rPr>
                <w:rFonts w:ascii="Times New Roman" w:hAnsi="Times New Roman" w:cs="Times New Roman"/>
                <w:sz w:val="24"/>
                <w:szCs w:val="24"/>
              </w:rPr>
            </w:pPr>
            <w:r w:rsidRPr="00E94D9A">
              <w:rPr>
                <w:rFonts w:ascii="Times New Roman" w:hAnsi="Times New Roman" w:cs="Times New Roman"/>
                <w:i/>
                <w:sz w:val="24"/>
                <w:szCs w:val="24"/>
              </w:rPr>
              <w:t>insmod</w:t>
            </w:r>
            <w:r w:rsidRPr="00E94D9A">
              <w:rPr>
                <w:rFonts w:ascii="Times New Roman" w:hAnsi="Times New Roman" w:cs="Times New Roman"/>
                <w:sz w:val="24"/>
                <w:szCs w:val="24"/>
              </w:rPr>
              <w:t xml:space="preserve"> resolves undefined symbols against the table </w:t>
            </w:r>
            <w:r w:rsidR="0046058D">
              <w:rPr>
                <w:rFonts w:ascii="Times New Roman" w:hAnsi="Times New Roman" w:cs="Times New Roman"/>
                <w:sz w:val="24"/>
                <w:szCs w:val="24"/>
              </w:rPr>
              <w:t>of public kernel symbols.</w:t>
            </w:r>
            <w:r w:rsidR="00FB3A79">
              <w:rPr>
                <w:rFonts w:ascii="Times New Roman" w:hAnsi="Times New Roman" w:cs="Times New Roman"/>
                <w:sz w:val="24"/>
                <w:szCs w:val="24"/>
              </w:rPr>
              <w:t xml:space="preserve"> The kernel symbol table</w:t>
            </w:r>
            <w:r w:rsidRPr="00E94D9A">
              <w:rPr>
                <w:rFonts w:ascii="Times New Roman" w:hAnsi="Times New Roman" w:cs="Times New Roman"/>
                <w:sz w:val="24"/>
                <w:szCs w:val="24"/>
              </w:rPr>
              <w:t xml:space="preserve"> contains the addresses of global kernel items</w:t>
            </w:r>
            <w:r w:rsidR="00FB3A79">
              <w:rPr>
                <w:rFonts w:ascii="Times New Roman" w:hAnsi="Times New Roman" w:cs="Times New Roman"/>
                <w:sz w:val="24"/>
                <w:szCs w:val="24"/>
              </w:rPr>
              <w:t xml:space="preserve"> </w:t>
            </w:r>
            <w:r w:rsidRPr="00E94D9A">
              <w:rPr>
                <w:rFonts w:ascii="Times New Roman" w:hAnsi="Times New Roman" w:cs="Times New Roman"/>
                <w:sz w:val="24"/>
                <w:szCs w:val="24"/>
              </w:rPr>
              <w:t>—</w:t>
            </w:r>
            <w:r w:rsidR="00FB3A79">
              <w:rPr>
                <w:rFonts w:ascii="Times New Roman" w:hAnsi="Times New Roman" w:cs="Times New Roman"/>
                <w:sz w:val="24"/>
                <w:szCs w:val="24"/>
              </w:rPr>
              <w:t xml:space="preserve"> </w:t>
            </w:r>
            <w:r w:rsidRPr="00E94D9A">
              <w:rPr>
                <w:rFonts w:ascii="Times New Roman" w:hAnsi="Times New Roman" w:cs="Times New Roman"/>
                <w:sz w:val="24"/>
                <w:szCs w:val="24"/>
              </w:rPr>
              <w:t>functions and variables</w:t>
            </w:r>
            <w:r w:rsidR="00FB3A79">
              <w:rPr>
                <w:rFonts w:ascii="Times New Roman" w:hAnsi="Times New Roman" w:cs="Times New Roman"/>
                <w:sz w:val="24"/>
                <w:szCs w:val="24"/>
              </w:rPr>
              <w:t>.</w:t>
            </w:r>
            <w:r w:rsidR="00C0275D">
              <w:rPr>
                <w:rFonts w:ascii="Times New Roman" w:hAnsi="Times New Roman" w:cs="Times New Roman"/>
                <w:sz w:val="24"/>
                <w:szCs w:val="24"/>
              </w:rPr>
              <w:t xml:space="preserve"> It also contains the s</w:t>
            </w:r>
            <w:r w:rsidRPr="00E94D9A">
              <w:rPr>
                <w:rFonts w:ascii="Times New Roman" w:hAnsi="Times New Roman" w:cs="Times New Roman"/>
                <w:sz w:val="24"/>
                <w:szCs w:val="24"/>
              </w:rPr>
              <w:t>ymbol</w:t>
            </w:r>
            <w:r w:rsidR="00C0275D">
              <w:rPr>
                <w:rFonts w:ascii="Times New Roman" w:hAnsi="Times New Roman" w:cs="Times New Roman"/>
                <w:sz w:val="24"/>
                <w:szCs w:val="24"/>
              </w:rPr>
              <w:t>s</w:t>
            </w:r>
            <w:r w:rsidRPr="00E94D9A">
              <w:rPr>
                <w:rFonts w:ascii="Times New Roman" w:hAnsi="Times New Roman" w:cs="Times New Roman"/>
                <w:sz w:val="24"/>
                <w:szCs w:val="24"/>
              </w:rPr>
              <w:t xml:space="preserve"> which are needed to</w:t>
            </w:r>
            <w:r w:rsidR="0004549C">
              <w:rPr>
                <w:rFonts w:ascii="Times New Roman" w:hAnsi="Times New Roman" w:cs="Times New Roman"/>
                <w:sz w:val="24"/>
                <w:szCs w:val="24"/>
              </w:rPr>
              <w:t xml:space="preserve"> implement modularized drivers.</w:t>
            </w:r>
          </w:p>
          <w:p w:rsidR="00E94D9A" w:rsidRDefault="00E94D9A" w:rsidP="00436D37">
            <w:pPr>
              <w:tabs>
                <w:tab w:val="left" w:pos="1242"/>
              </w:tabs>
              <w:spacing w:after="120"/>
              <w:ind w:firstLine="432"/>
              <w:rPr>
                <w:rFonts w:ascii="Times New Roman" w:hAnsi="Times New Roman" w:cs="Times New Roman"/>
                <w:sz w:val="24"/>
                <w:szCs w:val="24"/>
              </w:rPr>
            </w:pPr>
            <w:r w:rsidRPr="00E94D9A">
              <w:rPr>
                <w:rFonts w:ascii="Times New Roman" w:hAnsi="Times New Roman" w:cs="Times New Roman"/>
                <w:sz w:val="24"/>
                <w:szCs w:val="24"/>
              </w:rPr>
              <w:t xml:space="preserve">When a module is loaded, any symbol exported by the module becomes part of the kernel symbol table. In the usual case, a module implements its own functionality without the need to export any symbols at all. </w:t>
            </w:r>
            <w:r w:rsidR="000956E1">
              <w:rPr>
                <w:rFonts w:ascii="Times New Roman" w:hAnsi="Times New Roman" w:cs="Times New Roman"/>
                <w:sz w:val="24"/>
                <w:szCs w:val="24"/>
              </w:rPr>
              <w:t>O</w:t>
            </w:r>
            <w:r w:rsidRPr="00E94D9A">
              <w:rPr>
                <w:rFonts w:ascii="Times New Roman" w:hAnsi="Times New Roman" w:cs="Times New Roman"/>
                <w:sz w:val="24"/>
                <w:szCs w:val="24"/>
              </w:rPr>
              <w:t>ther modules may benefit from using the symbols.</w:t>
            </w:r>
          </w:p>
          <w:p w:rsidR="00BB761C" w:rsidRPr="00BB761C" w:rsidRDefault="00BB761C" w:rsidP="00BB761C">
            <w:pPr>
              <w:tabs>
                <w:tab w:val="left" w:pos="1242"/>
              </w:tabs>
              <w:spacing w:after="120"/>
              <w:ind w:firstLine="432"/>
              <w:rPr>
                <w:rFonts w:ascii="Times New Roman" w:hAnsi="Times New Roman" w:cs="Times New Roman"/>
                <w:b/>
                <w:sz w:val="24"/>
                <w:szCs w:val="24"/>
              </w:rPr>
            </w:pPr>
            <w:r w:rsidRPr="00BB761C">
              <w:rPr>
                <w:rFonts w:ascii="Times New Roman" w:hAnsi="Times New Roman" w:cs="Times New Roman"/>
                <w:b/>
                <w:sz w:val="24"/>
                <w:szCs w:val="24"/>
              </w:rPr>
              <w:t xml:space="preserve">Module Stacking and Example of </w:t>
            </w:r>
            <w:r w:rsidR="000C55E9">
              <w:rPr>
                <w:rFonts w:ascii="Times New Roman" w:hAnsi="Times New Roman" w:cs="Times New Roman"/>
                <w:b/>
                <w:sz w:val="24"/>
                <w:szCs w:val="24"/>
              </w:rPr>
              <w:t>S</w:t>
            </w:r>
            <w:r w:rsidRPr="00BB761C">
              <w:rPr>
                <w:rFonts w:ascii="Times New Roman" w:hAnsi="Times New Roman" w:cs="Times New Roman"/>
                <w:b/>
                <w:sz w:val="24"/>
                <w:szCs w:val="24"/>
              </w:rPr>
              <w:t>ymbol</w:t>
            </w:r>
            <w:r w:rsidR="000C55E9">
              <w:rPr>
                <w:rFonts w:ascii="Times New Roman" w:hAnsi="Times New Roman" w:cs="Times New Roman"/>
                <w:b/>
                <w:sz w:val="24"/>
                <w:szCs w:val="24"/>
              </w:rPr>
              <w:t>s</w:t>
            </w:r>
            <w:r w:rsidRPr="00BB761C">
              <w:rPr>
                <w:rFonts w:ascii="Times New Roman" w:hAnsi="Times New Roman" w:cs="Times New Roman"/>
                <w:b/>
                <w:sz w:val="24"/>
                <w:szCs w:val="24"/>
              </w:rPr>
              <w:t xml:space="preserve"> Used by Other Modules</w:t>
            </w:r>
          </w:p>
          <w:p w:rsidR="00BB761C" w:rsidRDefault="00BB7C7A" w:rsidP="00436D37">
            <w:pPr>
              <w:tabs>
                <w:tab w:val="left" w:pos="1242"/>
              </w:tabs>
              <w:spacing w:after="120"/>
              <w:ind w:firstLine="432"/>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23294" cy="2013141"/>
                  <wp:effectExtent l="19050" t="0" r="0" b="0"/>
                  <wp:docPr id="16" name="Picture 15"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36"/>
                          <a:stretch>
                            <a:fillRect/>
                          </a:stretch>
                        </pic:blipFill>
                        <pic:spPr>
                          <a:xfrm>
                            <a:off x="0" y="0"/>
                            <a:ext cx="4823701" cy="2013311"/>
                          </a:xfrm>
                          <a:prstGeom prst="rect">
                            <a:avLst/>
                          </a:prstGeom>
                        </pic:spPr>
                      </pic:pic>
                    </a:graphicData>
                  </a:graphic>
                </wp:inline>
              </w:drawing>
            </w:r>
          </w:p>
          <w:p w:rsidR="00BB761C" w:rsidRPr="0046270D" w:rsidRDefault="0046270D" w:rsidP="00436D37">
            <w:pPr>
              <w:tabs>
                <w:tab w:val="left" w:pos="1242"/>
              </w:tabs>
              <w:spacing w:after="120"/>
              <w:ind w:firstLine="432"/>
              <w:rPr>
                <w:rFonts w:ascii="Times New Roman" w:hAnsi="Times New Roman" w:cs="Times New Roman"/>
                <w:b/>
                <w:sz w:val="24"/>
                <w:szCs w:val="24"/>
              </w:rPr>
            </w:pPr>
            <w:r w:rsidRPr="0046270D">
              <w:rPr>
                <w:rFonts w:ascii="Times New Roman" w:hAnsi="Times New Roman" w:cs="Times New Roman"/>
                <w:b/>
                <w:sz w:val="24"/>
                <w:szCs w:val="24"/>
              </w:rPr>
              <w:t>Exporting Symbols</w:t>
            </w:r>
          </w:p>
          <w:p w:rsidR="0046270D" w:rsidRPr="00175CE4" w:rsidRDefault="00ED076B" w:rsidP="00175CE4">
            <w:pPr>
              <w:tabs>
                <w:tab w:val="left" w:pos="1242"/>
              </w:tabs>
              <w:ind w:firstLine="432"/>
              <w:rPr>
                <w:rFonts w:ascii="Courier New" w:hAnsi="Courier New" w:cs="Courier New"/>
                <w:sz w:val="20"/>
                <w:szCs w:val="20"/>
              </w:rPr>
            </w:pPr>
            <w:r w:rsidRPr="00175CE4">
              <w:rPr>
                <w:rFonts w:ascii="Courier New" w:hAnsi="Courier New" w:cs="Courier New"/>
                <w:sz w:val="20"/>
                <w:szCs w:val="20"/>
              </w:rPr>
              <w:t>EXPORT_SYMBOL(symbol);</w:t>
            </w:r>
          </w:p>
          <w:p w:rsidR="00657DC7" w:rsidRDefault="00657DC7" w:rsidP="00175CE4">
            <w:pPr>
              <w:tabs>
                <w:tab w:val="left" w:pos="1242"/>
              </w:tabs>
              <w:spacing w:after="120"/>
              <w:ind w:firstLine="432"/>
              <w:rPr>
                <w:rFonts w:ascii="Times New Roman" w:hAnsi="Times New Roman" w:cs="Times New Roman"/>
                <w:sz w:val="24"/>
                <w:szCs w:val="24"/>
              </w:rPr>
            </w:pPr>
            <w:r w:rsidRPr="00175CE4">
              <w:rPr>
                <w:rFonts w:ascii="Courier New" w:hAnsi="Courier New" w:cs="Courier New"/>
                <w:sz w:val="20"/>
                <w:szCs w:val="20"/>
              </w:rPr>
              <w:t>EXPORT_SYMBOL</w:t>
            </w:r>
            <w:r w:rsidR="000A502A">
              <w:rPr>
                <w:rFonts w:ascii="Courier New" w:hAnsi="Courier New" w:cs="Courier New"/>
                <w:sz w:val="20"/>
                <w:szCs w:val="20"/>
              </w:rPr>
              <w:t>_GPL</w:t>
            </w:r>
            <w:r w:rsidRPr="00175CE4">
              <w:rPr>
                <w:rFonts w:ascii="Courier New" w:hAnsi="Courier New" w:cs="Courier New"/>
                <w:sz w:val="20"/>
                <w:szCs w:val="20"/>
              </w:rPr>
              <w:t>(symbol);</w:t>
            </w:r>
          </w:p>
          <w:p w:rsidR="0046270D" w:rsidRPr="00E94D9A" w:rsidRDefault="009C1B33" w:rsidP="00175CE4">
            <w:pPr>
              <w:tabs>
                <w:tab w:val="left" w:pos="1242"/>
              </w:tabs>
              <w:spacing w:after="120"/>
              <w:ind w:firstLine="432"/>
              <w:rPr>
                <w:rFonts w:ascii="Times New Roman" w:hAnsi="Times New Roman" w:cs="Times New Roman"/>
                <w:sz w:val="24"/>
                <w:szCs w:val="24"/>
              </w:rPr>
            </w:pPr>
            <w:r>
              <w:rPr>
                <w:rFonts w:ascii="Times New Roman" w:hAnsi="Times New Roman" w:cs="Times New Roman"/>
                <w:sz w:val="24"/>
                <w:szCs w:val="24"/>
              </w:rPr>
              <w:t>The above are the macros used to export a symbol to the kernel.</w:t>
            </w:r>
            <w:r w:rsidR="007C4D2C">
              <w:rPr>
                <w:rFonts w:ascii="Times New Roman" w:hAnsi="Times New Roman" w:cs="Times New Roman"/>
                <w:sz w:val="24"/>
                <w:szCs w:val="24"/>
              </w:rPr>
              <w:t xml:space="preserve"> The first form exports without using versioning information, and the second limits the export to GPL-licensed modules.</w:t>
            </w:r>
          </w:p>
        </w:tc>
      </w:tr>
      <w:tr w:rsidR="009C1B33" w:rsidTr="0027779B">
        <w:tc>
          <w:tcPr>
            <w:tcW w:w="558" w:type="dxa"/>
          </w:tcPr>
          <w:p w:rsidR="009C1B33" w:rsidRDefault="00792557" w:rsidP="0027779B">
            <w:pPr>
              <w:rPr>
                <w:rFonts w:ascii="Times New Roman" w:hAnsi="Times New Roman" w:cs="Times New Roman"/>
                <w:b/>
                <w:bCs/>
                <w:sz w:val="24"/>
                <w:szCs w:val="24"/>
              </w:rPr>
            </w:pPr>
            <w:r>
              <w:rPr>
                <w:rFonts w:ascii="Times New Roman" w:hAnsi="Times New Roman" w:cs="Times New Roman"/>
                <w:b/>
                <w:bCs/>
                <w:sz w:val="24"/>
                <w:szCs w:val="24"/>
              </w:rPr>
              <w:t>4</w:t>
            </w:r>
            <w:r w:rsidR="00022678">
              <w:rPr>
                <w:rFonts w:ascii="Times New Roman" w:hAnsi="Times New Roman" w:cs="Times New Roman"/>
                <w:b/>
                <w:bCs/>
                <w:sz w:val="24"/>
                <w:szCs w:val="24"/>
              </w:rPr>
              <w:t>.8</w:t>
            </w:r>
          </w:p>
        </w:tc>
        <w:tc>
          <w:tcPr>
            <w:tcW w:w="10170" w:type="dxa"/>
          </w:tcPr>
          <w:p w:rsidR="009C1B33" w:rsidRDefault="003C3494" w:rsidP="00350FC7">
            <w:pPr>
              <w:tabs>
                <w:tab w:val="left" w:pos="1242"/>
              </w:tabs>
              <w:spacing w:after="120"/>
              <w:ind w:firstLine="432"/>
              <w:rPr>
                <w:rFonts w:ascii="Times New Roman" w:hAnsi="Times New Roman" w:cs="Times New Roman"/>
                <w:b/>
                <w:sz w:val="24"/>
                <w:szCs w:val="24"/>
              </w:rPr>
            </w:pPr>
            <w:r>
              <w:rPr>
                <w:rFonts w:ascii="Times New Roman" w:hAnsi="Times New Roman" w:cs="Times New Roman"/>
                <w:b/>
                <w:sz w:val="24"/>
                <w:szCs w:val="24"/>
              </w:rPr>
              <w:t>How Device Drivers Work</w:t>
            </w:r>
          </w:p>
          <w:p w:rsidR="00574DED" w:rsidRPr="00574DED" w:rsidRDefault="00574DED" w:rsidP="00FF3027">
            <w:pPr>
              <w:pStyle w:val="ListParagraph"/>
              <w:numPr>
                <w:ilvl w:val="0"/>
                <w:numId w:val="43"/>
              </w:numPr>
              <w:tabs>
                <w:tab w:val="left" w:pos="1242"/>
              </w:tabs>
              <w:spacing w:after="120"/>
              <w:contextualSpacing w:val="0"/>
              <w:rPr>
                <w:rFonts w:ascii="Times New Roman" w:hAnsi="Times New Roman" w:cs="Times New Roman"/>
                <w:sz w:val="24"/>
                <w:szCs w:val="24"/>
              </w:rPr>
            </w:pPr>
            <w:r w:rsidRPr="00574DED">
              <w:rPr>
                <w:rFonts w:ascii="Times New Roman" w:hAnsi="Times New Roman" w:cs="Times New Roman"/>
                <w:sz w:val="24"/>
                <w:szCs w:val="24"/>
              </w:rPr>
              <w:t>User process or application call</w:t>
            </w:r>
            <w:r>
              <w:rPr>
                <w:rFonts w:ascii="Times New Roman" w:hAnsi="Times New Roman" w:cs="Times New Roman"/>
                <w:sz w:val="24"/>
                <w:szCs w:val="24"/>
              </w:rPr>
              <w:t>s</w:t>
            </w:r>
            <w:r w:rsidRPr="00574DED">
              <w:rPr>
                <w:rFonts w:ascii="Times New Roman" w:hAnsi="Times New Roman" w:cs="Times New Roman"/>
                <w:sz w:val="24"/>
                <w:szCs w:val="24"/>
              </w:rPr>
              <w:t xml:space="preserve"> a system call.</w:t>
            </w:r>
          </w:p>
          <w:p w:rsidR="00574DED" w:rsidRPr="00574DED" w:rsidRDefault="00574DED" w:rsidP="00FF3027">
            <w:pPr>
              <w:pStyle w:val="ListParagraph"/>
              <w:numPr>
                <w:ilvl w:val="0"/>
                <w:numId w:val="43"/>
              </w:numPr>
              <w:tabs>
                <w:tab w:val="left" w:pos="1242"/>
              </w:tabs>
              <w:spacing w:after="120"/>
              <w:contextualSpacing w:val="0"/>
              <w:rPr>
                <w:rFonts w:ascii="Times New Roman" w:hAnsi="Times New Roman" w:cs="Times New Roman"/>
                <w:sz w:val="24"/>
                <w:szCs w:val="24"/>
              </w:rPr>
            </w:pPr>
            <w:r w:rsidRPr="00574DED">
              <w:rPr>
                <w:rFonts w:ascii="Times New Roman" w:hAnsi="Times New Roman" w:cs="Times New Roman"/>
                <w:sz w:val="24"/>
                <w:szCs w:val="24"/>
              </w:rPr>
              <w:t>Control moves to kernel mode from user mode.</w:t>
            </w:r>
          </w:p>
          <w:p w:rsidR="00574DED" w:rsidRPr="00574DED" w:rsidRDefault="00574DED" w:rsidP="00FF3027">
            <w:pPr>
              <w:pStyle w:val="ListParagraph"/>
              <w:numPr>
                <w:ilvl w:val="0"/>
                <w:numId w:val="43"/>
              </w:numPr>
              <w:tabs>
                <w:tab w:val="left" w:pos="1242"/>
              </w:tabs>
              <w:spacing w:after="120"/>
              <w:contextualSpacing w:val="0"/>
              <w:rPr>
                <w:rFonts w:ascii="Times New Roman" w:hAnsi="Times New Roman" w:cs="Times New Roman"/>
                <w:sz w:val="24"/>
                <w:szCs w:val="24"/>
              </w:rPr>
            </w:pPr>
            <w:r w:rsidRPr="00574DED">
              <w:rPr>
                <w:rFonts w:ascii="Times New Roman" w:hAnsi="Times New Roman" w:cs="Times New Roman"/>
                <w:sz w:val="24"/>
                <w:szCs w:val="24"/>
              </w:rPr>
              <w:t>Kernel get</w:t>
            </w:r>
            <w:r w:rsidR="00AC66FA">
              <w:rPr>
                <w:rFonts w:ascii="Times New Roman" w:hAnsi="Times New Roman" w:cs="Times New Roman"/>
                <w:sz w:val="24"/>
                <w:szCs w:val="24"/>
              </w:rPr>
              <w:t>s</w:t>
            </w:r>
            <w:r w:rsidRPr="00574DED">
              <w:rPr>
                <w:rFonts w:ascii="Times New Roman" w:hAnsi="Times New Roman" w:cs="Times New Roman"/>
                <w:sz w:val="24"/>
                <w:szCs w:val="24"/>
              </w:rPr>
              <w:t xml:space="preserve"> the module information from registration</w:t>
            </w:r>
            <w:r w:rsidR="00AC66FA">
              <w:rPr>
                <w:rFonts w:ascii="Times New Roman" w:hAnsi="Times New Roman" w:cs="Times New Roman"/>
                <w:sz w:val="24"/>
                <w:szCs w:val="24"/>
              </w:rPr>
              <w:t>.</w:t>
            </w:r>
          </w:p>
          <w:p w:rsidR="00574DED" w:rsidRPr="00AC66FA" w:rsidRDefault="00574DED" w:rsidP="00FF3027">
            <w:pPr>
              <w:pStyle w:val="ListParagraph"/>
              <w:numPr>
                <w:ilvl w:val="0"/>
                <w:numId w:val="43"/>
              </w:numPr>
              <w:tabs>
                <w:tab w:val="left" w:pos="1242"/>
              </w:tabs>
              <w:spacing w:after="120"/>
              <w:contextualSpacing w:val="0"/>
              <w:rPr>
                <w:rFonts w:ascii="Times New Roman" w:hAnsi="Times New Roman" w:cs="Times New Roman"/>
                <w:sz w:val="24"/>
                <w:szCs w:val="24"/>
              </w:rPr>
            </w:pPr>
            <w:r w:rsidRPr="00AC66FA">
              <w:rPr>
                <w:rFonts w:ascii="Times New Roman" w:hAnsi="Times New Roman" w:cs="Times New Roman"/>
                <w:sz w:val="24"/>
                <w:szCs w:val="24"/>
              </w:rPr>
              <w:t>Module function for that system call start</w:t>
            </w:r>
            <w:r w:rsidR="00AC66FA">
              <w:rPr>
                <w:rFonts w:ascii="Times New Roman" w:hAnsi="Times New Roman" w:cs="Times New Roman"/>
                <w:sz w:val="24"/>
                <w:szCs w:val="24"/>
              </w:rPr>
              <w:t>s</w:t>
            </w:r>
            <w:r w:rsidRPr="00AC66FA">
              <w:rPr>
                <w:rFonts w:ascii="Times New Roman" w:hAnsi="Times New Roman" w:cs="Times New Roman"/>
                <w:sz w:val="24"/>
                <w:szCs w:val="24"/>
              </w:rPr>
              <w:t xml:space="preserve"> running.</w:t>
            </w:r>
          </w:p>
          <w:p w:rsidR="003C3494" w:rsidRPr="003C3494" w:rsidRDefault="00AC66FA" w:rsidP="00FF3027">
            <w:pPr>
              <w:pStyle w:val="ListParagraph"/>
              <w:numPr>
                <w:ilvl w:val="0"/>
                <w:numId w:val="43"/>
              </w:numPr>
              <w:spacing w:after="120"/>
              <w:contextualSpacing w:val="0"/>
              <w:rPr>
                <w:rFonts w:ascii="Times New Roman" w:hAnsi="Times New Roman" w:cs="Times New Roman"/>
                <w:sz w:val="24"/>
                <w:szCs w:val="24"/>
              </w:rPr>
            </w:pPr>
            <w:r w:rsidRPr="00A22C83">
              <w:rPr>
                <w:rFonts w:ascii="Times New Roman" w:hAnsi="Times New Roman" w:cs="Times New Roman"/>
                <w:sz w:val="24"/>
                <w:szCs w:val="24"/>
              </w:rPr>
              <w:t>D</w:t>
            </w:r>
            <w:r w:rsidR="00574DED" w:rsidRPr="00A22C83">
              <w:rPr>
                <w:rFonts w:ascii="Times New Roman" w:hAnsi="Times New Roman" w:cs="Times New Roman"/>
                <w:sz w:val="24"/>
                <w:szCs w:val="24"/>
              </w:rPr>
              <w:t>ata</w:t>
            </w:r>
            <w:r w:rsidRPr="00A22C83">
              <w:rPr>
                <w:rFonts w:ascii="Times New Roman" w:hAnsi="Times New Roman" w:cs="Times New Roman"/>
                <w:sz w:val="24"/>
                <w:szCs w:val="24"/>
              </w:rPr>
              <w:t xml:space="preserve"> is copied</w:t>
            </w:r>
            <w:r w:rsidR="00574DED" w:rsidRPr="00A22C83">
              <w:rPr>
                <w:rFonts w:ascii="Times New Roman" w:hAnsi="Times New Roman" w:cs="Times New Roman"/>
                <w:sz w:val="24"/>
                <w:szCs w:val="24"/>
              </w:rPr>
              <w:t xml:space="preserve"> to/from devices or resources</w:t>
            </w:r>
            <w:r w:rsidRPr="00A22C83">
              <w:rPr>
                <w:rFonts w:ascii="Times New Roman" w:hAnsi="Times New Roman" w:cs="Times New Roman"/>
                <w:sz w:val="24"/>
                <w:szCs w:val="24"/>
              </w:rPr>
              <w:t xml:space="preserve"> are copied</w:t>
            </w:r>
            <w:r w:rsidR="00574DED" w:rsidRPr="00A22C83">
              <w:rPr>
                <w:rFonts w:ascii="Times New Roman" w:hAnsi="Times New Roman" w:cs="Times New Roman"/>
                <w:sz w:val="24"/>
                <w:szCs w:val="24"/>
              </w:rPr>
              <w:t xml:space="preserve"> </w:t>
            </w:r>
            <w:r w:rsidRPr="00A22C83">
              <w:rPr>
                <w:rFonts w:ascii="Times New Roman" w:hAnsi="Times New Roman" w:cs="Times New Roman"/>
                <w:sz w:val="24"/>
                <w:szCs w:val="24"/>
              </w:rPr>
              <w:t>to</w:t>
            </w:r>
            <w:r w:rsidR="00574DED" w:rsidRPr="00A22C83">
              <w:rPr>
                <w:rFonts w:ascii="Times New Roman" w:hAnsi="Times New Roman" w:cs="Times New Roman"/>
                <w:sz w:val="24"/>
                <w:szCs w:val="24"/>
              </w:rPr>
              <w:t>/</w:t>
            </w:r>
            <w:r w:rsidRPr="00A22C83">
              <w:rPr>
                <w:rFonts w:ascii="Times New Roman" w:hAnsi="Times New Roman" w:cs="Times New Roman"/>
                <w:sz w:val="24"/>
                <w:szCs w:val="24"/>
              </w:rPr>
              <w:t>from</w:t>
            </w:r>
            <w:r w:rsidR="00574DED" w:rsidRPr="00A22C83">
              <w:rPr>
                <w:rFonts w:ascii="Times New Roman" w:hAnsi="Times New Roman" w:cs="Times New Roman"/>
                <w:sz w:val="24"/>
                <w:szCs w:val="24"/>
              </w:rPr>
              <w:t xml:space="preserve"> application space.</w:t>
            </w:r>
            <w:r w:rsidR="00A22C83" w:rsidRPr="00A22C83">
              <w:rPr>
                <w:rFonts w:ascii="Times New Roman" w:hAnsi="Times New Roman" w:cs="Times New Roman"/>
                <w:sz w:val="24"/>
                <w:szCs w:val="24"/>
              </w:rPr>
              <w:t xml:space="preserve"> </w:t>
            </w:r>
            <w:r w:rsidR="00574DED" w:rsidRPr="00A22C83">
              <w:rPr>
                <w:rFonts w:ascii="Times New Roman" w:hAnsi="Times New Roman" w:cs="Times New Roman"/>
                <w:sz w:val="24"/>
                <w:szCs w:val="24"/>
              </w:rPr>
              <w:t>This copying should be done by module code / device driver.</w:t>
            </w:r>
            <w:r w:rsidR="00A22C83">
              <w:rPr>
                <w:rFonts w:ascii="Times New Roman" w:hAnsi="Times New Roman" w:cs="Times New Roman"/>
                <w:sz w:val="24"/>
                <w:szCs w:val="24"/>
              </w:rPr>
              <w:t xml:space="preserve"> The m</w:t>
            </w:r>
            <w:r w:rsidR="00574DED" w:rsidRPr="00A22C83">
              <w:rPr>
                <w:rFonts w:ascii="Times New Roman" w:hAnsi="Times New Roman" w:cs="Times New Roman"/>
                <w:sz w:val="24"/>
                <w:szCs w:val="24"/>
              </w:rPr>
              <w:t>odule ha</w:t>
            </w:r>
            <w:r w:rsidR="00A22C83">
              <w:rPr>
                <w:rFonts w:ascii="Times New Roman" w:hAnsi="Times New Roman" w:cs="Times New Roman"/>
                <w:sz w:val="24"/>
                <w:szCs w:val="24"/>
              </w:rPr>
              <w:t>s</w:t>
            </w:r>
            <w:r w:rsidR="00574DED" w:rsidRPr="00A22C83">
              <w:rPr>
                <w:rFonts w:ascii="Times New Roman" w:hAnsi="Times New Roman" w:cs="Times New Roman"/>
                <w:sz w:val="24"/>
                <w:szCs w:val="24"/>
              </w:rPr>
              <w:t xml:space="preserve"> to know the requesting process ID to access its memory </w:t>
            </w:r>
            <w:r w:rsidR="00574DED" w:rsidRPr="00574DED">
              <w:rPr>
                <w:rFonts w:ascii="Times New Roman" w:hAnsi="Times New Roman" w:cs="Times New Roman"/>
                <w:sz w:val="24"/>
                <w:szCs w:val="24"/>
              </w:rPr>
              <w:t>space</w:t>
            </w:r>
            <w:r w:rsidR="00A22C83">
              <w:rPr>
                <w:rFonts w:ascii="Times New Roman" w:hAnsi="Times New Roman" w:cs="Times New Roman"/>
                <w:sz w:val="24"/>
                <w:szCs w:val="24"/>
              </w:rPr>
              <w:t xml:space="preserve"> </w:t>
            </w:r>
            <w:r w:rsidR="00574DED" w:rsidRPr="00574DED">
              <w:rPr>
                <w:rFonts w:ascii="Times New Roman" w:hAnsi="Times New Roman" w:cs="Times New Roman"/>
                <w:sz w:val="24"/>
                <w:szCs w:val="24"/>
              </w:rPr>
              <w:t>(user space)</w:t>
            </w:r>
            <w:r w:rsidR="00A22C83">
              <w:rPr>
                <w:rFonts w:ascii="Times New Roman" w:hAnsi="Times New Roman" w:cs="Times New Roman"/>
                <w:sz w:val="24"/>
                <w:szCs w:val="24"/>
              </w:rPr>
              <w:t>.</w:t>
            </w:r>
          </w:p>
        </w:tc>
      </w:tr>
    </w:tbl>
    <w:p w:rsidR="00C5771C" w:rsidRPr="00061124" w:rsidRDefault="00C5771C" w:rsidP="00C5771C">
      <w:pPr>
        <w:pStyle w:val="Heading2"/>
        <w:spacing w:before="120" w:after="120"/>
        <w:rPr>
          <w:rFonts w:asciiTheme="minorHAnsi" w:hAnsiTheme="minorHAnsi"/>
        </w:rPr>
      </w:pPr>
      <w:bookmarkStart w:id="13" w:name="_Toc233313135"/>
      <w:r>
        <w:rPr>
          <w:rFonts w:asciiTheme="minorHAnsi" w:hAnsiTheme="minorHAnsi"/>
        </w:rPr>
        <w:lastRenderedPageBreak/>
        <w:t>Questions</w:t>
      </w:r>
    </w:p>
    <w:tbl>
      <w:tblPr>
        <w:tblStyle w:val="TableGrid"/>
        <w:tblW w:w="1072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tblPr>
      <w:tblGrid>
        <w:gridCol w:w="648"/>
        <w:gridCol w:w="10080"/>
      </w:tblGrid>
      <w:tr w:rsidR="00C5771C" w:rsidRPr="0029337E" w:rsidTr="004471BF">
        <w:tc>
          <w:tcPr>
            <w:tcW w:w="648" w:type="dxa"/>
          </w:tcPr>
          <w:p w:rsidR="00C5771C" w:rsidRDefault="00C5771C" w:rsidP="004471BF">
            <w:pPr>
              <w:rPr>
                <w:rFonts w:asciiTheme="majorBidi" w:hAnsiTheme="majorBidi" w:cstheme="majorBidi"/>
                <w:b/>
                <w:bCs/>
                <w:sz w:val="24"/>
                <w:szCs w:val="24"/>
              </w:rPr>
            </w:pPr>
            <w:r>
              <w:rPr>
                <w:rFonts w:asciiTheme="majorBidi" w:hAnsiTheme="majorBidi" w:cstheme="majorBidi"/>
                <w:b/>
                <w:bCs/>
                <w:sz w:val="24"/>
                <w:szCs w:val="24"/>
              </w:rPr>
              <w:t>4.1</w:t>
            </w:r>
          </w:p>
        </w:tc>
        <w:tc>
          <w:tcPr>
            <w:tcW w:w="10080" w:type="dxa"/>
          </w:tcPr>
          <w:p w:rsidR="00C5771C" w:rsidRDefault="00C5771C" w:rsidP="00430E9C">
            <w:pPr>
              <w:spacing w:after="120"/>
              <w:ind w:firstLine="360"/>
              <w:rPr>
                <w:rFonts w:asciiTheme="majorBidi" w:hAnsiTheme="majorBidi" w:cstheme="majorBidi"/>
                <w:b/>
                <w:bCs/>
                <w:i/>
                <w:iCs/>
                <w:sz w:val="24"/>
                <w:szCs w:val="24"/>
              </w:rPr>
            </w:pPr>
            <w:r>
              <w:rPr>
                <w:rFonts w:asciiTheme="majorBidi" w:hAnsiTheme="majorBidi" w:cstheme="majorBidi"/>
                <w:b/>
                <w:bCs/>
                <w:sz w:val="24"/>
                <w:szCs w:val="24"/>
              </w:rPr>
              <w:t xml:space="preserve">Classify the devices in respect of Linux OS. What do you understand by major and minor number of a device? </w:t>
            </w:r>
            <w:r w:rsidRPr="000C1168">
              <w:rPr>
                <w:rFonts w:asciiTheme="majorBidi" w:hAnsiTheme="majorBidi" w:cstheme="majorBidi"/>
                <w:b/>
                <w:bCs/>
                <w:i/>
                <w:iCs/>
                <w:sz w:val="24"/>
                <w:szCs w:val="24"/>
              </w:rPr>
              <w:t>[200</w:t>
            </w:r>
            <w:r>
              <w:rPr>
                <w:rFonts w:asciiTheme="majorBidi" w:hAnsiTheme="majorBidi" w:cstheme="majorBidi"/>
                <w:b/>
                <w:bCs/>
                <w:i/>
                <w:iCs/>
                <w:sz w:val="24"/>
                <w:szCs w:val="24"/>
              </w:rPr>
              <w:t>7</w:t>
            </w:r>
            <w:r w:rsidR="00430E9C">
              <w:rPr>
                <w:rFonts w:asciiTheme="majorBidi" w:hAnsiTheme="majorBidi" w:cstheme="majorBidi"/>
                <w:b/>
                <w:bCs/>
                <w:i/>
                <w:iCs/>
                <w:sz w:val="24"/>
                <w:szCs w:val="24"/>
              </w:rPr>
              <w:t>.</w:t>
            </w:r>
            <w:r w:rsidRPr="000C1168">
              <w:rPr>
                <w:rFonts w:asciiTheme="majorBidi" w:hAnsiTheme="majorBidi" w:cstheme="majorBidi"/>
                <w:b/>
                <w:bCs/>
                <w:i/>
                <w:iCs/>
                <w:sz w:val="24"/>
                <w:szCs w:val="24"/>
              </w:rPr>
              <w:t xml:space="preserve"> Marks: 2]</w:t>
            </w:r>
          </w:p>
          <w:p w:rsidR="00C5771C" w:rsidRDefault="00CF3364" w:rsidP="004471BF">
            <w:pPr>
              <w:spacing w:after="120"/>
              <w:ind w:firstLine="360"/>
              <w:rPr>
                <w:rFonts w:ascii="Times New Roman" w:hAnsi="Times New Roman" w:cs="Times New Roman"/>
                <w:sz w:val="24"/>
                <w:szCs w:val="24"/>
              </w:rPr>
            </w:pPr>
            <w:r>
              <w:rPr>
                <w:rFonts w:ascii="Times New Roman" w:hAnsi="Times New Roman" w:cs="Times New Roman"/>
                <w:sz w:val="24"/>
                <w:szCs w:val="24"/>
              </w:rPr>
              <w:t>There are three classes of devices – character, block and network devices.</w:t>
            </w:r>
          </w:p>
          <w:p w:rsidR="00435B18" w:rsidRDefault="00435B18" w:rsidP="004471BF">
            <w:pPr>
              <w:spacing w:after="120"/>
              <w:ind w:firstLine="360"/>
              <w:rPr>
                <w:rFonts w:asciiTheme="majorBidi" w:hAnsiTheme="majorBidi" w:cstheme="majorBidi"/>
                <w:sz w:val="24"/>
                <w:szCs w:val="24"/>
              </w:rPr>
            </w:pPr>
            <w:r w:rsidRPr="00435B18">
              <w:rPr>
                <w:rFonts w:asciiTheme="majorBidi" w:hAnsiTheme="majorBidi" w:cstheme="majorBidi"/>
                <w:sz w:val="24"/>
                <w:szCs w:val="24"/>
              </w:rPr>
              <w:t>Major and minor numbers are associated with the device special files in the /dev directory and are used by the operating system to determine the actual driver and device to be accessed by the user-level request for the special device file.</w:t>
            </w:r>
          </w:p>
          <w:p w:rsidR="00435B18" w:rsidRPr="00435B18" w:rsidRDefault="00435B18" w:rsidP="004471BF">
            <w:pPr>
              <w:spacing w:after="120"/>
              <w:ind w:firstLine="360"/>
              <w:rPr>
                <w:rFonts w:asciiTheme="majorBidi" w:hAnsiTheme="majorBidi" w:cstheme="majorBidi"/>
                <w:sz w:val="24"/>
                <w:szCs w:val="24"/>
              </w:rPr>
            </w:pPr>
            <w:r w:rsidRPr="00435B18">
              <w:rPr>
                <w:rFonts w:asciiTheme="majorBidi" w:hAnsiTheme="majorBidi" w:cstheme="majorBidi"/>
                <w:sz w:val="24"/>
                <w:szCs w:val="24"/>
              </w:rPr>
              <w:t>A given software driver can be working with one or more hardware controllers, each of which has its own major number. Each device connected to a given controller then would have its own minor number. Thus, any single device can be identified through the major/minor number combination.</w:t>
            </w:r>
          </w:p>
        </w:tc>
      </w:tr>
      <w:tr w:rsidR="003C17A7" w:rsidRPr="0029337E" w:rsidTr="004471BF">
        <w:tc>
          <w:tcPr>
            <w:tcW w:w="648" w:type="dxa"/>
          </w:tcPr>
          <w:p w:rsidR="003C17A7" w:rsidRDefault="003C17A7" w:rsidP="004471BF">
            <w:pPr>
              <w:rPr>
                <w:rFonts w:asciiTheme="majorBidi" w:hAnsiTheme="majorBidi" w:cstheme="majorBidi"/>
                <w:b/>
                <w:bCs/>
                <w:sz w:val="24"/>
                <w:szCs w:val="24"/>
              </w:rPr>
            </w:pPr>
            <w:r>
              <w:rPr>
                <w:rFonts w:asciiTheme="majorBidi" w:hAnsiTheme="majorBidi" w:cstheme="majorBidi"/>
                <w:b/>
                <w:bCs/>
                <w:sz w:val="24"/>
                <w:szCs w:val="24"/>
              </w:rPr>
              <w:t>4.2</w:t>
            </w:r>
          </w:p>
        </w:tc>
        <w:tc>
          <w:tcPr>
            <w:tcW w:w="10080" w:type="dxa"/>
          </w:tcPr>
          <w:p w:rsidR="003C17A7" w:rsidRDefault="003C17A7" w:rsidP="00430E9C">
            <w:pPr>
              <w:spacing w:after="120"/>
              <w:ind w:firstLine="360"/>
              <w:rPr>
                <w:rFonts w:asciiTheme="majorBidi" w:hAnsiTheme="majorBidi" w:cstheme="majorBidi"/>
                <w:b/>
                <w:bCs/>
                <w:i/>
                <w:iCs/>
                <w:sz w:val="24"/>
                <w:szCs w:val="24"/>
              </w:rPr>
            </w:pPr>
            <w:r>
              <w:rPr>
                <w:rFonts w:asciiTheme="majorBidi" w:hAnsiTheme="majorBidi" w:cstheme="majorBidi"/>
                <w:b/>
                <w:bCs/>
                <w:sz w:val="24"/>
                <w:szCs w:val="24"/>
              </w:rPr>
              <w:t xml:space="preserve">What are the essential interface functions at least to install and remove a module from the Linux Kernel? </w:t>
            </w:r>
            <w:r w:rsidRPr="003C17A7">
              <w:rPr>
                <w:rFonts w:asciiTheme="majorBidi" w:hAnsiTheme="majorBidi" w:cstheme="majorBidi"/>
                <w:b/>
                <w:bCs/>
                <w:i/>
                <w:iCs/>
                <w:sz w:val="24"/>
                <w:szCs w:val="24"/>
              </w:rPr>
              <w:t>[2007. Marks: 2]</w:t>
            </w:r>
          </w:p>
          <w:p w:rsidR="003C17A7" w:rsidRDefault="003D1C32" w:rsidP="00430E9C">
            <w:pPr>
              <w:spacing w:after="120"/>
              <w:ind w:firstLine="360"/>
              <w:rPr>
                <w:rFonts w:asciiTheme="majorBidi" w:hAnsiTheme="majorBidi" w:cstheme="majorBidi"/>
                <w:sz w:val="24"/>
                <w:szCs w:val="24"/>
              </w:rPr>
            </w:pPr>
            <w:r>
              <w:rPr>
                <w:rFonts w:asciiTheme="majorBidi" w:hAnsiTheme="majorBidi" w:cstheme="majorBidi"/>
                <w:sz w:val="24"/>
                <w:szCs w:val="24"/>
              </w:rPr>
              <w:t>To install module – MODULE_INIT().</w:t>
            </w:r>
          </w:p>
          <w:p w:rsidR="003D1C32" w:rsidRPr="003C17A7" w:rsidRDefault="003D1C32" w:rsidP="00430E9C">
            <w:pPr>
              <w:spacing w:after="120"/>
              <w:ind w:firstLine="360"/>
              <w:rPr>
                <w:rFonts w:asciiTheme="majorBidi" w:hAnsiTheme="majorBidi" w:cstheme="majorBidi"/>
                <w:sz w:val="24"/>
                <w:szCs w:val="24"/>
              </w:rPr>
            </w:pPr>
            <w:r>
              <w:rPr>
                <w:rFonts w:asciiTheme="majorBidi" w:hAnsiTheme="majorBidi" w:cstheme="majorBidi"/>
                <w:sz w:val="24"/>
                <w:szCs w:val="24"/>
              </w:rPr>
              <w:t>To remove module – MODULE_EXIT().</w:t>
            </w:r>
          </w:p>
        </w:tc>
      </w:tr>
      <w:tr w:rsidR="00435B18" w:rsidRPr="0029337E" w:rsidTr="004471BF">
        <w:tc>
          <w:tcPr>
            <w:tcW w:w="648" w:type="dxa"/>
          </w:tcPr>
          <w:p w:rsidR="00435B18" w:rsidRDefault="00435B18" w:rsidP="004471BF">
            <w:pPr>
              <w:rPr>
                <w:rFonts w:asciiTheme="majorBidi" w:hAnsiTheme="majorBidi" w:cstheme="majorBidi"/>
                <w:b/>
                <w:bCs/>
                <w:sz w:val="24"/>
                <w:szCs w:val="24"/>
              </w:rPr>
            </w:pPr>
            <w:r>
              <w:rPr>
                <w:rFonts w:asciiTheme="majorBidi" w:hAnsiTheme="majorBidi" w:cstheme="majorBidi"/>
                <w:b/>
                <w:bCs/>
                <w:sz w:val="24"/>
                <w:szCs w:val="24"/>
              </w:rPr>
              <w:t>4.3</w:t>
            </w:r>
          </w:p>
        </w:tc>
        <w:tc>
          <w:tcPr>
            <w:tcW w:w="10080" w:type="dxa"/>
          </w:tcPr>
          <w:p w:rsidR="00435B18" w:rsidRDefault="00C81BC6" w:rsidP="00430E9C">
            <w:pPr>
              <w:spacing w:after="120"/>
              <w:ind w:firstLine="360"/>
              <w:rPr>
                <w:rFonts w:asciiTheme="majorBidi" w:hAnsiTheme="majorBidi" w:cstheme="majorBidi"/>
                <w:b/>
                <w:bCs/>
                <w:i/>
                <w:iCs/>
                <w:sz w:val="24"/>
                <w:szCs w:val="24"/>
              </w:rPr>
            </w:pPr>
            <w:r>
              <w:rPr>
                <w:rFonts w:asciiTheme="majorBidi" w:hAnsiTheme="majorBidi" w:cstheme="majorBidi"/>
                <w:b/>
                <w:bCs/>
                <w:sz w:val="24"/>
                <w:szCs w:val="24"/>
              </w:rPr>
              <w:t xml:space="preserve">With an example, briefly explain the steps and resources involved to link/add kernel module to GNU-Linux. </w:t>
            </w:r>
            <w:r w:rsidRPr="00C81BC6">
              <w:rPr>
                <w:rFonts w:asciiTheme="majorBidi" w:hAnsiTheme="majorBidi" w:cstheme="majorBidi"/>
                <w:b/>
                <w:bCs/>
                <w:i/>
                <w:iCs/>
                <w:sz w:val="24"/>
                <w:szCs w:val="24"/>
              </w:rPr>
              <w:t>[2007. Marks: 4]</w:t>
            </w:r>
          </w:p>
          <w:p w:rsidR="00C81BC6" w:rsidRPr="005463C1" w:rsidRDefault="005463C1" w:rsidP="00430E9C">
            <w:pPr>
              <w:spacing w:after="120"/>
              <w:ind w:firstLine="360"/>
              <w:rPr>
                <w:rFonts w:asciiTheme="majorBidi" w:hAnsiTheme="majorBidi" w:cstheme="majorBidi"/>
                <w:i/>
                <w:iCs/>
                <w:sz w:val="24"/>
                <w:szCs w:val="24"/>
              </w:rPr>
            </w:pPr>
            <w:r w:rsidRPr="005463C1">
              <w:rPr>
                <w:rFonts w:asciiTheme="majorBidi" w:hAnsiTheme="majorBidi" w:cstheme="majorBidi"/>
                <w:i/>
                <w:iCs/>
                <w:sz w:val="24"/>
                <w:szCs w:val="24"/>
              </w:rPr>
              <w:t>See Concept 4.5.</w:t>
            </w:r>
          </w:p>
        </w:tc>
      </w:tr>
    </w:tbl>
    <w:p w:rsidR="00C5771C" w:rsidRDefault="00C5771C" w:rsidP="00C5771C">
      <w:pPr>
        <w:pStyle w:val="Heading1"/>
        <w:spacing w:before="0"/>
        <w:rPr>
          <w:smallCaps/>
          <w:sz w:val="36"/>
          <w:szCs w:val="36"/>
        </w:rPr>
      </w:pPr>
    </w:p>
    <w:p w:rsidR="00C5771C" w:rsidRDefault="00C5771C" w:rsidP="00C5771C">
      <w:pPr>
        <w:rPr>
          <w:rFonts w:asciiTheme="majorHAnsi" w:eastAsiaTheme="majorEastAsia" w:hAnsiTheme="majorHAnsi" w:cstheme="majorBidi"/>
          <w:color w:val="365F91" w:themeColor="accent1" w:themeShade="BF"/>
        </w:rPr>
      </w:pPr>
      <w:r>
        <w:br w:type="page"/>
      </w:r>
    </w:p>
    <w:p w:rsidR="00DE2668" w:rsidRPr="008B5C49" w:rsidRDefault="00DE2668" w:rsidP="00792557">
      <w:pPr>
        <w:pStyle w:val="Heading1"/>
        <w:spacing w:before="0"/>
        <w:jc w:val="center"/>
        <w:rPr>
          <w:smallCaps/>
          <w:sz w:val="36"/>
          <w:szCs w:val="36"/>
        </w:rPr>
      </w:pPr>
      <w:r w:rsidRPr="008B5C49">
        <w:rPr>
          <w:smallCaps/>
          <w:sz w:val="36"/>
          <w:szCs w:val="36"/>
        </w:rPr>
        <w:lastRenderedPageBreak/>
        <w:t xml:space="preserve">Chapter </w:t>
      </w:r>
      <w:r w:rsidR="00792557">
        <w:rPr>
          <w:smallCaps/>
          <w:sz w:val="36"/>
          <w:szCs w:val="36"/>
        </w:rPr>
        <w:t>5</w:t>
      </w:r>
      <w:bookmarkEnd w:id="13"/>
    </w:p>
    <w:p w:rsidR="00DE2668" w:rsidRPr="008B5C49" w:rsidRDefault="00E25C9D" w:rsidP="00DE2668">
      <w:pPr>
        <w:pStyle w:val="Heading1"/>
        <w:spacing w:before="0" w:after="120"/>
        <w:jc w:val="center"/>
        <w:rPr>
          <w:smallCaps/>
          <w:sz w:val="36"/>
          <w:szCs w:val="36"/>
        </w:rPr>
      </w:pPr>
      <w:bookmarkStart w:id="14" w:name="_Toc233313136"/>
      <w:r>
        <w:rPr>
          <w:smallCaps/>
          <w:sz w:val="36"/>
          <w:szCs w:val="36"/>
        </w:rPr>
        <w:t>Interrupt</w:t>
      </w:r>
      <w:bookmarkEnd w:id="14"/>
    </w:p>
    <w:p w:rsidR="00DE2668" w:rsidRDefault="00DE2668" w:rsidP="00DE2668">
      <w:pPr>
        <w:pStyle w:val="Heading2"/>
        <w:spacing w:before="120" w:after="120"/>
        <w:rPr>
          <w:rFonts w:asciiTheme="minorHAnsi" w:hAnsiTheme="minorHAnsi"/>
        </w:rPr>
      </w:pPr>
    </w:p>
    <w:p w:rsidR="00DE2668" w:rsidRDefault="00DE2668" w:rsidP="00DE2668">
      <w:pPr>
        <w:pStyle w:val="Heading2"/>
        <w:spacing w:before="120" w:after="120"/>
        <w:rPr>
          <w:rFonts w:asciiTheme="minorHAnsi" w:hAnsiTheme="minorHAnsi"/>
        </w:rPr>
      </w:pPr>
      <w:bookmarkStart w:id="15" w:name="_Toc233313137"/>
      <w:r>
        <w:rPr>
          <w:rFonts w:asciiTheme="minorHAnsi" w:hAnsiTheme="minorHAnsi"/>
        </w:rPr>
        <w:t>Concepts</w:t>
      </w:r>
      <w:bookmarkEnd w:id="15"/>
    </w:p>
    <w:tbl>
      <w:tblPr>
        <w:tblStyle w:val="TableGrid"/>
        <w:tblW w:w="1072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tblPr>
      <w:tblGrid>
        <w:gridCol w:w="558"/>
        <w:gridCol w:w="10170"/>
      </w:tblGrid>
      <w:tr w:rsidR="00DE2668" w:rsidTr="0027779B">
        <w:tc>
          <w:tcPr>
            <w:tcW w:w="558" w:type="dxa"/>
          </w:tcPr>
          <w:p w:rsidR="00DE2668" w:rsidRPr="009067BA" w:rsidRDefault="00603286" w:rsidP="0027779B">
            <w:pPr>
              <w:rPr>
                <w:rFonts w:ascii="Times New Roman" w:hAnsi="Times New Roman" w:cs="Times New Roman"/>
                <w:b/>
                <w:bCs/>
                <w:sz w:val="24"/>
                <w:szCs w:val="24"/>
              </w:rPr>
            </w:pPr>
            <w:r>
              <w:rPr>
                <w:rFonts w:ascii="Times New Roman" w:hAnsi="Times New Roman" w:cs="Times New Roman"/>
                <w:b/>
                <w:bCs/>
                <w:sz w:val="24"/>
                <w:szCs w:val="24"/>
              </w:rPr>
              <w:t>5</w:t>
            </w:r>
            <w:r w:rsidR="00DE2668" w:rsidRPr="009067BA">
              <w:rPr>
                <w:rFonts w:ascii="Times New Roman" w:hAnsi="Times New Roman" w:cs="Times New Roman"/>
                <w:b/>
                <w:bCs/>
                <w:sz w:val="24"/>
                <w:szCs w:val="24"/>
              </w:rPr>
              <w:t>.1</w:t>
            </w:r>
          </w:p>
        </w:tc>
        <w:tc>
          <w:tcPr>
            <w:tcW w:w="10170" w:type="dxa"/>
          </w:tcPr>
          <w:p w:rsidR="00DE2668" w:rsidRPr="00523E49" w:rsidRDefault="004871B3" w:rsidP="0027779B">
            <w:pPr>
              <w:tabs>
                <w:tab w:val="left" w:pos="1242"/>
              </w:tabs>
              <w:spacing w:after="120"/>
              <w:ind w:firstLine="432"/>
              <w:rPr>
                <w:rFonts w:ascii="Times New Roman" w:hAnsi="Times New Roman" w:cs="Times New Roman"/>
                <w:b/>
                <w:sz w:val="24"/>
                <w:szCs w:val="24"/>
              </w:rPr>
            </w:pPr>
            <w:r>
              <w:rPr>
                <w:rFonts w:ascii="Times New Roman" w:hAnsi="Times New Roman" w:cs="Times New Roman"/>
                <w:b/>
                <w:sz w:val="24"/>
                <w:szCs w:val="24"/>
              </w:rPr>
              <w:t>Interrupt</w:t>
            </w:r>
          </w:p>
          <w:p w:rsidR="00214A76" w:rsidRPr="00214A76" w:rsidRDefault="00214A76" w:rsidP="00214A76">
            <w:pPr>
              <w:tabs>
                <w:tab w:val="left" w:pos="1242"/>
              </w:tabs>
              <w:spacing w:after="120"/>
              <w:ind w:firstLine="432"/>
              <w:rPr>
                <w:rFonts w:ascii="Times New Roman" w:hAnsi="Times New Roman" w:cs="Times New Roman"/>
                <w:sz w:val="24"/>
                <w:szCs w:val="24"/>
              </w:rPr>
            </w:pPr>
            <w:r>
              <w:rPr>
                <w:rFonts w:ascii="Times New Roman" w:hAnsi="Times New Roman" w:cs="Times New Roman"/>
                <w:sz w:val="24"/>
                <w:szCs w:val="24"/>
              </w:rPr>
              <w:t>A</w:t>
            </w:r>
            <w:r w:rsidRPr="00214A76">
              <w:rPr>
                <w:rFonts w:ascii="Times New Roman" w:hAnsi="Times New Roman" w:cs="Times New Roman"/>
                <w:sz w:val="24"/>
                <w:szCs w:val="24"/>
              </w:rPr>
              <w:t xml:space="preserve">n </w:t>
            </w:r>
            <w:r w:rsidRPr="005005EA">
              <w:rPr>
                <w:rFonts w:ascii="Times New Roman" w:hAnsi="Times New Roman" w:cs="Times New Roman"/>
                <w:i/>
                <w:sz w:val="24"/>
                <w:szCs w:val="24"/>
              </w:rPr>
              <w:t>interrupt</w:t>
            </w:r>
            <w:r w:rsidRPr="00214A76">
              <w:rPr>
                <w:rFonts w:ascii="Times New Roman" w:hAnsi="Times New Roman" w:cs="Times New Roman"/>
                <w:sz w:val="24"/>
                <w:szCs w:val="24"/>
              </w:rPr>
              <w:t xml:space="preserve"> is an asynchronous signal indicating the need for attention or a synchronous event in software indicating the need for a change in execution.</w:t>
            </w:r>
          </w:p>
          <w:p w:rsidR="00214A76" w:rsidRPr="00214A76" w:rsidRDefault="00214A76" w:rsidP="00214A76">
            <w:pPr>
              <w:tabs>
                <w:tab w:val="left" w:pos="1242"/>
              </w:tabs>
              <w:spacing w:after="120"/>
              <w:ind w:firstLine="432"/>
              <w:rPr>
                <w:rFonts w:ascii="Times New Roman" w:hAnsi="Times New Roman" w:cs="Times New Roman"/>
                <w:sz w:val="24"/>
                <w:szCs w:val="24"/>
              </w:rPr>
            </w:pPr>
            <w:r w:rsidRPr="00214A76">
              <w:rPr>
                <w:rFonts w:ascii="Times New Roman" w:hAnsi="Times New Roman" w:cs="Times New Roman"/>
                <w:sz w:val="24"/>
                <w:szCs w:val="24"/>
              </w:rPr>
              <w:t xml:space="preserve">A </w:t>
            </w:r>
            <w:r w:rsidRPr="005005EA">
              <w:rPr>
                <w:rFonts w:ascii="Times New Roman" w:hAnsi="Times New Roman" w:cs="Times New Roman"/>
                <w:i/>
                <w:sz w:val="24"/>
                <w:szCs w:val="24"/>
              </w:rPr>
              <w:t>hardware interrupt</w:t>
            </w:r>
            <w:r w:rsidRPr="00214A76">
              <w:rPr>
                <w:rFonts w:ascii="Times New Roman" w:hAnsi="Times New Roman" w:cs="Times New Roman"/>
                <w:sz w:val="24"/>
                <w:szCs w:val="24"/>
              </w:rPr>
              <w:t xml:space="preserve"> causes the processor to save its state of execution via a context switch, and begin execution of an interrupt handler.</w:t>
            </w:r>
          </w:p>
          <w:p w:rsidR="00214A76" w:rsidRPr="00214A76" w:rsidRDefault="00214A76" w:rsidP="00214A76">
            <w:pPr>
              <w:tabs>
                <w:tab w:val="left" w:pos="1242"/>
              </w:tabs>
              <w:spacing w:after="120"/>
              <w:ind w:firstLine="432"/>
              <w:rPr>
                <w:rFonts w:ascii="Times New Roman" w:hAnsi="Times New Roman" w:cs="Times New Roman"/>
                <w:sz w:val="24"/>
                <w:szCs w:val="24"/>
              </w:rPr>
            </w:pPr>
            <w:r w:rsidRPr="005005EA">
              <w:rPr>
                <w:rFonts w:ascii="Times New Roman" w:hAnsi="Times New Roman" w:cs="Times New Roman"/>
                <w:i/>
                <w:sz w:val="24"/>
                <w:szCs w:val="24"/>
              </w:rPr>
              <w:t>Software interrupts</w:t>
            </w:r>
            <w:r w:rsidRPr="00214A76">
              <w:rPr>
                <w:rFonts w:ascii="Times New Roman" w:hAnsi="Times New Roman" w:cs="Times New Roman"/>
                <w:sz w:val="24"/>
                <w:szCs w:val="24"/>
              </w:rPr>
              <w:t xml:space="preserve"> are usually implemented as instructions in the instruction set, which cause a context switch to an interrupt handler similar to a hardware interrupt.</w:t>
            </w:r>
          </w:p>
          <w:p w:rsidR="00214A76" w:rsidRPr="00214A76" w:rsidRDefault="00214A76" w:rsidP="00214A76">
            <w:pPr>
              <w:tabs>
                <w:tab w:val="left" w:pos="1242"/>
              </w:tabs>
              <w:spacing w:after="120"/>
              <w:ind w:firstLine="432"/>
              <w:rPr>
                <w:rFonts w:ascii="Times New Roman" w:hAnsi="Times New Roman" w:cs="Times New Roman"/>
                <w:sz w:val="24"/>
                <w:szCs w:val="24"/>
              </w:rPr>
            </w:pPr>
            <w:r w:rsidRPr="00214A76">
              <w:rPr>
                <w:rFonts w:ascii="Times New Roman" w:hAnsi="Times New Roman" w:cs="Times New Roman"/>
                <w:sz w:val="24"/>
                <w:szCs w:val="24"/>
              </w:rPr>
              <w:t>Interrupts are a commonly used technique for computer multitasking, especially in real-time computing. Such a system is said to be interrupt-driven.</w:t>
            </w:r>
          </w:p>
          <w:p w:rsidR="004871B3" w:rsidRPr="005907BD" w:rsidRDefault="00214A76" w:rsidP="006D1905">
            <w:pPr>
              <w:tabs>
                <w:tab w:val="left" w:pos="1242"/>
              </w:tabs>
              <w:spacing w:after="120"/>
              <w:ind w:firstLine="432"/>
              <w:rPr>
                <w:rFonts w:ascii="Times New Roman" w:hAnsi="Times New Roman" w:cs="Times New Roman"/>
                <w:sz w:val="24"/>
                <w:szCs w:val="24"/>
              </w:rPr>
            </w:pPr>
            <w:r w:rsidRPr="00214A76">
              <w:rPr>
                <w:rFonts w:ascii="Times New Roman" w:hAnsi="Times New Roman" w:cs="Times New Roman"/>
                <w:sz w:val="24"/>
                <w:szCs w:val="24"/>
              </w:rPr>
              <w:t xml:space="preserve">An act of interrupting is referred to as an </w:t>
            </w:r>
            <w:r w:rsidRPr="004B59A7">
              <w:rPr>
                <w:rFonts w:ascii="Times New Roman" w:hAnsi="Times New Roman" w:cs="Times New Roman"/>
                <w:i/>
                <w:sz w:val="24"/>
                <w:szCs w:val="24"/>
              </w:rPr>
              <w:t>interrupt request</w:t>
            </w:r>
            <w:r w:rsidRPr="00214A76">
              <w:rPr>
                <w:rFonts w:ascii="Times New Roman" w:hAnsi="Times New Roman" w:cs="Times New Roman"/>
                <w:sz w:val="24"/>
                <w:szCs w:val="24"/>
              </w:rPr>
              <w:t xml:space="preserve"> (IRQ).</w:t>
            </w:r>
          </w:p>
        </w:tc>
      </w:tr>
      <w:tr w:rsidR="006D1905" w:rsidTr="0027779B">
        <w:tc>
          <w:tcPr>
            <w:tcW w:w="558" w:type="dxa"/>
          </w:tcPr>
          <w:p w:rsidR="006D1905" w:rsidRDefault="00603286" w:rsidP="0027779B">
            <w:pPr>
              <w:rPr>
                <w:rFonts w:ascii="Times New Roman" w:hAnsi="Times New Roman" w:cs="Times New Roman"/>
                <w:b/>
                <w:bCs/>
                <w:sz w:val="24"/>
                <w:szCs w:val="24"/>
              </w:rPr>
            </w:pPr>
            <w:r>
              <w:rPr>
                <w:rFonts w:ascii="Times New Roman" w:hAnsi="Times New Roman" w:cs="Times New Roman"/>
                <w:b/>
                <w:bCs/>
                <w:sz w:val="24"/>
                <w:szCs w:val="24"/>
              </w:rPr>
              <w:t>5</w:t>
            </w:r>
            <w:r w:rsidR="006D1905">
              <w:rPr>
                <w:rFonts w:ascii="Times New Roman" w:hAnsi="Times New Roman" w:cs="Times New Roman"/>
                <w:b/>
                <w:bCs/>
                <w:sz w:val="24"/>
                <w:szCs w:val="24"/>
              </w:rPr>
              <w:t>.2</w:t>
            </w:r>
          </w:p>
        </w:tc>
        <w:tc>
          <w:tcPr>
            <w:tcW w:w="10170" w:type="dxa"/>
          </w:tcPr>
          <w:p w:rsidR="006D1905" w:rsidRDefault="00C0733C" w:rsidP="0027779B">
            <w:pPr>
              <w:tabs>
                <w:tab w:val="left" w:pos="1242"/>
              </w:tabs>
              <w:spacing w:after="120"/>
              <w:ind w:firstLine="432"/>
              <w:rPr>
                <w:rFonts w:ascii="Times New Roman" w:hAnsi="Times New Roman" w:cs="Times New Roman"/>
                <w:b/>
                <w:sz w:val="24"/>
                <w:szCs w:val="24"/>
              </w:rPr>
            </w:pPr>
            <w:r>
              <w:rPr>
                <w:rFonts w:ascii="Times New Roman" w:hAnsi="Times New Roman" w:cs="Times New Roman"/>
                <w:b/>
                <w:sz w:val="24"/>
                <w:szCs w:val="24"/>
              </w:rPr>
              <w:t xml:space="preserve">Why </w:t>
            </w:r>
            <w:r w:rsidR="003C5509">
              <w:rPr>
                <w:rFonts w:ascii="Times New Roman" w:hAnsi="Times New Roman" w:cs="Times New Roman"/>
                <w:b/>
                <w:sz w:val="24"/>
                <w:szCs w:val="24"/>
              </w:rPr>
              <w:t>Hardware Interrupt</w:t>
            </w:r>
          </w:p>
          <w:p w:rsidR="00F85CAD" w:rsidRDefault="00F85CAD" w:rsidP="00F85CAD">
            <w:pPr>
              <w:tabs>
                <w:tab w:val="left" w:pos="1242"/>
              </w:tabs>
              <w:spacing w:after="120"/>
              <w:ind w:firstLine="432"/>
              <w:rPr>
                <w:rFonts w:ascii="Times New Roman" w:hAnsi="Times New Roman" w:cs="Times New Roman"/>
                <w:sz w:val="24"/>
                <w:szCs w:val="24"/>
              </w:rPr>
            </w:pPr>
            <w:r w:rsidRPr="00F85CAD">
              <w:rPr>
                <w:rFonts w:ascii="Times New Roman" w:hAnsi="Times New Roman" w:cs="Times New Roman"/>
                <w:sz w:val="24"/>
                <w:szCs w:val="24"/>
              </w:rPr>
              <w:t xml:space="preserve">Hardware interrupts were introduced as a way to avoid wasting the processor's valuable time in polling loops, waiting for external events. </w:t>
            </w:r>
          </w:p>
          <w:p w:rsidR="00F85CAD" w:rsidRPr="00F85CAD" w:rsidRDefault="00F85CAD" w:rsidP="00F85CAD">
            <w:pPr>
              <w:tabs>
                <w:tab w:val="left" w:pos="1242"/>
              </w:tabs>
              <w:spacing w:after="120"/>
              <w:ind w:firstLine="432"/>
              <w:rPr>
                <w:rFonts w:ascii="Times New Roman" w:hAnsi="Times New Roman" w:cs="Times New Roman"/>
                <w:b/>
                <w:sz w:val="24"/>
                <w:szCs w:val="24"/>
              </w:rPr>
            </w:pPr>
            <w:r w:rsidRPr="00F85CAD">
              <w:rPr>
                <w:rFonts w:ascii="Times New Roman" w:hAnsi="Times New Roman" w:cs="Times New Roman"/>
                <w:b/>
                <w:sz w:val="24"/>
                <w:szCs w:val="24"/>
              </w:rPr>
              <w:t>Implementing Hardware Interrupts</w:t>
            </w:r>
          </w:p>
          <w:p w:rsidR="00F85CAD" w:rsidRPr="00F85CAD" w:rsidRDefault="00F85CAD" w:rsidP="00F85CAD">
            <w:pPr>
              <w:tabs>
                <w:tab w:val="left" w:pos="1242"/>
              </w:tabs>
              <w:spacing w:after="120"/>
              <w:ind w:firstLine="432"/>
              <w:rPr>
                <w:rFonts w:ascii="Times New Roman" w:hAnsi="Times New Roman" w:cs="Times New Roman"/>
                <w:sz w:val="24"/>
                <w:szCs w:val="24"/>
              </w:rPr>
            </w:pPr>
            <w:r w:rsidRPr="00F85CAD">
              <w:rPr>
                <w:rFonts w:ascii="Times New Roman" w:hAnsi="Times New Roman" w:cs="Times New Roman"/>
                <w:sz w:val="24"/>
                <w:szCs w:val="24"/>
              </w:rPr>
              <w:t>They may be implemented in hardware as a distinct system with control lines, or they may be integrated into the memory subsystem.</w:t>
            </w:r>
          </w:p>
          <w:p w:rsidR="003C5509" w:rsidRPr="003C5509" w:rsidRDefault="00F85CAD" w:rsidP="000E4F5A">
            <w:pPr>
              <w:tabs>
                <w:tab w:val="left" w:pos="1242"/>
              </w:tabs>
              <w:spacing w:after="120"/>
              <w:ind w:firstLine="432"/>
              <w:rPr>
                <w:rFonts w:ascii="Times New Roman" w:hAnsi="Times New Roman" w:cs="Times New Roman"/>
                <w:sz w:val="24"/>
                <w:szCs w:val="24"/>
              </w:rPr>
            </w:pPr>
            <w:r w:rsidRPr="00F85CAD">
              <w:rPr>
                <w:rFonts w:ascii="Times New Roman" w:hAnsi="Times New Roman" w:cs="Times New Roman"/>
                <w:sz w:val="24"/>
                <w:szCs w:val="24"/>
              </w:rPr>
              <w:t>If implemented in hardware, an interrupt controller circuit such as the IBM PC's Programmable Interrupt Controller (PIC) may be connected between the interrupting device and the processor's interrupt pin to multiplex several sources of interrupt onto the one or two CPU lines typically available. If implemented as part of the memory controller, interrupts are mapped into the system's memory address space.</w:t>
            </w:r>
          </w:p>
        </w:tc>
      </w:tr>
      <w:tr w:rsidR="009C6444" w:rsidTr="0027779B">
        <w:tc>
          <w:tcPr>
            <w:tcW w:w="558" w:type="dxa"/>
          </w:tcPr>
          <w:p w:rsidR="009C6444" w:rsidRDefault="00603286" w:rsidP="0027779B">
            <w:pPr>
              <w:rPr>
                <w:rFonts w:ascii="Times New Roman" w:hAnsi="Times New Roman" w:cs="Times New Roman"/>
                <w:b/>
                <w:bCs/>
                <w:sz w:val="24"/>
                <w:szCs w:val="24"/>
              </w:rPr>
            </w:pPr>
            <w:r>
              <w:rPr>
                <w:rFonts w:ascii="Times New Roman" w:hAnsi="Times New Roman" w:cs="Times New Roman"/>
                <w:b/>
                <w:bCs/>
                <w:sz w:val="24"/>
                <w:szCs w:val="24"/>
              </w:rPr>
              <w:t>5</w:t>
            </w:r>
            <w:r w:rsidR="009C6444">
              <w:rPr>
                <w:rFonts w:ascii="Times New Roman" w:hAnsi="Times New Roman" w:cs="Times New Roman"/>
                <w:b/>
                <w:bCs/>
                <w:sz w:val="24"/>
                <w:szCs w:val="24"/>
              </w:rPr>
              <w:t>.3</w:t>
            </w:r>
          </w:p>
        </w:tc>
        <w:tc>
          <w:tcPr>
            <w:tcW w:w="10170" w:type="dxa"/>
          </w:tcPr>
          <w:p w:rsidR="009C6444" w:rsidRDefault="007118F9" w:rsidP="00871221">
            <w:pPr>
              <w:tabs>
                <w:tab w:val="left" w:pos="1242"/>
              </w:tabs>
              <w:spacing w:after="60"/>
              <w:ind w:firstLine="432"/>
              <w:rPr>
                <w:rFonts w:ascii="Times New Roman" w:hAnsi="Times New Roman" w:cs="Times New Roman"/>
                <w:b/>
                <w:sz w:val="24"/>
                <w:szCs w:val="24"/>
              </w:rPr>
            </w:pPr>
            <w:r>
              <w:rPr>
                <w:rFonts w:ascii="Times New Roman" w:hAnsi="Times New Roman" w:cs="Times New Roman"/>
                <w:b/>
                <w:sz w:val="24"/>
                <w:szCs w:val="24"/>
              </w:rPr>
              <w:t>Categories</w:t>
            </w:r>
            <w:r w:rsidR="009C6444">
              <w:rPr>
                <w:rFonts w:ascii="Times New Roman" w:hAnsi="Times New Roman" w:cs="Times New Roman"/>
                <w:b/>
                <w:sz w:val="24"/>
                <w:szCs w:val="24"/>
              </w:rPr>
              <w:t xml:space="preserve"> of Interrupts</w:t>
            </w:r>
          </w:p>
          <w:p w:rsidR="00302997" w:rsidRPr="00302997" w:rsidRDefault="00302997" w:rsidP="00871221">
            <w:pPr>
              <w:tabs>
                <w:tab w:val="left" w:pos="1242"/>
              </w:tabs>
              <w:spacing w:after="60"/>
              <w:ind w:firstLine="432"/>
              <w:rPr>
                <w:rFonts w:ascii="Times New Roman" w:hAnsi="Times New Roman" w:cs="Times New Roman"/>
                <w:sz w:val="24"/>
                <w:szCs w:val="24"/>
              </w:rPr>
            </w:pPr>
            <w:r w:rsidRPr="00302997">
              <w:rPr>
                <w:rFonts w:ascii="Times New Roman" w:hAnsi="Times New Roman" w:cs="Times New Roman"/>
                <w:sz w:val="24"/>
                <w:szCs w:val="24"/>
              </w:rPr>
              <w:t xml:space="preserve">Interrupts can be categorized into: </w:t>
            </w:r>
            <w:r w:rsidRPr="00302997">
              <w:rPr>
                <w:rFonts w:ascii="Times New Roman" w:hAnsi="Times New Roman" w:cs="Times New Roman"/>
                <w:i/>
                <w:sz w:val="24"/>
                <w:szCs w:val="24"/>
              </w:rPr>
              <w:t>maskable interrupt</w:t>
            </w:r>
            <w:r w:rsidRPr="00302997">
              <w:rPr>
                <w:rFonts w:ascii="Times New Roman" w:hAnsi="Times New Roman" w:cs="Times New Roman"/>
                <w:sz w:val="24"/>
                <w:szCs w:val="24"/>
              </w:rPr>
              <w:t xml:space="preserve"> (IRQ), </w:t>
            </w:r>
            <w:r w:rsidRPr="00302997">
              <w:rPr>
                <w:rFonts w:ascii="Times New Roman" w:hAnsi="Times New Roman" w:cs="Times New Roman"/>
                <w:i/>
                <w:sz w:val="24"/>
                <w:szCs w:val="24"/>
              </w:rPr>
              <w:t>non-maskable interrupt</w:t>
            </w:r>
            <w:r w:rsidRPr="00302997">
              <w:rPr>
                <w:rFonts w:ascii="Times New Roman" w:hAnsi="Times New Roman" w:cs="Times New Roman"/>
                <w:sz w:val="24"/>
                <w:szCs w:val="24"/>
              </w:rPr>
              <w:t xml:space="preserve"> (NMI), </w:t>
            </w:r>
            <w:r w:rsidRPr="00302997">
              <w:rPr>
                <w:rFonts w:ascii="Times New Roman" w:hAnsi="Times New Roman" w:cs="Times New Roman"/>
                <w:i/>
                <w:sz w:val="24"/>
                <w:szCs w:val="24"/>
              </w:rPr>
              <w:t>interprocessor interrupt</w:t>
            </w:r>
            <w:r w:rsidRPr="00302997">
              <w:rPr>
                <w:rFonts w:ascii="Times New Roman" w:hAnsi="Times New Roman" w:cs="Times New Roman"/>
                <w:sz w:val="24"/>
                <w:szCs w:val="24"/>
              </w:rPr>
              <w:t xml:space="preserve"> (IPI), </w:t>
            </w:r>
            <w:r w:rsidRPr="00302997">
              <w:rPr>
                <w:rFonts w:ascii="Times New Roman" w:hAnsi="Times New Roman" w:cs="Times New Roman"/>
                <w:i/>
                <w:sz w:val="24"/>
                <w:szCs w:val="24"/>
              </w:rPr>
              <w:t>software interrupt</w:t>
            </w:r>
            <w:r w:rsidRPr="00302997">
              <w:rPr>
                <w:rFonts w:ascii="Times New Roman" w:hAnsi="Times New Roman" w:cs="Times New Roman"/>
                <w:sz w:val="24"/>
                <w:szCs w:val="24"/>
              </w:rPr>
              <w:t xml:space="preserve">, and </w:t>
            </w:r>
            <w:r w:rsidRPr="00302997">
              <w:rPr>
                <w:rFonts w:ascii="Times New Roman" w:hAnsi="Times New Roman" w:cs="Times New Roman"/>
                <w:i/>
                <w:sz w:val="24"/>
                <w:szCs w:val="24"/>
              </w:rPr>
              <w:t>spurious interrupt</w:t>
            </w:r>
            <w:r w:rsidRPr="00302997">
              <w:rPr>
                <w:rFonts w:ascii="Times New Roman" w:hAnsi="Times New Roman" w:cs="Times New Roman"/>
                <w:sz w:val="24"/>
                <w:szCs w:val="24"/>
              </w:rPr>
              <w:t>.</w:t>
            </w:r>
          </w:p>
          <w:p w:rsidR="00302997" w:rsidRPr="00302997" w:rsidRDefault="00302997" w:rsidP="00871221">
            <w:pPr>
              <w:tabs>
                <w:tab w:val="left" w:pos="1242"/>
              </w:tabs>
              <w:spacing w:after="60"/>
              <w:ind w:firstLine="432"/>
              <w:rPr>
                <w:rFonts w:ascii="Times New Roman" w:hAnsi="Times New Roman" w:cs="Times New Roman"/>
                <w:sz w:val="24"/>
                <w:szCs w:val="24"/>
              </w:rPr>
            </w:pPr>
            <w:r w:rsidRPr="00302997">
              <w:rPr>
                <w:rFonts w:ascii="Times New Roman" w:hAnsi="Times New Roman" w:cs="Times New Roman"/>
                <w:sz w:val="24"/>
                <w:szCs w:val="24"/>
              </w:rPr>
              <w:t xml:space="preserve">A </w:t>
            </w:r>
            <w:r w:rsidRPr="00096278">
              <w:rPr>
                <w:rFonts w:ascii="Times New Roman" w:hAnsi="Times New Roman" w:cs="Times New Roman"/>
                <w:b/>
                <w:sz w:val="24"/>
                <w:szCs w:val="24"/>
              </w:rPr>
              <w:t>maskable interrupt</w:t>
            </w:r>
            <w:r w:rsidRPr="00302997">
              <w:rPr>
                <w:rFonts w:ascii="Times New Roman" w:hAnsi="Times New Roman" w:cs="Times New Roman"/>
                <w:sz w:val="24"/>
                <w:szCs w:val="24"/>
              </w:rPr>
              <w:t xml:space="preserve"> (IRQ) is a hardware interrupt that may be ignored by setting a bit in an interrupt mask register's (IMR) bit-mask.</w:t>
            </w:r>
          </w:p>
          <w:p w:rsidR="00302997" w:rsidRPr="00302997" w:rsidRDefault="00302997" w:rsidP="00871221">
            <w:pPr>
              <w:tabs>
                <w:tab w:val="left" w:pos="1242"/>
              </w:tabs>
              <w:spacing w:after="60"/>
              <w:ind w:firstLine="432"/>
              <w:rPr>
                <w:rFonts w:ascii="Times New Roman" w:hAnsi="Times New Roman" w:cs="Times New Roman"/>
                <w:sz w:val="24"/>
                <w:szCs w:val="24"/>
              </w:rPr>
            </w:pPr>
            <w:r w:rsidRPr="00302997">
              <w:rPr>
                <w:rFonts w:ascii="Times New Roman" w:hAnsi="Times New Roman" w:cs="Times New Roman"/>
                <w:sz w:val="24"/>
                <w:szCs w:val="24"/>
              </w:rPr>
              <w:t xml:space="preserve">Likewise, a </w:t>
            </w:r>
            <w:r w:rsidRPr="00096278">
              <w:rPr>
                <w:rFonts w:ascii="Times New Roman" w:hAnsi="Times New Roman" w:cs="Times New Roman"/>
                <w:b/>
                <w:sz w:val="24"/>
                <w:szCs w:val="24"/>
              </w:rPr>
              <w:t>non-maskable interrupt</w:t>
            </w:r>
            <w:r w:rsidRPr="00302997">
              <w:rPr>
                <w:rFonts w:ascii="Times New Roman" w:hAnsi="Times New Roman" w:cs="Times New Roman"/>
                <w:sz w:val="24"/>
                <w:szCs w:val="24"/>
              </w:rPr>
              <w:t xml:space="preserve"> (NMI) is a hardware interrupt that does not have a bit-mask associated with it </w:t>
            </w:r>
            <w:r w:rsidR="001F7248">
              <w:rPr>
                <w:rFonts w:ascii="Times New Roman" w:hAnsi="Times New Roman" w:cs="Times New Roman"/>
                <w:sz w:val="24"/>
                <w:szCs w:val="24"/>
              </w:rPr>
              <w:t>–</w:t>
            </w:r>
            <w:r w:rsidRPr="00302997">
              <w:rPr>
                <w:rFonts w:ascii="Times New Roman" w:hAnsi="Times New Roman" w:cs="Times New Roman"/>
                <w:sz w:val="24"/>
                <w:szCs w:val="24"/>
              </w:rPr>
              <w:t xml:space="preserve"> meaning that it can never be ignored. NMIs are often used for timers, especially watchdog timers.</w:t>
            </w:r>
          </w:p>
          <w:p w:rsidR="00302997" w:rsidRPr="00302997" w:rsidRDefault="00302997" w:rsidP="00871221">
            <w:pPr>
              <w:tabs>
                <w:tab w:val="left" w:pos="1242"/>
              </w:tabs>
              <w:spacing w:after="60"/>
              <w:ind w:firstLine="432"/>
              <w:rPr>
                <w:rFonts w:ascii="Times New Roman" w:hAnsi="Times New Roman" w:cs="Times New Roman"/>
                <w:sz w:val="24"/>
                <w:szCs w:val="24"/>
              </w:rPr>
            </w:pPr>
            <w:r w:rsidRPr="00302997">
              <w:rPr>
                <w:rFonts w:ascii="Times New Roman" w:hAnsi="Times New Roman" w:cs="Times New Roman"/>
                <w:sz w:val="24"/>
                <w:szCs w:val="24"/>
              </w:rPr>
              <w:t xml:space="preserve">An </w:t>
            </w:r>
            <w:r w:rsidRPr="00096278">
              <w:rPr>
                <w:rFonts w:ascii="Times New Roman" w:hAnsi="Times New Roman" w:cs="Times New Roman"/>
                <w:b/>
                <w:sz w:val="24"/>
                <w:szCs w:val="24"/>
              </w:rPr>
              <w:t>interprocessor interrupt</w:t>
            </w:r>
            <w:r w:rsidRPr="00302997">
              <w:rPr>
                <w:rFonts w:ascii="Times New Roman" w:hAnsi="Times New Roman" w:cs="Times New Roman"/>
                <w:sz w:val="24"/>
                <w:szCs w:val="24"/>
              </w:rPr>
              <w:t xml:space="preserve"> is a special case of interrupt that is generated by one processor to interrupt another processor in a multiprocessor system.</w:t>
            </w:r>
          </w:p>
          <w:p w:rsidR="00302997" w:rsidRPr="00302997" w:rsidRDefault="00302997" w:rsidP="00871221">
            <w:pPr>
              <w:tabs>
                <w:tab w:val="left" w:pos="1242"/>
              </w:tabs>
              <w:spacing w:after="60"/>
              <w:ind w:firstLine="432"/>
              <w:rPr>
                <w:rFonts w:ascii="Times New Roman" w:hAnsi="Times New Roman" w:cs="Times New Roman"/>
                <w:sz w:val="24"/>
                <w:szCs w:val="24"/>
              </w:rPr>
            </w:pPr>
            <w:r w:rsidRPr="00302997">
              <w:rPr>
                <w:rFonts w:ascii="Times New Roman" w:hAnsi="Times New Roman" w:cs="Times New Roman"/>
                <w:sz w:val="24"/>
                <w:szCs w:val="24"/>
              </w:rPr>
              <w:t xml:space="preserve">A </w:t>
            </w:r>
            <w:r w:rsidRPr="00096278">
              <w:rPr>
                <w:rFonts w:ascii="Times New Roman" w:hAnsi="Times New Roman" w:cs="Times New Roman"/>
                <w:b/>
                <w:sz w:val="24"/>
                <w:szCs w:val="24"/>
              </w:rPr>
              <w:t>software interrupt</w:t>
            </w:r>
            <w:r w:rsidRPr="00302997">
              <w:rPr>
                <w:rFonts w:ascii="Times New Roman" w:hAnsi="Times New Roman" w:cs="Times New Roman"/>
                <w:sz w:val="24"/>
                <w:szCs w:val="24"/>
              </w:rPr>
              <w:t xml:space="preserve"> is an interrupt generated within a processor by executing an instruction. Software interrupts are often used to implement </w:t>
            </w:r>
            <w:r w:rsidR="00AC2C32">
              <w:rPr>
                <w:rFonts w:ascii="Times New Roman" w:hAnsi="Times New Roman" w:cs="Times New Roman"/>
                <w:sz w:val="24"/>
                <w:szCs w:val="24"/>
              </w:rPr>
              <w:t>s</w:t>
            </w:r>
            <w:r w:rsidRPr="00302997">
              <w:rPr>
                <w:rFonts w:ascii="Times New Roman" w:hAnsi="Times New Roman" w:cs="Times New Roman"/>
                <w:sz w:val="24"/>
                <w:szCs w:val="24"/>
              </w:rPr>
              <w:t>ystem calls because they implement a subroutine call with a CPU ring level change.</w:t>
            </w:r>
          </w:p>
          <w:p w:rsidR="009C6444" w:rsidRDefault="00302997" w:rsidP="00871221">
            <w:pPr>
              <w:tabs>
                <w:tab w:val="left" w:pos="1242"/>
              </w:tabs>
              <w:spacing w:after="60"/>
              <w:ind w:firstLine="432"/>
              <w:rPr>
                <w:rFonts w:ascii="Times New Roman" w:hAnsi="Times New Roman" w:cs="Times New Roman"/>
                <w:sz w:val="24"/>
                <w:szCs w:val="24"/>
              </w:rPr>
            </w:pPr>
            <w:r w:rsidRPr="00302997">
              <w:rPr>
                <w:rFonts w:ascii="Times New Roman" w:hAnsi="Times New Roman" w:cs="Times New Roman"/>
                <w:sz w:val="24"/>
                <w:szCs w:val="24"/>
              </w:rPr>
              <w:t xml:space="preserve">A </w:t>
            </w:r>
            <w:r w:rsidRPr="00A57E4F">
              <w:rPr>
                <w:rFonts w:ascii="Times New Roman" w:hAnsi="Times New Roman" w:cs="Times New Roman"/>
                <w:b/>
                <w:sz w:val="24"/>
                <w:szCs w:val="24"/>
              </w:rPr>
              <w:t>spurious interrupt</w:t>
            </w:r>
            <w:r w:rsidRPr="00302997">
              <w:rPr>
                <w:rFonts w:ascii="Times New Roman" w:hAnsi="Times New Roman" w:cs="Times New Roman"/>
                <w:sz w:val="24"/>
                <w:szCs w:val="24"/>
              </w:rPr>
              <w:t xml:space="preserve"> is a hardware interrupt that is unwanted. They are typically generated by system conditions such as electrical interference on an interrupt line or through incorrectly designed hardware.</w:t>
            </w:r>
          </w:p>
          <w:p w:rsidR="002F4433" w:rsidRPr="009C6444" w:rsidRDefault="002F4433" w:rsidP="00302997">
            <w:pPr>
              <w:tabs>
                <w:tab w:val="left" w:pos="1242"/>
              </w:tabs>
              <w:spacing w:after="120"/>
              <w:ind w:firstLine="432"/>
              <w:rPr>
                <w:rFonts w:ascii="Times New Roman" w:hAnsi="Times New Roman" w:cs="Times New Roman"/>
                <w:sz w:val="24"/>
                <w:szCs w:val="24"/>
              </w:rPr>
            </w:pPr>
            <w:r w:rsidRPr="002F4433">
              <w:rPr>
                <w:rFonts w:ascii="Times New Roman" w:hAnsi="Times New Roman" w:cs="Times New Roman"/>
                <w:sz w:val="24"/>
                <w:szCs w:val="24"/>
              </w:rPr>
              <w:t>Processors typically have an internal interrupt mask which allows software to ignore all external hardware interrupts while it is set. This mask may offer faster access than accessing an interrupt mask register (IMR) in a PIC, or disabling interrupts in the device itself. In some cases, such as the x86 architecture, disabling and enabling interrupts on the processor itself acts as a memory barrier, in which case it may actually be slower.</w:t>
            </w:r>
          </w:p>
        </w:tc>
      </w:tr>
      <w:tr w:rsidR="009B3925" w:rsidTr="0027779B">
        <w:tc>
          <w:tcPr>
            <w:tcW w:w="558" w:type="dxa"/>
          </w:tcPr>
          <w:p w:rsidR="009B3925" w:rsidRDefault="00603286" w:rsidP="0027779B">
            <w:pPr>
              <w:rPr>
                <w:rFonts w:ascii="Times New Roman" w:hAnsi="Times New Roman" w:cs="Times New Roman"/>
                <w:b/>
                <w:bCs/>
                <w:sz w:val="24"/>
                <w:szCs w:val="24"/>
              </w:rPr>
            </w:pPr>
            <w:r>
              <w:rPr>
                <w:rFonts w:ascii="Times New Roman" w:hAnsi="Times New Roman" w:cs="Times New Roman"/>
                <w:b/>
                <w:bCs/>
                <w:sz w:val="24"/>
                <w:szCs w:val="24"/>
              </w:rPr>
              <w:lastRenderedPageBreak/>
              <w:t>5</w:t>
            </w:r>
            <w:r w:rsidR="009B3925">
              <w:rPr>
                <w:rFonts w:ascii="Times New Roman" w:hAnsi="Times New Roman" w:cs="Times New Roman"/>
                <w:b/>
                <w:bCs/>
                <w:sz w:val="24"/>
                <w:szCs w:val="24"/>
              </w:rPr>
              <w:t>.4</w:t>
            </w:r>
          </w:p>
        </w:tc>
        <w:tc>
          <w:tcPr>
            <w:tcW w:w="10170" w:type="dxa"/>
          </w:tcPr>
          <w:p w:rsidR="009B3925" w:rsidRDefault="00915317" w:rsidP="0027779B">
            <w:pPr>
              <w:tabs>
                <w:tab w:val="left" w:pos="1242"/>
              </w:tabs>
              <w:spacing w:after="120"/>
              <w:ind w:firstLine="432"/>
              <w:rPr>
                <w:rFonts w:ascii="Times New Roman" w:hAnsi="Times New Roman" w:cs="Times New Roman"/>
                <w:b/>
                <w:sz w:val="24"/>
                <w:szCs w:val="24"/>
              </w:rPr>
            </w:pPr>
            <w:r>
              <w:rPr>
                <w:rFonts w:ascii="Times New Roman" w:hAnsi="Times New Roman" w:cs="Times New Roman"/>
                <w:b/>
                <w:sz w:val="24"/>
                <w:szCs w:val="24"/>
              </w:rPr>
              <w:t>Precise Interrupt</w:t>
            </w:r>
          </w:p>
          <w:p w:rsidR="00915317" w:rsidRPr="00915317" w:rsidRDefault="00915317" w:rsidP="00915317">
            <w:pPr>
              <w:tabs>
                <w:tab w:val="left" w:pos="1242"/>
              </w:tabs>
              <w:spacing w:after="120"/>
              <w:ind w:firstLine="432"/>
              <w:rPr>
                <w:rFonts w:ascii="Times New Roman" w:hAnsi="Times New Roman" w:cs="Times New Roman"/>
                <w:sz w:val="24"/>
                <w:szCs w:val="24"/>
              </w:rPr>
            </w:pPr>
            <w:r w:rsidRPr="00915317">
              <w:rPr>
                <w:rFonts w:ascii="Times New Roman" w:hAnsi="Times New Roman" w:cs="Times New Roman"/>
                <w:sz w:val="24"/>
                <w:szCs w:val="24"/>
              </w:rPr>
              <w:t xml:space="preserve">An interrupt that leaves the machine in a well-defined state is called a </w:t>
            </w:r>
            <w:r w:rsidRPr="00915317">
              <w:rPr>
                <w:rFonts w:ascii="Times New Roman" w:hAnsi="Times New Roman" w:cs="Times New Roman"/>
                <w:i/>
                <w:sz w:val="24"/>
                <w:szCs w:val="24"/>
              </w:rPr>
              <w:t>precise interrupt</w:t>
            </w:r>
            <w:r w:rsidRPr="00915317">
              <w:rPr>
                <w:rFonts w:ascii="Times New Roman" w:hAnsi="Times New Roman" w:cs="Times New Roman"/>
                <w:sz w:val="24"/>
                <w:szCs w:val="24"/>
              </w:rPr>
              <w:t>. Such an interrupt has four properties:</w:t>
            </w:r>
          </w:p>
          <w:p w:rsidR="00915317" w:rsidRPr="0027779B" w:rsidRDefault="00915317" w:rsidP="00AA79BD">
            <w:pPr>
              <w:pStyle w:val="ListParagraph"/>
              <w:numPr>
                <w:ilvl w:val="0"/>
                <w:numId w:val="44"/>
              </w:numPr>
              <w:tabs>
                <w:tab w:val="left" w:pos="1242"/>
              </w:tabs>
              <w:spacing w:after="120"/>
              <w:ind w:left="792"/>
              <w:contextualSpacing w:val="0"/>
              <w:rPr>
                <w:rFonts w:ascii="Times New Roman" w:hAnsi="Times New Roman" w:cs="Times New Roman"/>
                <w:sz w:val="24"/>
                <w:szCs w:val="24"/>
              </w:rPr>
            </w:pPr>
            <w:r w:rsidRPr="0027779B">
              <w:rPr>
                <w:rFonts w:ascii="Times New Roman" w:hAnsi="Times New Roman" w:cs="Times New Roman"/>
                <w:sz w:val="24"/>
                <w:szCs w:val="24"/>
              </w:rPr>
              <w:t>The Program Counter (PC) is saved in a known place.</w:t>
            </w:r>
          </w:p>
          <w:p w:rsidR="00915317" w:rsidRPr="0027779B" w:rsidRDefault="00915317" w:rsidP="00AA79BD">
            <w:pPr>
              <w:pStyle w:val="ListParagraph"/>
              <w:numPr>
                <w:ilvl w:val="0"/>
                <w:numId w:val="44"/>
              </w:numPr>
              <w:tabs>
                <w:tab w:val="left" w:pos="1242"/>
              </w:tabs>
              <w:spacing w:after="120"/>
              <w:ind w:left="792"/>
              <w:contextualSpacing w:val="0"/>
              <w:rPr>
                <w:rFonts w:ascii="Times New Roman" w:hAnsi="Times New Roman" w:cs="Times New Roman"/>
                <w:sz w:val="24"/>
                <w:szCs w:val="24"/>
              </w:rPr>
            </w:pPr>
            <w:r w:rsidRPr="0027779B">
              <w:rPr>
                <w:rFonts w:ascii="Times New Roman" w:hAnsi="Times New Roman" w:cs="Times New Roman"/>
                <w:sz w:val="24"/>
                <w:szCs w:val="24"/>
              </w:rPr>
              <w:t>All instructions before the one pointed to by the PC have fully executed.</w:t>
            </w:r>
          </w:p>
          <w:p w:rsidR="00915317" w:rsidRPr="0027779B" w:rsidRDefault="00915317" w:rsidP="00AA79BD">
            <w:pPr>
              <w:pStyle w:val="ListParagraph"/>
              <w:numPr>
                <w:ilvl w:val="0"/>
                <w:numId w:val="44"/>
              </w:numPr>
              <w:tabs>
                <w:tab w:val="left" w:pos="1242"/>
              </w:tabs>
              <w:spacing w:after="120"/>
              <w:ind w:left="792"/>
              <w:contextualSpacing w:val="0"/>
              <w:rPr>
                <w:rFonts w:ascii="Times New Roman" w:hAnsi="Times New Roman" w:cs="Times New Roman"/>
                <w:sz w:val="24"/>
                <w:szCs w:val="24"/>
              </w:rPr>
            </w:pPr>
            <w:r w:rsidRPr="0027779B">
              <w:rPr>
                <w:rFonts w:ascii="Times New Roman" w:hAnsi="Times New Roman" w:cs="Times New Roman"/>
                <w:sz w:val="24"/>
                <w:szCs w:val="24"/>
              </w:rPr>
              <w:t>No instruction beyond the one pointed to by the PC has been executed (that is no prohibition on instruction beyond that in PC, it is just that any changes they make to registers or memory must be undone before the interrupt happens).</w:t>
            </w:r>
          </w:p>
          <w:p w:rsidR="00915317" w:rsidRPr="0027779B" w:rsidRDefault="00915317" w:rsidP="00AA79BD">
            <w:pPr>
              <w:pStyle w:val="ListParagraph"/>
              <w:numPr>
                <w:ilvl w:val="0"/>
                <w:numId w:val="44"/>
              </w:numPr>
              <w:tabs>
                <w:tab w:val="left" w:pos="1242"/>
              </w:tabs>
              <w:spacing w:after="120"/>
              <w:ind w:left="792"/>
              <w:contextualSpacing w:val="0"/>
              <w:rPr>
                <w:rFonts w:ascii="Times New Roman" w:hAnsi="Times New Roman" w:cs="Times New Roman"/>
                <w:sz w:val="24"/>
                <w:szCs w:val="24"/>
              </w:rPr>
            </w:pPr>
            <w:r w:rsidRPr="0027779B">
              <w:rPr>
                <w:rFonts w:ascii="Times New Roman" w:hAnsi="Times New Roman" w:cs="Times New Roman"/>
                <w:sz w:val="24"/>
                <w:szCs w:val="24"/>
              </w:rPr>
              <w:t>The execution state of the instruction pointed to by the PC is known.</w:t>
            </w:r>
          </w:p>
          <w:p w:rsidR="00915317" w:rsidRPr="009327BD" w:rsidRDefault="00941B85" w:rsidP="0027779B">
            <w:pPr>
              <w:tabs>
                <w:tab w:val="left" w:pos="1242"/>
              </w:tabs>
              <w:spacing w:after="120"/>
              <w:ind w:firstLine="432"/>
              <w:rPr>
                <w:rFonts w:ascii="Times New Roman" w:hAnsi="Times New Roman" w:cs="Times New Roman"/>
                <w:b/>
                <w:sz w:val="24"/>
                <w:szCs w:val="24"/>
              </w:rPr>
            </w:pPr>
            <w:r w:rsidRPr="009327BD">
              <w:rPr>
                <w:rFonts w:ascii="Times New Roman" w:hAnsi="Times New Roman" w:cs="Times New Roman"/>
                <w:b/>
                <w:sz w:val="24"/>
                <w:szCs w:val="24"/>
              </w:rPr>
              <w:t>Imprecise Interrupt</w:t>
            </w:r>
          </w:p>
          <w:p w:rsidR="00941B85" w:rsidRDefault="00941B85" w:rsidP="0027779B">
            <w:pPr>
              <w:tabs>
                <w:tab w:val="left" w:pos="1242"/>
              </w:tabs>
              <w:spacing w:after="120"/>
              <w:ind w:firstLine="432"/>
              <w:rPr>
                <w:rFonts w:ascii="Times New Roman" w:hAnsi="Times New Roman" w:cs="Times New Roman"/>
                <w:sz w:val="24"/>
                <w:szCs w:val="24"/>
              </w:rPr>
            </w:pPr>
            <w:r w:rsidRPr="00941B85">
              <w:rPr>
                <w:rFonts w:ascii="Times New Roman" w:hAnsi="Times New Roman" w:cs="Times New Roman"/>
                <w:sz w:val="24"/>
                <w:szCs w:val="24"/>
              </w:rPr>
              <w:t xml:space="preserve">An interrupt that does not meet these requirements is called an </w:t>
            </w:r>
            <w:r w:rsidRPr="009327BD">
              <w:rPr>
                <w:rFonts w:ascii="Times New Roman" w:hAnsi="Times New Roman" w:cs="Times New Roman"/>
                <w:i/>
                <w:sz w:val="24"/>
                <w:szCs w:val="24"/>
              </w:rPr>
              <w:t>imprecise interrupt</w:t>
            </w:r>
            <w:r w:rsidRPr="00941B85">
              <w:rPr>
                <w:rFonts w:ascii="Times New Roman" w:hAnsi="Times New Roman" w:cs="Times New Roman"/>
                <w:sz w:val="24"/>
                <w:szCs w:val="24"/>
              </w:rPr>
              <w:t>.</w:t>
            </w:r>
          </w:p>
          <w:p w:rsidR="00915317" w:rsidRPr="009327BD" w:rsidRDefault="00941B85" w:rsidP="0027779B">
            <w:pPr>
              <w:tabs>
                <w:tab w:val="left" w:pos="1242"/>
              </w:tabs>
              <w:spacing w:after="120"/>
              <w:ind w:firstLine="432"/>
              <w:rPr>
                <w:rFonts w:ascii="Times New Roman" w:hAnsi="Times New Roman" w:cs="Times New Roman"/>
                <w:b/>
                <w:sz w:val="24"/>
                <w:szCs w:val="24"/>
              </w:rPr>
            </w:pPr>
            <w:r w:rsidRPr="009327BD">
              <w:rPr>
                <w:rFonts w:ascii="Times New Roman" w:hAnsi="Times New Roman" w:cs="Times New Roman"/>
                <w:b/>
                <w:sz w:val="24"/>
                <w:szCs w:val="24"/>
              </w:rPr>
              <w:t>Interrupt Storm</w:t>
            </w:r>
          </w:p>
          <w:p w:rsidR="00915317" w:rsidRPr="00915317" w:rsidRDefault="00941B85" w:rsidP="009327BD">
            <w:pPr>
              <w:tabs>
                <w:tab w:val="left" w:pos="1242"/>
              </w:tabs>
              <w:spacing w:after="120"/>
              <w:ind w:firstLine="432"/>
              <w:rPr>
                <w:rFonts w:ascii="Times New Roman" w:hAnsi="Times New Roman" w:cs="Times New Roman"/>
                <w:sz w:val="24"/>
                <w:szCs w:val="24"/>
              </w:rPr>
            </w:pPr>
            <w:r w:rsidRPr="00941B85">
              <w:rPr>
                <w:rFonts w:ascii="Times New Roman" w:hAnsi="Times New Roman" w:cs="Times New Roman"/>
                <w:sz w:val="24"/>
                <w:szCs w:val="24"/>
              </w:rPr>
              <w:t xml:space="preserve">The phenomenon where the overall system performance is severely hindered by excessive amounts of processing time spent handling interrupts is called an </w:t>
            </w:r>
            <w:r w:rsidRPr="009327BD">
              <w:rPr>
                <w:rFonts w:ascii="Times New Roman" w:hAnsi="Times New Roman" w:cs="Times New Roman"/>
                <w:i/>
                <w:sz w:val="24"/>
                <w:szCs w:val="24"/>
              </w:rPr>
              <w:t>interrupt storm</w:t>
            </w:r>
            <w:r w:rsidRPr="00941B85">
              <w:rPr>
                <w:rFonts w:ascii="Times New Roman" w:hAnsi="Times New Roman" w:cs="Times New Roman"/>
                <w:sz w:val="24"/>
                <w:szCs w:val="24"/>
              </w:rPr>
              <w:t>.</w:t>
            </w:r>
          </w:p>
        </w:tc>
      </w:tr>
      <w:tr w:rsidR="00DD31BD" w:rsidTr="0027779B">
        <w:tc>
          <w:tcPr>
            <w:tcW w:w="558" w:type="dxa"/>
          </w:tcPr>
          <w:p w:rsidR="00DD31BD" w:rsidRDefault="00603286" w:rsidP="0027779B">
            <w:pPr>
              <w:rPr>
                <w:rFonts w:ascii="Times New Roman" w:hAnsi="Times New Roman" w:cs="Times New Roman"/>
                <w:b/>
                <w:bCs/>
                <w:sz w:val="24"/>
                <w:szCs w:val="24"/>
              </w:rPr>
            </w:pPr>
            <w:r>
              <w:rPr>
                <w:rFonts w:ascii="Times New Roman" w:hAnsi="Times New Roman" w:cs="Times New Roman"/>
                <w:b/>
                <w:bCs/>
                <w:sz w:val="24"/>
                <w:szCs w:val="24"/>
              </w:rPr>
              <w:t>5</w:t>
            </w:r>
            <w:r w:rsidR="00DD31BD">
              <w:rPr>
                <w:rFonts w:ascii="Times New Roman" w:hAnsi="Times New Roman" w:cs="Times New Roman"/>
                <w:b/>
                <w:bCs/>
                <w:sz w:val="24"/>
                <w:szCs w:val="24"/>
              </w:rPr>
              <w:t>.5</w:t>
            </w:r>
          </w:p>
        </w:tc>
        <w:tc>
          <w:tcPr>
            <w:tcW w:w="10170" w:type="dxa"/>
          </w:tcPr>
          <w:p w:rsidR="00DD31BD" w:rsidRDefault="00DD31BD" w:rsidP="0027779B">
            <w:pPr>
              <w:tabs>
                <w:tab w:val="left" w:pos="1242"/>
              </w:tabs>
              <w:spacing w:after="120"/>
              <w:ind w:firstLine="432"/>
              <w:rPr>
                <w:rFonts w:ascii="Times New Roman" w:hAnsi="Times New Roman" w:cs="Times New Roman"/>
                <w:b/>
                <w:sz w:val="24"/>
                <w:szCs w:val="24"/>
              </w:rPr>
            </w:pPr>
            <w:r w:rsidRPr="00DD31BD">
              <w:rPr>
                <w:rFonts w:ascii="Times New Roman" w:hAnsi="Times New Roman" w:cs="Times New Roman"/>
                <w:b/>
                <w:sz w:val="24"/>
                <w:szCs w:val="24"/>
              </w:rPr>
              <w:t>Types of Interrupts</w:t>
            </w:r>
          </w:p>
          <w:p w:rsidR="00DD31BD" w:rsidRPr="00A07114" w:rsidRDefault="00602D96" w:rsidP="0027779B">
            <w:pPr>
              <w:tabs>
                <w:tab w:val="left" w:pos="1242"/>
              </w:tabs>
              <w:spacing w:after="120"/>
              <w:ind w:firstLine="432"/>
              <w:rPr>
                <w:rFonts w:ascii="Times New Roman" w:hAnsi="Times New Roman" w:cs="Times New Roman"/>
                <w:b/>
                <w:sz w:val="24"/>
                <w:szCs w:val="24"/>
              </w:rPr>
            </w:pPr>
            <w:r w:rsidRPr="00A07114">
              <w:rPr>
                <w:rFonts w:ascii="Times New Roman" w:hAnsi="Times New Roman" w:cs="Times New Roman"/>
                <w:b/>
                <w:sz w:val="24"/>
                <w:szCs w:val="24"/>
              </w:rPr>
              <w:t>Level-Triggered Interrupt</w:t>
            </w:r>
          </w:p>
          <w:p w:rsidR="00602D96" w:rsidRDefault="00602D96" w:rsidP="0027779B">
            <w:pPr>
              <w:tabs>
                <w:tab w:val="left" w:pos="1242"/>
              </w:tabs>
              <w:spacing w:after="120"/>
              <w:ind w:firstLine="432"/>
              <w:rPr>
                <w:rFonts w:ascii="Times New Roman" w:hAnsi="Times New Roman" w:cs="Times New Roman"/>
                <w:sz w:val="24"/>
                <w:szCs w:val="24"/>
              </w:rPr>
            </w:pPr>
            <w:r w:rsidRPr="00602D96">
              <w:rPr>
                <w:rFonts w:ascii="Times New Roman" w:hAnsi="Times New Roman" w:cs="Times New Roman"/>
                <w:sz w:val="24"/>
                <w:szCs w:val="24"/>
              </w:rPr>
              <w:t xml:space="preserve">A </w:t>
            </w:r>
            <w:r w:rsidRPr="00602D96">
              <w:rPr>
                <w:rFonts w:ascii="Times New Roman" w:hAnsi="Times New Roman" w:cs="Times New Roman"/>
                <w:i/>
                <w:sz w:val="24"/>
                <w:szCs w:val="24"/>
              </w:rPr>
              <w:t>level-triggered interrupt</w:t>
            </w:r>
            <w:r w:rsidRPr="00602D96">
              <w:rPr>
                <w:rFonts w:ascii="Times New Roman" w:hAnsi="Times New Roman" w:cs="Times New Roman"/>
                <w:sz w:val="24"/>
                <w:szCs w:val="24"/>
              </w:rPr>
              <w:t xml:space="preserve"> is a class of interrupts where the presence of an unserviced interrupt is indicated by a high level (1), or low level (0), of the interrupt request line. A device wishing to signal an interrupt drives the line to its active level, and then holds it at that level until serviced. It ceases asserting the line when the CPU commands it to or otherwise handles the condition that caused it to signal the interrupt</w:t>
            </w:r>
            <w:r w:rsidR="00A07114">
              <w:rPr>
                <w:rFonts w:ascii="Times New Roman" w:hAnsi="Times New Roman" w:cs="Times New Roman"/>
                <w:sz w:val="24"/>
                <w:szCs w:val="24"/>
              </w:rPr>
              <w:t>.</w:t>
            </w:r>
          </w:p>
          <w:p w:rsidR="006354B8" w:rsidRDefault="006354B8" w:rsidP="0027779B">
            <w:pPr>
              <w:tabs>
                <w:tab w:val="left" w:pos="1242"/>
              </w:tabs>
              <w:spacing w:after="120"/>
              <w:ind w:firstLine="432"/>
              <w:rPr>
                <w:rFonts w:ascii="Times New Roman" w:hAnsi="Times New Roman" w:cs="Times New Roman"/>
                <w:sz w:val="24"/>
                <w:szCs w:val="24"/>
              </w:rPr>
            </w:pPr>
            <w:r w:rsidRPr="006354B8">
              <w:rPr>
                <w:rFonts w:ascii="Times New Roman" w:hAnsi="Times New Roman" w:cs="Times New Roman"/>
                <w:sz w:val="24"/>
                <w:szCs w:val="24"/>
              </w:rPr>
              <w:t>The original PCI standard mandated level-triggered interrupts</w:t>
            </w:r>
            <w:r>
              <w:rPr>
                <w:rFonts w:ascii="Times New Roman" w:hAnsi="Times New Roman" w:cs="Times New Roman"/>
                <w:sz w:val="24"/>
                <w:szCs w:val="24"/>
              </w:rPr>
              <w:t xml:space="preserve">. </w:t>
            </w:r>
            <w:r w:rsidR="00604459" w:rsidRPr="00604459">
              <w:rPr>
                <w:rFonts w:ascii="Times New Roman" w:hAnsi="Times New Roman" w:cs="Times New Roman"/>
                <w:sz w:val="24"/>
                <w:szCs w:val="24"/>
              </w:rPr>
              <w:t>Newer versions of PCI allow, and PCI Express requ</w:t>
            </w:r>
            <w:r w:rsidR="00604459">
              <w:rPr>
                <w:rFonts w:ascii="Times New Roman" w:hAnsi="Times New Roman" w:cs="Times New Roman"/>
                <w:sz w:val="24"/>
                <w:szCs w:val="24"/>
              </w:rPr>
              <w:t>ires, the use of message-signal</w:t>
            </w:r>
            <w:r w:rsidR="00604459" w:rsidRPr="00604459">
              <w:rPr>
                <w:rFonts w:ascii="Times New Roman" w:hAnsi="Times New Roman" w:cs="Times New Roman"/>
                <w:sz w:val="24"/>
                <w:szCs w:val="24"/>
              </w:rPr>
              <w:t>ed interrupts.</w:t>
            </w:r>
          </w:p>
          <w:p w:rsidR="00A07114" w:rsidRPr="00A07114" w:rsidRDefault="00A07114" w:rsidP="0027779B">
            <w:pPr>
              <w:tabs>
                <w:tab w:val="left" w:pos="1242"/>
              </w:tabs>
              <w:spacing w:after="120"/>
              <w:ind w:firstLine="432"/>
              <w:rPr>
                <w:rFonts w:ascii="Times New Roman" w:hAnsi="Times New Roman" w:cs="Times New Roman"/>
                <w:b/>
                <w:sz w:val="24"/>
                <w:szCs w:val="24"/>
              </w:rPr>
            </w:pPr>
            <w:r w:rsidRPr="00A07114">
              <w:rPr>
                <w:rFonts w:ascii="Times New Roman" w:hAnsi="Times New Roman" w:cs="Times New Roman"/>
                <w:b/>
                <w:sz w:val="24"/>
                <w:szCs w:val="24"/>
              </w:rPr>
              <w:t>Edge-Triggered Interrupt</w:t>
            </w:r>
          </w:p>
          <w:p w:rsidR="00DD31BD" w:rsidRDefault="00A07114" w:rsidP="0027779B">
            <w:pPr>
              <w:tabs>
                <w:tab w:val="left" w:pos="1242"/>
              </w:tabs>
              <w:spacing w:after="120"/>
              <w:ind w:firstLine="432"/>
              <w:rPr>
                <w:rFonts w:ascii="Times New Roman" w:hAnsi="Times New Roman" w:cs="Times New Roman"/>
                <w:sz w:val="24"/>
                <w:szCs w:val="24"/>
              </w:rPr>
            </w:pPr>
            <w:r w:rsidRPr="00A07114">
              <w:rPr>
                <w:rFonts w:ascii="Times New Roman" w:hAnsi="Times New Roman" w:cs="Times New Roman"/>
                <w:sz w:val="24"/>
                <w:szCs w:val="24"/>
              </w:rPr>
              <w:t xml:space="preserve">An </w:t>
            </w:r>
            <w:r w:rsidRPr="00A07114">
              <w:rPr>
                <w:rFonts w:ascii="Times New Roman" w:hAnsi="Times New Roman" w:cs="Times New Roman"/>
                <w:i/>
                <w:sz w:val="24"/>
                <w:szCs w:val="24"/>
              </w:rPr>
              <w:t>edge-triggered interrupt</w:t>
            </w:r>
            <w:r w:rsidRPr="00A07114">
              <w:rPr>
                <w:rFonts w:ascii="Times New Roman" w:hAnsi="Times New Roman" w:cs="Times New Roman"/>
                <w:sz w:val="24"/>
                <w:szCs w:val="24"/>
              </w:rPr>
              <w:t xml:space="preserve"> is a class of interrupts that are signaled by a level transition on the interrupt line, either a falling edge (1 to 0) or a rising edge (0 to 1). A device wishing to signal an interrupt drives a pulse onto the line and then releases the line to its quiescent state. If the pulse is too short to be detected by polled I/O</w:t>
            </w:r>
            <w:r>
              <w:rPr>
                <w:rFonts w:ascii="Times New Roman" w:hAnsi="Times New Roman" w:cs="Times New Roman"/>
                <w:sz w:val="24"/>
                <w:szCs w:val="24"/>
              </w:rPr>
              <w:t>,</w:t>
            </w:r>
            <w:r w:rsidRPr="00A07114">
              <w:rPr>
                <w:rFonts w:ascii="Times New Roman" w:hAnsi="Times New Roman" w:cs="Times New Roman"/>
                <w:sz w:val="24"/>
                <w:szCs w:val="24"/>
              </w:rPr>
              <w:t xml:space="preserve"> then special hardware may be required to detect the edge.</w:t>
            </w:r>
          </w:p>
          <w:p w:rsidR="002C6560" w:rsidRDefault="002C6560" w:rsidP="0027779B">
            <w:pPr>
              <w:tabs>
                <w:tab w:val="left" w:pos="1242"/>
              </w:tabs>
              <w:spacing w:after="120"/>
              <w:ind w:firstLine="432"/>
              <w:rPr>
                <w:rFonts w:ascii="Times New Roman" w:hAnsi="Times New Roman" w:cs="Times New Roman"/>
                <w:sz w:val="24"/>
                <w:szCs w:val="24"/>
              </w:rPr>
            </w:pPr>
            <w:r w:rsidRPr="002C6560">
              <w:rPr>
                <w:rFonts w:ascii="Times New Roman" w:hAnsi="Times New Roman" w:cs="Times New Roman"/>
                <w:sz w:val="24"/>
                <w:szCs w:val="24"/>
              </w:rPr>
              <w:t>The elderly Industry Standard Architecture (ISA) bus uses edge-triggered interrupts</w:t>
            </w:r>
            <w:r>
              <w:rPr>
                <w:rFonts w:ascii="Times New Roman" w:hAnsi="Times New Roman" w:cs="Times New Roman"/>
                <w:sz w:val="24"/>
                <w:szCs w:val="24"/>
              </w:rPr>
              <w:t xml:space="preserve">. </w:t>
            </w:r>
            <w:r w:rsidRPr="002C6560">
              <w:rPr>
                <w:rFonts w:ascii="Times New Roman" w:hAnsi="Times New Roman" w:cs="Times New Roman"/>
                <w:sz w:val="24"/>
                <w:szCs w:val="24"/>
              </w:rPr>
              <w:t>The parallel port also uses edge-triggered interrupts.</w:t>
            </w:r>
          </w:p>
          <w:p w:rsidR="00D838AA" w:rsidRPr="000275BA" w:rsidRDefault="000275BA" w:rsidP="0027779B">
            <w:pPr>
              <w:tabs>
                <w:tab w:val="left" w:pos="1242"/>
              </w:tabs>
              <w:spacing w:after="120"/>
              <w:ind w:firstLine="432"/>
              <w:rPr>
                <w:rFonts w:ascii="Times New Roman" w:hAnsi="Times New Roman" w:cs="Times New Roman"/>
                <w:b/>
                <w:sz w:val="24"/>
                <w:szCs w:val="24"/>
              </w:rPr>
            </w:pPr>
            <w:r w:rsidRPr="000275BA">
              <w:rPr>
                <w:rFonts w:ascii="Times New Roman" w:hAnsi="Times New Roman" w:cs="Times New Roman"/>
                <w:b/>
                <w:sz w:val="24"/>
                <w:szCs w:val="24"/>
              </w:rPr>
              <w:t>Hybrid Interrupt</w:t>
            </w:r>
          </w:p>
          <w:p w:rsidR="002119F5" w:rsidRPr="002119F5" w:rsidRDefault="002119F5" w:rsidP="002119F5">
            <w:pPr>
              <w:tabs>
                <w:tab w:val="left" w:pos="1242"/>
              </w:tabs>
              <w:spacing w:after="120"/>
              <w:ind w:firstLine="432"/>
              <w:rPr>
                <w:rFonts w:ascii="Times New Roman" w:hAnsi="Times New Roman" w:cs="Times New Roman"/>
                <w:sz w:val="24"/>
                <w:szCs w:val="24"/>
              </w:rPr>
            </w:pPr>
            <w:r w:rsidRPr="002119F5">
              <w:rPr>
                <w:rFonts w:ascii="Times New Roman" w:hAnsi="Times New Roman" w:cs="Times New Roman"/>
                <w:sz w:val="24"/>
                <w:szCs w:val="24"/>
              </w:rPr>
              <w:t>Some systems use a hybrid of level-triggered and edge-triggered signaling. The hardware not only looks for an edge, but it also verifies that the interrupt signal stays active for a certain period of time.</w:t>
            </w:r>
          </w:p>
          <w:p w:rsidR="000275BA" w:rsidRDefault="002119F5" w:rsidP="002119F5">
            <w:pPr>
              <w:tabs>
                <w:tab w:val="left" w:pos="1242"/>
              </w:tabs>
              <w:spacing w:after="120"/>
              <w:ind w:firstLine="432"/>
              <w:rPr>
                <w:rFonts w:ascii="Times New Roman" w:hAnsi="Times New Roman" w:cs="Times New Roman"/>
                <w:sz w:val="24"/>
                <w:szCs w:val="24"/>
              </w:rPr>
            </w:pPr>
            <w:r w:rsidRPr="002119F5">
              <w:rPr>
                <w:rFonts w:ascii="Times New Roman" w:hAnsi="Times New Roman" w:cs="Times New Roman"/>
                <w:sz w:val="24"/>
                <w:szCs w:val="24"/>
              </w:rPr>
              <w:t>A common use of a hybrid interrupt is for the NMI (non-maskable interrupt) input. Because NMIs generally signal major – or even catastrophic – system events, a good implementation of this signal tries to ensure that the interrupt is valid by verifying that it remains acti</w:t>
            </w:r>
            <w:r w:rsidR="00F17A79">
              <w:rPr>
                <w:rFonts w:ascii="Times New Roman" w:hAnsi="Times New Roman" w:cs="Times New Roman"/>
                <w:sz w:val="24"/>
                <w:szCs w:val="24"/>
              </w:rPr>
              <w:t>ve for a period of time. This 2-</w:t>
            </w:r>
            <w:r w:rsidRPr="002119F5">
              <w:rPr>
                <w:rFonts w:ascii="Times New Roman" w:hAnsi="Times New Roman" w:cs="Times New Roman"/>
                <w:sz w:val="24"/>
                <w:szCs w:val="24"/>
              </w:rPr>
              <w:t>step approach helps to eliminate false interrupts from affecting the system.</w:t>
            </w:r>
          </w:p>
          <w:p w:rsidR="00DD31BD" w:rsidRPr="003011C5" w:rsidRDefault="003011C5" w:rsidP="0027779B">
            <w:pPr>
              <w:tabs>
                <w:tab w:val="left" w:pos="1242"/>
              </w:tabs>
              <w:spacing w:after="120"/>
              <w:ind w:firstLine="432"/>
              <w:rPr>
                <w:rFonts w:ascii="Times New Roman" w:hAnsi="Times New Roman" w:cs="Times New Roman"/>
                <w:b/>
                <w:sz w:val="24"/>
                <w:szCs w:val="24"/>
              </w:rPr>
            </w:pPr>
            <w:r>
              <w:rPr>
                <w:rFonts w:ascii="Times New Roman" w:hAnsi="Times New Roman" w:cs="Times New Roman"/>
                <w:b/>
                <w:sz w:val="24"/>
                <w:szCs w:val="24"/>
              </w:rPr>
              <w:t>Message Signaled Interrupt</w:t>
            </w:r>
          </w:p>
          <w:p w:rsidR="00607205" w:rsidRPr="00607205" w:rsidRDefault="00607205" w:rsidP="00607205">
            <w:pPr>
              <w:tabs>
                <w:tab w:val="left" w:pos="1242"/>
              </w:tabs>
              <w:spacing w:after="120"/>
              <w:ind w:firstLine="432"/>
              <w:rPr>
                <w:rFonts w:ascii="Times New Roman" w:hAnsi="Times New Roman" w:cs="Times New Roman"/>
                <w:sz w:val="24"/>
                <w:szCs w:val="24"/>
              </w:rPr>
            </w:pPr>
            <w:r w:rsidRPr="00607205">
              <w:rPr>
                <w:rFonts w:ascii="Times New Roman" w:hAnsi="Times New Roman" w:cs="Times New Roman"/>
                <w:sz w:val="24"/>
                <w:szCs w:val="24"/>
              </w:rPr>
              <w:t>A message-signalled interrupt does not use a physical interrupt line. Instead, a device signals its request for service by sending a short message over some communications medium, typically a computer bus. The message might be of a type reserved for interrupts, or it might be of some pre-existing type such as a memory write.</w:t>
            </w:r>
          </w:p>
          <w:p w:rsidR="003011C5" w:rsidRDefault="00607205" w:rsidP="00607205">
            <w:pPr>
              <w:tabs>
                <w:tab w:val="left" w:pos="1242"/>
              </w:tabs>
              <w:spacing w:after="120"/>
              <w:ind w:firstLine="432"/>
              <w:rPr>
                <w:rFonts w:ascii="Times New Roman" w:hAnsi="Times New Roman" w:cs="Times New Roman"/>
                <w:sz w:val="24"/>
                <w:szCs w:val="24"/>
              </w:rPr>
            </w:pPr>
            <w:r w:rsidRPr="00607205">
              <w:rPr>
                <w:rFonts w:ascii="Times New Roman" w:hAnsi="Times New Roman" w:cs="Times New Roman"/>
                <w:sz w:val="24"/>
                <w:szCs w:val="24"/>
              </w:rPr>
              <w:t xml:space="preserve">Message-signaled interrupts behave very much like edge-triggered interrupts, in that the interrupt is a momentary signal rather than a continuous condition. Interrupt-handling software treats the two in much the same manner. Typically, multiple pending message-signaled interrupts with the same message (the same virtual interrupt line) are allowed to merge, just as closely-spaced edge-triggered </w:t>
            </w:r>
            <w:r w:rsidRPr="00607205">
              <w:rPr>
                <w:rFonts w:ascii="Times New Roman" w:hAnsi="Times New Roman" w:cs="Times New Roman"/>
                <w:sz w:val="24"/>
                <w:szCs w:val="24"/>
              </w:rPr>
              <w:lastRenderedPageBreak/>
              <w:t>interrupts can merge.</w:t>
            </w:r>
          </w:p>
          <w:p w:rsidR="008A4340" w:rsidRDefault="00780B4A" w:rsidP="00607205">
            <w:pPr>
              <w:tabs>
                <w:tab w:val="left" w:pos="1242"/>
              </w:tabs>
              <w:spacing w:after="120"/>
              <w:ind w:firstLine="432"/>
              <w:rPr>
                <w:rFonts w:ascii="Times New Roman" w:hAnsi="Times New Roman" w:cs="Times New Roman"/>
                <w:sz w:val="24"/>
                <w:szCs w:val="24"/>
              </w:rPr>
            </w:pPr>
            <w:r w:rsidRPr="00780B4A">
              <w:rPr>
                <w:rFonts w:ascii="Times New Roman" w:hAnsi="Times New Roman" w:cs="Times New Roman"/>
                <w:sz w:val="24"/>
                <w:szCs w:val="24"/>
              </w:rPr>
              <w:t>PCI Express, a serial co</w:t>
            </w:r>
            <w:r>
              <w:rPr>
                <w:rFonts w:ascii="Times New Roman" w:hAnsi="Times New Roman" w:cs="Times New Roman"/>
                <w:sz w:val="24"/>
                <w:szCs w:val="24"/>
              </w:rPr>
              <w:t>mputer bus, uses message-signal</w:t>
            </w:r>
            <w:r w:rsidRPr="00780B4A">
              <w:rPr>
                <w:rFonts w:ascii="Times New Roman" w:hAnsi="Times New Roman" w:cs="Times New Roman"/>
                <w:sz w:val="24"/>
                <w:szCs w:val="24"/>
              </w:rPr>
              <w:t>ed interrupts exclusively.</w:t>
            </w:r>
          </w:p>
          <w:p w:rsidR="008A4340" w:rsidRPr="00DE78CA" w:rsidRDefault="00DE78CA" w:rsidP="00607205">
            <w:pPr>
              <w:tabs>
                <w:tab w:val="left" w:pos="1242"/>
              </w:tabs>
              <w:spacing w:after="120"/>
              <w:ind w:firstLine="432"/>
              <w:rPr>
                <w:rFonts w:ascii="Times New Roman" w:hAnsi="Times New Roman" w:cs="Times New Roman"/>
                <w:b/>
                <w:sz w:val="24"/>
                <w:szCs w:val="24"/>
              </w:rPr>
            </w:pPr>
            <w:r w:rsidRPr="00DE78CA">
              <w:rPr>
                <w:rFonts w:ascii="Times New Roman" w:hAnsi="Times New Roman" w:cs="Times New Roman"/>
                <w:b/>
                <w:sz w:val="24"/>
                <w:szCs w:val="24"/>
              </w:rPr>
              <w:t>Doorbell Interrupt</w:t>
            </w:r>
          </w:p>
          <w:p w:rsidR="00DE78CA" w:rsidRDefault="003267F9" w:rsidP="00607205">
            <w:pPr>
              <w:tabs>
                <w:tab w:val="left" w:pos="1242"/>
              </w:tabs>
              <w:spacing w:after="120"/>
              <w:ind w:firstLine="432"/>
              <w:rPr>
                <w:rFonts w:ascii="Times New Roman" w:hAnsi="Times New Roman" w:cs="Times New Roman"/>
                <w:sz w:val="24"/>
                <w:szCs w:val="24"/>
              </w:rPr>
            </w:pPr>
            <w:r w:rsidRPr="003267F9">
              <w:rPr>
                <w:rFonts w:ascii="Times New Roman" w:hAnsi="Times New Roman" w:cs="Times New Roman"/>
                <w:sz w:val="24"/>
                <w:szCs w:val="24"/>
              </w:rPr>
              <w:t xml:space="preserve">In a push button analogy applied to computer systems, the term </w:t>
            </w:r>
            <w:r w:rsidRPr="003267F9">
              <w:rPr>
                <w:rFonts w:ascii="Times New Roman" w:hAnsi="Times New Roman" w:cs="Times New Roman"/>
                <w:i/>
                <w:sz w:val="24"/>
                <w:szCs w:val="24"/>
              </w:rPr>
              <w:t>doorbell</w:t>
            </w:r>
            <w:r w:rsidRPr="003267F9">
              <w:rPr>
                <w:rFonts w:ascii="Times New Roman" w:hAnsi="Times New Roman" w:cs="Times New Roman"/>
                <w:sz w:val="24"/>
                <w:szCs w:val="24"/>
              </w:rPr>
              <w:t xml:space="preserve"> or </w:t>
            </w:r>
            <w:r w:rsidRPr="003267F9">
              <w:rPr>
                <w:rFonts w:ascii="Times New Roman" w:hAnsi="Times New Roman" w:cs="Times New Roman"/>
                <w:i/>
                <w:sz w:val="24"/>
                <w:szCs w:val="24"/>
              </w:rPr>
              <w:t>doorbell interrupt</w:t>
            </w:r>
            <w:r w:rsidRPr="003267F9">
              <w:rPr>
                <w:rFonts w:ascii="Times New Roman" w:hAnsi="Times New Roman" w:cs="Times New Roman"/>
                <w:sz w:val="24"/>
                <w:szCs w:val="24"/>
              </w:rPr>
              <w:t xml:space="preserve"> is often used to describe a mechanism whereby a software system can signal or notify a hardware device that there is some work to be done. Typically, the software system will place data in some well known and mutually agreed upon memory location(s), and "ring the doorbell" by writing to a different memory location. This different memory location is often called the doorbell region, and there may even be multiple doorbells serving different purposes in this region. It's this act of writing to the doorbell region of memory that "rings the bell" and notifies the hardware device that the data is ready and waiting. The hardware device would now know that the data is valid and can be acted upon. It would typically write the data to a hard disk drive, or send it over a network, or encrypt it, etc.</w:t>
            </w:r>
          </w:p>
          <w:p w:rsidR="00DD31BD" w:rsidRPr="00DD31BD" w:rsidRDefault="006A6960" w:rsidP="00CA7E07">
            <w:pPr>
              <w:tabs>
                <w:tab w:val="left" w:pos="1242"/>
              </w:tabs>
              <w:spacing w:after="120"/>
              <w:ind w:firstLine="432"/>
              <w:rPr>
                <w:rFonts w:ascii="Times New Roman" w:hAnsi="Times New Roman" w:cs="Times New Roman"/>
                <w:sz w:val="24"/>
                <w:szCs w:val="24"/>
              </w:rPr>
            </w:pPr>
            <w:r w:rsidRPr="006A6960">
              <w:rPr>
                <w:rFonts w:ascii="Times New Roman" w:hAnsi="Times New Roman" w:cs="Times New Roman"/>
                <w:sz w:val="24"/>
                <w:szCs w:val="24"/>
              </w:rPr>
              <w:t>Doorbell interrupts can be compared to Message Signaled Interrupts, as they have some similarities.</w:t>
            </w:r>
          </w:p>
        </w:tc>
      </w:tr>
      <w:tr w:rsidR="00CA7E07" w:rsidTr="0027779B">
        <w:tc>
          <w:tcPr>
            <w:tcW w:w="558" w:type="dxa"/>
          </w:tcPr>
          <w:p w:rsidR="00CA7E07" w:rsidRDefault="00603286" w:rsidP="0027779B">
            <w:pPr>
              <w:rPr>
                <w:rFonts w:ascii="Times New Roman" w:hAnsi="Times New Roman" w:cs="Times New Roman"/>
                <w:b/>
                <w:bCs/>
                <w:sz w:val="24"/>
                <w:szCs w:val="24"/>
              </w:rPr>
            </w:pPr>
            <w:r>
              <w:rPr>
                <w:rFonts w:ascii="Times New Roman" w:hAnsi="Times New Roman" w:cs="Times New Roman"/>
                <w:b/>
                <w:bCs/>
                <w:sz w:val="24"/>
                <w:szCs w:val="24"/>
              </w:rPr>
              <w:lastRenderedPageBreak/>
              <w:t>5</w:t>
            </w:r>
            <w:r w:rsidR="00CA7E07">
              <w:rPr>
                <w:rFonts w:ascii="Times New Roman" w:hAnsi="Times New Roman" w:cs="Times New Roman"/>
                <w:b/>
                <w:bCs/>
                <w:sz w:val="24"/>
                <w:szCs w:val="24"/>
              </w:rPr>
              <w:t>.6</w:t>
            </w:r>
          </w:p>
        </w:tc>
        <w:tc>
          <w:tcPr>
            <w:tcW w:w="10170" w:type="dxa"/>
          </w:tcPr>
          <w:p w:rsidR="00CA7E07" w:rsidRDefault="00855919" w:rsidP="0027779B">
            <w:pPr>
              <w:tabs>
                <w:tab w:val="left" w:pos="1242"/>
              </w:tabs>
              <w:spacing w:after="120"/>
              <w:ind w:firstLine="432"/>
              <w:rPr>
                <w:rFonts w:ascii="Times New Roman" w:hAnsi="Times New Roman" w:cs="Times New Roman"/>
                <w:b/>
                <w:sz w:val="24"/>
                <w:szCs w:val="24"/>
              </w:rPr>
            </w:pPr>
            <w:r>
              <w:rPr>
                <w:rFonts w:ascii="Times New Roman" w:hAnsi="Times New Roman" w:cs="Times New Roman"/>
                <w:b/>
                <w:sz w:val="24"/>
                <w:szCs w:val="24"/>
              </w:rPr>
              <w:t>BIOS Interrupt Calls</w:t>
            </w:r>
          </w:p>
          <w:p w:rsidR="00855919" w:rsidRPr="00855919" w:rsidRDefault="00855919" w:rsidP="00314220">
            <w:pPr>
              <w:tabs>
                <w:tab w:val="left" w:pos="1242"/>
              </w:tabs>
              <w:spacing w:after="120"/>
              <w:ind w:firstLine="432"/>
              <w:rPr>
                <w:rFonts w:ascii="Times New Roman" w:hAnsi="Times New Roman" w:cs="Times New Roman"/>
                <w:sz w:val="24"/>
                <w:szCs w:val="24"/>
              </w:rPr>
            </w:pPr>
            <w:r w:rsidRPr="00314220">
              <w:rPr>
                <w:rFonts w:ascii="Times New Roman" w:hAnsi="Times New Roman" w:cs="Times New Roman"/>
                <w:i/>
                <w:sz w:val="24"/>
                <w:szCs w:val="24"/>
              </w:rPr>
              <w:t>BIOS Interrupt Calls</w:t>
            </w:r>
            <w:r w:rsidRPr="00855919">
              <w:rPr>
                <w:rFonts w:ascii="Times New Roman" w:hAnsi="Times New Roman" w:cs="Times New Roman"/>
                <w:sz w:val="24"/>
                <w:szCs w:val="24"/>
              </w:rPr>
              <w:t xml:space="preserve"> are a facility that DOS programs, and some other software such as boot loaders, use to invoke the BIOS's facilities. Some operating systems also use the BIOS to probe and initiali</w:t>
            </w:r>
            <w:r w:rsidR="00314220">
              <w:rPr>
                <w:rFonts w:ascii="Times New Roman" w:hAnsi="Times New Roman" w:cs="Times New Roman"/>
                <w:sz w:val="24"/>
                <w:szCs w:val="24"/>
              </w:rPr>
              <w:t>z</w:t>
            </w:r>
            <w:r w:rsidRPr="00855919">
              <w:rPr>
                <w:rFonts w:ascii="Times New Roman" w:hAnsi="Times New Roman" w:cs="Times New Roman"/>
                <w:sz w:val="24"/>
                <w:szCs w:val="24"/>
              </w:rPr>
              <w:t>e hardware resources during their early stages of booting.</w:t>
            </w:r>
          </w:p>
        </w:tc>
      </w:tr>
      <w:tr w:rsidR="00601373" w:rsidTr="0027779B">
        <w:tc>
          <w:tcPr>
            <w:tcW w:w="558" w:type="dxa"/>
          </w:tcPr>
          <w:p w:rsidR="00601373" w:rsidRDefault="00603286" w:rsidP="0027779B">
            <w:pPr>
              <w:rPr>
                <w:rFonts w:ascii="Times New Roman" w:hAnsi="Times New Roman" w:cs="Times New Roman"/>
                <w:b/>
                <w:bCs/>
                <w:sz w:val="24"/>
                <w:szCs w:val="24"/>
              </w:rPr>
            </w:pPr>
            <w:r>
              <w:rPr>
                <w:rFonts w:ascii="Times New Roman" w:hAnsi="Times New Roman" w:cs="Times New Roman"/>
                <w:b/>
                <w:bCs/>
                <w:sz w:val="24"/>
                <w:szCs w:val="24"/>
              </w:rPr>
              <w:t>5</w:t>
            </w:r>
            <w:r w:rsidR="00601373">
              <w:rPr>
                <w:rFonts w:ascii="Times New Roman" w:hAnsi="Times New Roman" w:cs="Times New Roman"/>
                <w:b/>
                <w:bCs/>
                <w:sz w:val="24"/>
                <w:szCs w:val="24"/>
              </w:rPr>
              <w:t>.7</w:t>
            </w:r>
          </w:p>
        </w:tc>
        <w:tc>
          <w:tcPr>
            <w:tcW w:w="10170" w:type="dxa"/>
          </w:tcPr>
          <w:p w:rsidR="00601373" w:rsidRDefault="00601373" w:rsidP="0027779B">
            <w:pPr>
              <w:tabs>
                <w:tab w:val="left" w:pos="1242"/>
              </w:tabs>
              <w:spacing w:after="120"/>
              <w:ind w:firstLine="432"/>
              <w:rPr>
                <w:rFonts w:ascii="Times New Roman" w:hAnsi="Times New Roman" w:cs="Times New Roman"/>
                <w:b/>
                <w:sz w:val="24"/>
                <w:szCs w:val="24"/>
              </w:rPr>
            </w:pPr>
            <w:r>
              <w:rPr>
                <w:rFonts w:ascii="Times New Roman" w:hAnsi="Times New Roman" w:cs="Times New Roman"/>
                <w:b/>
                <w:sz w:val="24"/>
                <w:szCs w:val="24"/>
              </w:rPr>
              <w:t>Interrupt Handler</w:t>
            </w:r>
            <w:r w:rsidR="009F2B60">
              <w:rPr>
                <w:rFonts w:ascii="Times New Roman" w:hAnsi="Times New Roman" w:cs="Times New Roman"/>
                <w:b/>
                <w:sz w:val="24"/>
                <w:szCs w:val="24"/>
              </w:rPr>
              <w:t xml:space="preserve"> / Interrupt Service Routine (ISR)</w:t>
            </w:r>
          </w:p>
          <w:p w:rsidR="009F2B60" w:rsidRPr="009F2B60" w:rsidRDefault="009F2B60" w:rsidP="009F2B60">
            <w:pPr>
              <w:tabs>
                <w:tab w:val="left" w:pos="1242"/>
              </w:tabs>
              <w:spacing w:after="120"/>
              <w:ind w:firstLine="432"/>
              <w:rPr>
                <w:rFonts w:ascii="Times New Roman" w:hAnsi="Times New Roman" w:cs="Times New Roman"/>
                <w:sz w:val="24"/>
                <w:szCs w:val="24"/>
              </w:rPr>
            </w:pPr>
            <w:r w:rsidRPr="009F2B60">
              <w:rPr>
                <w:rFonts w:ascii="Times New Roman" w:hAnsi="Times New Roman" w:cs="Times New Roman"/>
                <w:sz w:val="24"/>
                <w:szCs w:val="24"/>
              </w:rPr>
              <w:t xml:space="preserve">An </w:t>
            </w:r>
            <w:r w:rsidRPr="009F2B60">
              <w:rPr>
                <w:rFonts w:ascii="Times New Roman" w:hAnsi="Times New Roman" w:cs="Times New Roman"/>
                <w:i/>
                <w:sz w:val="24"/>
                <w:szCs w:val="24"/>
              </w:rPr>
              <w:t>interrupt handler</w:t>
            </w:r>
            <w:r w:rsidRPr="009F2B60">
              <w:rPr>
                <w:rFonts w:ascii="Times New Roman" w:hAnsi="Times New Roman" w:cs="Times New Roman"/>
                <w:sz w:val="24"/>
                <w:szCs w:val="24"/>
              </w:rPr>
              <w:t xml:space="preserve">, also known as an </w:t>
            </w:r>
            <w:r w:rsidRPr="009F2B60">
              <w:rPr>
                <w:rFonts w:ascii="Times New Roman" w:hAnsi="Times New Roman" w:cs="Times New Roman"/>
                <w:i/>
                <w:sz w:val="24"/>
                <w:szCs w:val="24"/>
              </w:rPr>
              <w:t>interrupt service routine</w:t>
            </w:r>
            <w:r w:rsidRPr="009F2B60">
              <w:rPr>
                <w:rFonts w:ascii="Times New Roman" w:hAnsi="Times New Roman" w:cs="Times New Roman"/>
                <w:sz w:val="24"/>
                <w:szCs w:val="24"/>
              </w:rPr>
              <w:t xml:space="preserve"> (ISR), is a callback subroutine in an operating system or device driver whose execution is triggered by the reception of an interrupt. Interrupt handlers have a multitude of functions, which vary based on the reason the interrupt was generated and the speed at which the Interrupt Handler completes its task.</w:t>
            </w:r>
          </w:p>
          <w:p w:rsidR="00601373" w:rsidRDefault="009F2B60" w:rsidP="009F2B60">
            <w:pPr>
              <w:tabs>
                <w:tab w:val="left" w:pos="1242"/>
              </w:tabs>
              <w:spacing w:after="120"/>
              <w:ind w:firstLine="432"/>
              <w:rPr>
                <w:rFonts w:ascii="Times New Roman" w:hAnsi="Times New Roman" w:cs="Times New Roman"/>
                <w:sz w:val="24"/>
                <w:szCs w:val="24"/>
              </w:rPr>
            </w:pPr>
            <w:r w:rsidRPr="009F2B60">
              <w:rPr>
                <w:rFonts w:ascii="Times New Roman" w:hAnsi="Times New Roman" w:cs="Times New Roman"/>
                <w:sz w:val="24"/>
                <w:szCs w:val="24"/>
              </w:rPr>
              <w:t>An interrupt handler is a low-level counterpart of event handlers. These handlers are initiated by either hardware interrupts or interrupt instructions in software, and are used for servicing hardware devices and transitions between protected modes of operation such as system calls.</w:t>
            </w:r>
          </w:p>
          <w:p w:rsidR="007B3289" w:rsidRPr="00B07791" w:rsidRDefault="00B07791" w:rsidP="009F2B60">
            <w:pPr>
              <w:tabs>
                <w:tab w:val="left" w:pos="1242"/>
              </w:tabs>
              <w:spacing w:after="120"/>
              <w:ind w:firstLine="432"/>
              <w:rPr>
                <w:rFonts w:ascii="Times New Roman" w:hAnsi="Times New Roman" w:cs="Times New Roman"/>
                <w:b/>
                <w:sz w:val="24"/>
                <w:szCs w:val="24"/>
              </w:rPr>
            </w:pPr>
            <w:r w:rsidRPr="00B07791">
              <w:rPr>
                <w:rFonts w:ascii="Times New Roman" w:hAnsi="Times New Roman" w:cs="Times New Roman"/>
                <w:b/>
                <w:sz w:val="24"/>
                <w:szCs w:val="24"/>
              </w:rPr>
              <w:t>Parts of Interrupt Handler</w:t>
            </w:r>
          </w:p>
          <w:p w:rsidR="00FE7FF6" w:rsidRDefault="00B16F24" w:rsidP="00B16F24">
            <w:pPr>
              <w:tabs>
                <w:tab w:val="left" w:pos="1242"/>
              </w:tabs>
              <w:spacing w:after="120"/>
              <w:ind w:firstLine="432"/>
              <w:rPr>
                <w:rFonts w:ascii="Times New Roman" w:hAnsi="Times New Roman" w:cs="Times New Roman"/>
                <w:sz w:val="24"/>
                <w:szCs w:val="24"/>
              </w:rPr>
            </w:pPr>
            <w:r w:rsidRPr="00B16F24">
              <w:rPr>
                <w:rFonts w:ascii="Times New Roman" w:hAnsi="Times New Roman" w:cs="Times New Roman"/>
                <w:sz w:val="24"/>
                <w:szCs w:val="24"/>
              </w:rPr>
              <w:t>In modern operating systems, interrupt handlers are divided into two parts:</w:t>
            </w:r>
          </w:p>
          <w:p w:rsidR="00FE7FF6" w:rsidRDefault="00B16F24" w:rsidP="00AA79BD">
            <w:pPr>
              <w:pStyle w:val="ListParagraph"/>
              <w:numPr>
                <w:ilvl w:val="0"/>
                <w:numId w:val="45"/>
              </w:numPr>
              <w:tabs>
                <w:tab w:val="left" w:pos="1242"/>
              </w:tabs>
              <w:spacing w:after="120"/>
              <w:rPr>
                <w:rFonts w:ascii="Times New Roman" w:hAnsi="Times New Roman" w:cs="Times New Roman"/>
                <w:sz w:val="24"/>
                <w:szCs w:val="24"/>
              </w:rPr>
            </w:pPr>
            <w:r w:rsidRPr="00FE7FF6">
              <w:rPr>
                <w:rFonts w:ascii="Times New Roman" w:hAnsi="Times New Roman" w:cs="Times New Roman"/>
                <w:sz w:val="24"/>
                <w:szCs w:val="24"/>
              </w:rPr>
              <w:t>First-Level Interrupt Handler (FLIH)</w:t>
            </w:r>
            <w:r w:rsidR="00FE7FF6">
              <w:rPr>
                <w:rFonts w:ascii="Times New Roman" w:hAnsi="Times New Roman" w:cs="Times New Roman"/>
                <w:sz w:val="24"/>
                <w:szCs w:val="24"/>
              </w:rPr>
              <w:t xml:space="preserve"> / H</w:t>
            </w:r>
            <w:r w:rsidR="00FE7FF6" w:rsidRPr="00FE7FF6">
              <w:rPr>
                <w:rFonts w:ascii="Times New Roman" w:hAnsi="Times New Roman" w:cs="Times New Roman"/>
                <w:sz w:val="24"/>
                <w:szCs w:val="24"/>
              </w:rPr>
              <w:t xml:space="preserve">ard </w:t>
            </w:r>
            <w:r w:rsidR="00FE7FF6">
              <w:rPr>
                <w:rFonts w:ascii="Times New Roman" w:hAnsi="Times New Roman" w:cs="Times New Roman"/>
                <w:sz w:val="24"/>
                <w:szCs w:val="24"/>
              </w:rPr>
              <w:t>I</w:t>
            </w:r>
            <w:r w:rsidR="00FE7FF6" w:rsidRPr="00FE7FF6">
              <w:rPr>
                <w:rFonts w:ascii="Times New Roman" w:hAnsi="Times New Roman" w:cs="Times New Roman"/>
                <w:sz w:val="24"/>
                <w:szCs w:val="24"/>
              </w:rPr>
              <w:t xml:space="preserve">nterrupt </w:t>
            </w:r>
            <w:r w:rsidR="00FE7FF6">
              <w:rPr>
                <w:rFonts w:ascii="Times New Roman" w:hAnsi="Times New Roman" w:cs="Times New Roman"/>
                <w:sz w:val="24"/>
                <w:szCs w:val="24"/>
              </w:rPr>
              <w:t>H</w:t>
            </w:r>
            <w:r w:rsidR="00FE7FF6" w:rsidRPr="00FE7FF6">
              <w:rPr>
                <w:rFonts w:ascii="Times New Roman" w:hAnsi="Times New Roman" w:cs="Times New Roman"/>
                <w:sz w:val="24"/>
                <w:szCs w:val="24"/>
              </w:rPr>
              <w:t>andlers</w:t>
            </w:r>
            <w:r w:rsidR="00FE7FF6">
              <w:rPr>
                <w:rFonts w:ascii="Times New Roman" w:hAnsi="Times New Roman" w:cs="Times New Roman"/>
                <w:sz w:val="24"/>
                <w:szCs w:val="24"/>
              </w:rPr>
              <w:t xml:space="preserve"> / F</w:t>
            </w:r>
            <w:r w:rsidR="00FE7FF6" w:rsidRPr="00FE7FF6">
              <w:rPr>
                <w:rFonts w:ascii="Times New Roman" w:hAnsi="Times New Roman" w:cs="Times New Roman"/>
                <w:sz w:val="24"/>
                <w:szCs w:val="24"/>
              </w:rPr>
              <w:t xml:space="preserve">ast </w:t>
            </w:r>
            <w:r w:rsidR="00FE7FF6">
              <w:rPr>
                <w:rFonts w:ascii="Times New Roman" w:hAnsi="Times New Roman" w:cs="Times New Roman"/>
                <w:sz w:val="24"/>
                <w:szCs w:val="24"/>
              </w:rPr>
              <w:t>I</w:t>
            </w:r>
            <w:r w:rsidR="00FE7FF6" w:rsidRPr="00FE7FF6">
              <w:rPr>
                <w:rFonts w:ascii="Times New Roman" w:hAnsi="Times New Roman" w:cs="Times New Roman"/>
                <w:sz w:val="24"/>
                <w:szCs w:val="24"/>
              </w:rPr>
              <w:t xml:space="preserve">nterrupt </w:t>
            </w:r>
            <w:r w:rsidR="00FE7FF6">
              <w:rPr>
                <w:rFonts w:ascii="Times New Roman" w:hAnsi="Times New Roman" w:cs="Times New Roman"/>
                <w:sz w:val="24"/>
                <w:szCs w:val="24"/>
              </w:rPr>
              <w:t>H</w:t>
            </w:r>
            <w:r w:rsidR="00FE7FF6" w:rsidRPr="00FE7FF6">
              <w:rPr>
                <w:rFonts w:ascii="Times New Roman" w:hAnsi="Times New Roman" w:cs="Times New Roman"/>
                <w:sz w:val="24"/>
                <w:szCs w:val="24"/>
              </w:rPr>
              <w:t>andlers</w:t>
            </w:r>
            <w:r w:rsidR="00FE7FF6">
              <w:rPr>
                <w:rFonts w:ascii="Times New Roman" w:hAnsi="Times New Roman" w:cs="Times New Roman"/>
                <w:sz w:val="24"/>
                <w:szCs w:val="24"/>
              </w:rPr>
              <w:t xml:space="preserve"> / T</w:t>
            </w:r>
            <w:r w:rsidR="00FE7FF6" w:rsidRPr="00FE7FF6">
              <w:rPr>
                <w:rFonts w:ascii="Times New Roman" w:hAnsi="Times New Roman" w:cs="Times New Roman"/>
                <w:sz w:val="24"/>
                <w:szCs w:val="24"/>
              </w:rPr>
              <w:t>op-</w:t>
            </w:r>
            <w:r w:rsidR="00FE7FF6">
              <w:rPr>
                <w:rFonts w:ascii="Times New Roman" w:hAnsi="Times New Roman" w:cs="Times New Roman"/>
                <w:sz w:val="24"/>
                <w:szCs w:val="24"/>
              </w:rPr>
              <w:t>H</w:t>
            </w:r>
            <w:r w:rsidR="00FE7FF6" w:rsidRPr="00FE7FF6">
              <w:rPr>
                <w:rFonts w:ascii="Times New Roman" w:hAnsi="Times New Roman" w:cs="Times New Roman"/>
                <w:sz w:val="24"/>
                <w:szCs w:val="24"/>
              </w:rPr>
              <w:t xml:space="preserve">alf of </w:t>
            </w:r>
            <w:r w:rsidR="00FE7FF6">
              <w:rPr>
                <w:rFonts w:ascii="Times New Roman" w:hAnsi="Times New Roman" w:cs="Times New Roman"/>
                <w:sz w:val="24"/>
                <w:szCs w:val="24"/>
              </w:rPr>
              <w:t>I</w:t>
            </w:r>
            <w:r w:rsidR="00FE7FF6" w:rsidRPr="00FE7FF6">
              <w:rPr>
                <w:rFonts w:ascii="Times New Roman" w:hAnsi="Times New Roman" w:cs="Times New Roman"/>
                <w:sz w:val="24"/>
                <w:szCs w:val="24"/>
              </w:rPr>
              <w:t>nterrupt</w:t>
            </w:r>
            <w:r w:rsidR="00FE7FF6">
              <w:rPr>
                <w:rFonts w:ascii="Times New Roman" w:hAnsi="Times New Roman" w:cs="Times New Roman"/>
                <w:sz w:val="24"/>
                <w:szCs w:val="24"/>
              </w:rPr>
              <w:t>.</w:t>
            </w:r>
          </w:p>
          <w:p w:rsidR="00B16F24" w:rsidRPr="00FE7FF6" w:rsidRDefault="00B16F24" w:rsidP="00AA79BD">
            <w:pPr>
              <w:pStyle w:val="ListParagraph"/>
              <w:numPr>
                <w:ilvl w:val="0"/>
                <w:numId w:val="45"/>
              </w:numPr>
              <w:tabs>
                <w:tab w:val="left" w:pos="1242"/>
              </w:tabs>
              <w:spacing w:after="120"/>
              <w:rPr>
                <w:rFonts w:ascii="Times New Roman" w:hAnsi="Times New Roman" w:cs="Times New Roman"/>
                <w:sz w:val="24"/>
                <w:szCs w:val="24"/>
              </w:rPr>
            </w:pPr>
            <w:r w:rsidRPr="00FE7FF6">
              <w:rPr>
                <w:rFonts w:ascii="Times New Roman" w:hAnsi="Times New Roman" w:cs="Times New Roman"/>
                <w:sz w:val="24"/>
                <w:szCs w:val="24"/>
              </w:rPr>
              <w:t xml:space="preserve">Second-Level Interrupt Handlers (SLIH) </w:t>
            </w:r>
            <w:r w:rsidR="003162B0">
              <w:rPr>
                <w:rFonts w:ascii="Times New Roman" w:hAnsi="Times New Roman" w:cs="Times New Roman"/>
                <w:sz w:val="24"/>
                <w:szCs w:val="24"/>
              </w:rPr>
              <w:t>/ I</w:t>
            </w:r>
            <w:r w:rsidRPr="00FE7FF6">
              <w:rPr>
                <w:rFonts w:ascii="Times New Roman" w:hAnsi="Times New Roman" w:cs="Times New Roman"/>
                <w:sz w:val="24"/>
                <w:szCs w:val="24"/>
              </w:rPr>
              <w:t xml:space="preserve">nterrupt </w:t>
            </w:r>
            <w:r w:rsidR="003162B0">
              <w:rPr>
                <w:rFonts w:ascii="Times New Roman" w:hAnsi="Times New Roman" w:cs="Times New Roman"/>
                <w:sz w:val="24"/>
                <w:szCs w:val="24"/>
              </w:rPr>
              <w:t>T</w:t>
            </w:r>
            <w:r w:rsidR="00EB648A">
              <w:rPr>
                <w:rFonts w:ascii="Times New Roman" w:hAnsi="Times New Roman" w:cs="Times New Roman"/>
                <w:sz w:val="24"/>
                <w:szCs w:val="24"/>
              </w:rPr>
              <w:t>hreads /</w:t>
            </w:r>
            <w:r w:rsidRPr="00FE7FF6">
              <w:rPr>
                <w:rFonts w:ascii="Times New Roman" w:hAnsi="Times New Roman" w:cs="Times New Roman"/>
                <w:sz w:val="24"/>
                <w:szCs w:val="24"/>
              </w:rPr>
              <w:t xml:space="preserve"> </w:t>
            </w:r>
            <w:r w:rsidR="00EB648A">
              <w:rPr>
                <w:rFonts w:ascii="Times New Roman" w:hAnsi="Times New Roman" w:cs="Times New Roman"/>
                <w:sz w:val="24"/>
                <w:szCs w:val="24"/>
              </w:rPr>
              <w:t>S</w:t>
            </w:r>
            <w:r w:rsidRPr="00FE7FF6">
              <w:rPr>
                <w:rFonts w:ascii="Times New Roman" w:hAnsi="Times New Roman" w:cs="Times New Roman"/>
                <w:sz w:val="24"/>
                <w:szCs w:val="24"/>
              </w:rPr>
              <w:t xml:space="preserve">low </w:t>
            </w:r>
            <w:r w:rsidR="00EB648A">
              <w:rPr>
                <w:rFonts w:ascii="Times New Roman" w:hAnsi="Times New Roman" w:cs="Times New Roman"/>
                <w:sz w:val="24"/>
                <w:szCs w:val="24"/>
              </w:rPr>
              <w:t>I</w:t>
            </w:r>
            <w:r w:rsidRPr="00FE7FF6">
              <w:rPr>
                <w:rFonts w:ascii="Times New Roman" w:hAnsi="Times New Roman" w:cs="Times New Roman"/>
                <w:sz w:val="24"/>
                <w:szCs w:val="24"/>
              </w:rPr>
              <w:t xml:space="preserve">nterrupt </w:t>
            </w:r>
            <w:r w:rsidR="00EB648A">
              <w:rPr>
                <w:rFonts w:ascii="Times New Roman" w:hAnsi="Times New Roman" w:cs="Times New Roman"/>
                <w:sz w:val="24"/>
                <w:szCs w:val="24"/>
              </w:rPr>
              <w:t>H</w:t>
            </w:r>
            <w:r w:rsidRPr="00FE7FF6">
              <w:rPr>
                <w:rFonts w:ascii="Times New Roman" w:hAnsi="Times New Roman" w:cs="Times New Roman"/>
                <w:sz w:val="24"/>
                <w:szCs w:val="24"/>
              </w:rPr>
              <w:t xml:space="preserve">andlers </w:t>
            </w:r>
            <w:r w:rsidR="00EB648A">
              <w:rPr>
                <w:rFonts w:ascii="Times New Roman" w:hAnsi="Times New Roman" w:cs="Times New Roman"/>
                <w:sz w:val="24"/>
                <w:szCs w:val="24"/>
              </w:rPr>
              <w:t>/ B</w:t>
            </w:r>
            <w:r w:rsidRPr="00FE7FF6">
              <w:rPr>
                <w:rFonts w:ascii="Times New Roman" w:hAnsi="Times New Roman" w:cs="Times New Roman"/>
                <w:sz w:val="24"/>
                <w:szCs w:val="24"/>
              </w:rPr>
              <w:t>ottom-</w:t>
            </w:r>
            <w:r w:rsidR="00EB648A">
              <w:rPr>
                <w:rFonts w:ascii="Times New Roman" w:hAnsi="Times New Roman" w:cs="Times New Roman"/>
                <w:sz w:val="24"/>
                <w:szCs w:val="24"/>
              </w:rPr>
              <w:t>H</w:t>
            </w:r>
            <w:r w:rsidRPr="00FE7FF6">
              <w:rPr>
                <w:rFonts w:ascii="Times New Roman" w:hAnsi="Times New Roman" w:cs="Times New Roman"/>
                <w:sz w:val="24"/>
                <w:szCs w:val="24"/>
              </w:rPr>
              <w:t xml:space="preserve">alf of </w:t>
            </w:r>
            <w:r w:rsidR="00EB648A">
              <w:rPr>
                <w:rFonts w:ascii="Times New Roman" w:hAnsi="Times New Roman" w:cs="Times New Roman"/>
                <w:sz w:val="24"/>
                <w:szCs w:val="24"/>
              </w:rPr>
              <w:t>I</w:t>
            </w:r>
            <w:r w:rsidRPr="00FE7FF6">
              <w:rPr>
                <w:rFonts w:ascii="Times New Roman" w:hAnsi="Times New Roman" w:cs="Times New Roman"/>
                <w:sz w:val="24"/>
                <w:szCs w:val="24"/>
              </w:rPr>
              <w:t>nterrupt.</w:t>
            </w:r>
          </w:p>
          <w:p w:rsidR="00B07791" w:rsidRDefault="00B16F24" w:rsidP="00B16F24">
            <w:pPr>
              <w:tabs>
                <w:tab w:val="left" w:pos="1242"/>
              </w:tabs>
              <w:spacing w:after="120"/>
              <w:ind w:firstLine="432"/>
              <w:rPr>
                <w:rFonts w:ascii="Times New Roman" w:hAnsi="Times New Roman" w:cs="Times New Roman"/>
                <w:sz w:val="24"/>
                <w:szCs w:val="24"/>
              </w:rPr>
            </w:pPr>
            <w:r w:rsidRPr="00B16F24">
              <w:rPr>
                <w:rFonts w:ascii="Times New Roman" w:hAnsi="Times New Roman" w:cs="Times New Roman"/>
                <w:sz w:val="24"/>
                <w:szCs w:val="24"/>
              </w:rPr>
              <w:t>A FLIH implements at minimum platform-specific interrupt handling similarly to interrupt routines. In response to an interrupt, there is a context switch, and the code for the interrupt is loaded and executed. The job of a FLIH is to quickly service the interrupt, or to record platform-specific critical information which is only available at the time of the interrupt, and schedule the execution of a SLIH for further long-lived interrupt handling.</w:t>
            </w:r>
          </w:p>
          <w:p w:rsidR="00825FF6" w:rsidRPr="00825FF6" w:rsidRDefault="00825FF6" w:rsidP="00825FF6">
            <w:pPr>
              <w:tabs>
                <w:tab w:val="left" w:pos="1242"/>
              </w:tabs>
              <w:spacing w:after="120"/>
              <w:ind w:firstLine="432"/>
              <w:rPr>
                <w:rFonts w:ascii="Times New Roman" w:hAnsi="Times New Roman" w:cs="Times New Roman"/>
                <w:sz w:val="24"/>
                <w:szCs w:val="24"/>
              </w:rPr>
            </w:pPr>
            <w:r w:rsidRPr="00825FF6">
              <w:rPr>
                <w:rFonts w:ascii="Times New Roman" w:hAnsi="Times New Roman" w:cs="Times New Roman"/>
                <w:sz w:val="24"/>
                <w:szCs w:val="24"/>
              </w:rPr>
              <w:t>FLIHs which service hardware typically mask their associated interrupt (or keep it masked as the case may be) until they complete their execution. A (unusual) FLIH which unmasks its associated interrupt before it completes is called a reentrant interrupt handler. Reentrant interrupt handlers might cause a stack overflow from multiple preemptions by the same interrupt vector, and so they are usually avoided. In a priority interrupt system, the FLIH also (briefly) masks other interrupts of equal or lesser priority.</w:t>
            </w:r>
          </w:p>
          <w:p w:rsidR="00825FF6" w:rsidRPr="00825FF6" w:rsidRDefault="00825FF6" w:rsidP="00825FF6">
            <w:pPr>
              <w:tabs>
                <w:tab w:val="left" w:pos="1242"/>
              </w:tabs>
              <w:spacing w:after="120"/>
              <w:ind w:firstLine="432"/>
              <w:rPr>
                <w:rFonts w:ascii="Times New Roman" w:hAnsi="Times New Roman" w:cs="Times New Roman"/>
                <w:sz w:val="24"/>
                <w:szCs w:val="24"/>
              </w:rPr>
            </w:pPr>
            <w:r w:rsidRPr="00825FF6">
              <w:rPr>
                <w:rFonts w:ascii="Times New Roman" w:hAnsi="Times New Roman" w:cs="Times New Roman"/>
                <w:sz w:val="24"/>
                <w:szCs w:val="24"/>
              </w:rPr>
              <w:t>A SLIH completes long interrupt processing tasks similarly to a process. SLIHs either have a dedicated kernel thread for each handler, or are executed by a pool of kernel worker threads. These threads sit on a run queue in the operating system until processor time is available for them to perform processing for the interrupt. SLIHs may have a long-lived execution time, and thus are typically scheduled similarly to threads and processes.</w:t>
            </w:r>
          </w:p>
          <w:p w:rsidR="00B07791" w:rsidRPr="00601373" w:rsidRDefault="00825FF6" w:rsidP="00EA4C34">
            <w:pPr>
              <w:tabs>
                <w:tab w:val="left" w:pos="1242"/>
              </w:tabs>
              <w:spacing w:after="120"/>
              <w:ind w:firstLine="432"/>
              <w:rPr>
                <w:rFonts w:ascii="Times New Roman" w:hAnsi="Times New Roman" w:cs="Times New Roman"/>
                <w:sz w:val="24"/>
                <w:szCs w:val="24"/>
              </w:rPr>
            </w:pPr>
            <w:r w:rsidRPr="00825FF6">
              <w:rPr>
                <w:rFonts w:ascii="Times New Roman" w:hAnsi="Times New Roman" w:cs="Times New Roman"/>
                <w:sz w:val="24"/>
                <w:szCs w:val="24"/>
              </w:rPr>
              <w:lastRenderedPageBreak/>
              <w:t>It is worth noting that in many systems the FLIH and SLIH are referred to as upper halves and lower halves, hardware and software interrupts, or a derivation of those names.</w:t>
            </w:r>
          </w:p>
        </w:tc>
      </w:tr>
      <w:tr w:rsidR="00704945" w:rsidTr="0027779B">
        <w:tc>
          <w:tcPr>
            <w:tcW w:w="558" w:type="dxa"/>
          </w:tcPr>
          <w:p w:rsidR="00704945" w:rsidRDefault="00603286" w:rsidP="0027779B">
            <w:pPr>
              <w:rPr>
                <w:rFonts w:ascii="Times New Roman" w:hAnsi="Times New Roman" w:cs="Times New Roman"/>
                <w:b/>
                <w:bCs/>
                <w:sz w:val="24"/>
                <w:szCs w:val="24"/>
              </w:rPr>
            </w:pPr>
            <w:r>
              <w:rPr>
                <w:rFonts w:ascii="Times New Roman" w:hAnsi="Times New Roman" w:cs="Times New Roman"/>
                <w:b/>
                <w:bCs/>
                <w:sz w:val="24"/>
                <w:szCs w:val="24"/>
              </w:rPr>
              <w:lastRenderedPageBreak/>
              <w:t>5</w:t>
            </w:r>
            <w:r w:rsidR="00704945">
              <w:rPr>
                <w:rFonts w:ascii="Times New Roman" w:hAnsi="Times New Roman" w:cs="Times New Roman"/>
                <w:b/>
                <w:bCs/>
                <w:sz w:val="24"/>
                <w:szCs w:val="24"/>
              </w:rPr>
              <w:t>.</w:t>
            </w:r>
            <w:r w:rsidR="00B0075D">
              <w:rPr>
                <w:rFonts w:ascii="Times New Roman" w:hAnsi="Times New Roman" w:cs="Times New Roman"/>
                <w:b/>
                <w:bCs/>
                <w:sz w:val="24"/>
                <w:szCs w:val="24"/>
              </w:rPr>
              <w:t>8</w:t>
            </w:r>
          </w:p>
        </w:tc>
        <w:tc>
          <w:tcPr>
            <w:tcW w:w="10170" w:type="dxa"/>
          </w:tcPr>
          <w:p w:rsidR="00704945" w:rsidRDefault="00A70B1E" w:rsidP="0027779B">
            <w:pPr>
              <w:tabs>
                <w:tab w:val="left" w:pos="1242"/>
              </w:tabs>
              <w:spacing w:after="120"/>
              <w:ind w:firstLine="432"/>
              <w:rPr>
                <w:rFonts w:ascii="Times New Roman" w:hAnsi="Times New Roman" w:cs="Times New Roman"/>
                <w:b/>
                <w:sz w:val="24"/>
                <w:szCs w:val="24"/>
              </w:rPr>
            </w:pPr>
            <w:r w:rsidRPr="00A70B1E">
              <w:rPr>
                <w:rFonts w:ascii="Times New Roman" w:hAnsi="Times New Roman" w:cs="Times New Roman"/>
                <w:b/>
                <w:sz w:val="24"/>
                <w:szCs w:val="24"/>
              </w:rPr>
              <w:t>Interrupt Vector</w:t>
            </w:r>
            <w:r>
              <w:rPr>
                <w:rFonts w:ascii="Times New Roman" w:hAnsi="Times New Roman" w:cs="Times New Roman"/>
                <w:b/>
                <w:sz w:val="24"/>
                <w:szCs w:val="24"/>
              </w:rPr>
              <w:t xml:space="preserve"> and Interrupt Vector Table</w:t>
            </w:r>
            <w:r w:rsidR="009A68C6">
              <w:rPr>
                <w:rFonts w:ascii="Times New Roman" w:hAnsi="Times New Roman" w:cs="Times New Roman"/>
                <w:b/>
                <w:sz w:val="24"/>
                <w:szCs w:val="24"/>
              </w:rPr>
              <w:t xml:space="preserve"> (IVT)</w:t>
            </w:r>
            <w:r>
              <w:rPr>
                <w:rFonts w:ascii="Times New Roman" w:hAnsi="Times New Roman" w:cs="Times New Roman"/>
                <w:b/>
                <w:sz w:val="24"/>
                <w:szCs w:val="24"/>
              </w:rPr>
              <w:t xml:space="preserve"> / Dispatch Table</w:t>
            </w:r>
          </w:p>
          <w:p w:rsidR="00A70B1E" w:rsidRDefault="00AA79BD" w:rsidP="001202C7">
            <w:pPr>
              <w:tabs>
                <w:tab w:val="num" w:pos="720"/>
                <w:tab w:val="left" w:pos="1242"/>
              </w:tabs>
              <w:spacing w:after="120"/>
              <w:ind w:firstLine="432"/>
              <w:rPr>
                <w:rFonts w:ascii="Times New Roman" w:hAnsi="Times New Roman" w:cs="Times New Roman"/>
                <w:sz w:val="24"/>
                <w:szCs w:val="24"/>
              </w:rPr>
            </w:pPr>
            <w:r w:rsidRPr="001202C7">
              <w:rPr>
                <w:rFonts w:ascii="Times New Roman" w:hAnsi="Times New Roman" w:cs="Times New Roman"/>
                <w:sz w:val="24"/>
                <w:szCs w:val="24"/>
              </w:rPr>
              <w:t xml:space="preserve">An </w:t>
            </w:r>
            <w:r w:rsidRPr="001202C7">
              <w:rPr>
                <w:rFonts w:ascii="Times New Roman" w:hAnsi="Times New Roman" w:cs="Times New Roman"/>
                <w:i/>
                <w:sz w:val="24"/>
                <w:szCs w:val="24"/>
              </w:rPr>
              <w:t>interrupt vector</w:t>
            </w:r>
            <w:r w:rsidRPr="001202C7">
              <w:rPr>
                <w:rFonts w:ascii="Times New Roman" w:hAnsi="Times New Roman" w:cs="Times New Roman"/>
                <w:sz w:val="24"/>
                <w:szCs w:val="24"/>
              </w:rPr>
              <w:t xml:space="preserve"> is the memory address of an interrupt handler, or an index into an array called an </w:t>
            </w:r>
            <w:r w:rsidRPr="001202C7">
              <w:rPr>
                <w:rFonts w:ascii="Times New Roman" w:hAnsi="Times New Roman" w:cs="Times New Roman"/>
                <w:i/>
                <w:sz w:val="24"/>
                <w:szCs w:val="24"/>
              </w:rPr>
              <w:t>interrupt vector table</w:t>
            </w:r>
            <w:r w:rsidRPr="001202C7">
              <w:rPr>
                <w:rFonts w:ascii="Times New Roman" w:hAnsi="Times New Roman" w:cs="Times New Roman"/>
                <w:sz w:val="24"/>
                <w:szCs w:val="24"/>
              </w:rPr>
              <w:t xml:space="preserve"> or </w:t>
            </w:r>
            <w:r w:rsidRPr="001202C7">
              <w:rPr>
                <w:rFonts w:ascii="Times New Roman" w:hAnsi="Times New Roman" w:cs="Times New Roman"/>
                <w:i/>
                <w:sz w:val="24"/>
                <w:szCs w:val="24"/>
              </w:rPr>
              <w:t>dispatch table</w:t>
            </w:r>
            <w:r w:rsidRPr="001202C7">
              <w:rPr>
                <w:rFonts w:ascii="Times New Roman" w:hAnsi="Times New Roman" w:cs="Times New Roman"/>
                <w:sz w:val="24"/>
                <w:szCs w:val="24"/>
              </w:rPr>
              <w:t>.</w:t>
            </w:r>
            <w:r w:rsidR="001202C7">
              <w:rPr>
                <w:rFonts w:ascii="Times New Roman" w:hAnsi="Times New Roman" w:cs="Times New Roman"/>
                <w:sz w:val="24"/>
                <w:szCs w:val="24"/>
              </w:rPr>
              <w:t xml:space="preserve"> </w:t>
            </w:r>
            <w:r w:rsidRPr="001202C7">
              <w:rPr>
                <w:rFonts w:ascii="Times New Roman" w:hAnsi="Times New Roman" w:cs="Times New Roman"/>
                <w:sz w:val="24"/>
                <w:szCs w:val="24"/>
              </w:rPr>
              <w:t xml:space="preserve">Interrupt vector tables contain the memory addresses of interrupt handlers. </w:t>
            </w:r>
            <w:r w:rsidR="001202C7" w:rsidRPr="001202C7">
              <w:rPr>
                <w:rFonts w:ascii="Times New Roman" w:hAnsi="Times New Roman" w:cs="Times New Roman"/>
                <w:sz w:val="24"/>
                <w:szCs w:val="24"/>
              </w:rPr>
              <w:t>When an interrupt is generated, the processor saves its execution state via a context switch, and begins execution of the interrupt handler at the interrupt vector.</w:t>
            </w:r>
          </w:p>
          <w:p w:rsidR="001202C7" w:rsidRPr="00456B6A" w:rsidRDefault="00456B6A" w:rsidP="001202C7">
            <w:pPr>
              <w:tabs>
                <w:tab w:val="num" w:pos="720"/>
                <w:tab w:val="left" w:pos="1242"/>
              </w:tabs>
              <w:spacing w:after="120"/>
              <w:ind w:firstLine="432"/>
              <w:rPr>
                <w:rFonts w:ascii="Times New Roman" w:hAnsi="Times New Roman" w:cs="Times New Roman"/>
                <w:b/>
                <w:sz w:val="24"/>
                <w:szCs w:val="24"/>
              </w:rPr>
            </w:pPr>
            <w:r w:rsidRPr="00456B6A">
              <w:rPr>
                <w:rFonts w:ascii="Times New Roman" w:hAnsi="Times New Roman" w:cs="Times New Roman"/>
                <w:b/>
                <w:sz w:val="24"/>
                <w:szCs w:val="24"/>
              </w:rPr>
              <w:t>Interrupt Descriptor Table</w:t>
            </w:r>
            <w:r w:rsidR="009A68C6">
              <w:rPr>
                <w:rFonts w:ascii="Times New Roman" w:hAnsi="Times New Roman" w:cs="Times New Roman"/>
                <w:b/>
                <w:sz w:val="24"/>
                <w:szCs w:val="24"/>
              </w:rPr>
              <w:t xml:space="preserve"> (IDT)</w:t>
            </w:r>
          </w:p>
          <w:p w:rsidR="001202C7" w:rsidRPr="00A70B1E" w:rsidRDefault="00AA79BD" w:rsidP="009A1B6E">
            <w:pPr>
              <w:tabs>
                <w:tab w:val="left" w:pos="1242"/>
              </w:tabs>
              <w:spacing w:after="120"/>
              <w:ind w:firstLine="432"/>
              <w:rPr>
                <w:rFonts w:ascii="Times New Roman" w:hAnsi="Times New Roman" w:cs="Times New Roman"/>
                <w:sz w:val="24"/>
                <w:szCs w:val="24"/>
              </w:rPr>
            </w:pPr>
            <w:r w:rsidRPr="00456B6A">
              <w:rPr>
                <w:rFonts w:ascii="Times New Roman" w:hAnsi="Times New Roman" w:cs="Times New Roman"/>
                <w:sz w:val="24"/>
                <w:szCs w:val="24"/>
              </w:rPr>
              <w:t xml:space="preserve">The </w:t>
            </w:r>
            <w:r w:rsidRPr="00F05B1A">
              <w:rPr>
                <w:rFonts w:ascii="Times New Roman" w:hAnsi="Times New Roman" w:cs="Times New Roman"/>
                <w:i/>
                <w:sz w:val="24"/>
                <w:szCs w:val="24"/>
              </w:rPr>
              <w:t>Interrupt Descriptor Table</w:t>
            </w:r>
            <w:r w:rsidRPr="00456B6A">
              <w:rPr>
                <w:rFonts w:ascii="Times New Roman" w:hAnsi="Times New Roman" w:cs="Times New Roman"/>
                <w:sz w:val="24"/>
                <w:szCs w:val="24"/>
              </w:rPr>
              <w:t xml:space="preserve"> (IDT) is a data structure used by the x86 architecture to implement an interrupt vector table. The IDT is used by the processor to determine the correct response to interrupts and exceptions.</w:t>
            </w:r>
          </w:p>
        </w:tc>
      </w:tr>
      <w:tr w:rsidR="00592A59" w:rsidTr="0027779B">
        <w:tc>
          <w:tcPr>
            <w:tcW w:w="558" w:type="dxa"/>
          </w:tcPr>
          <w:p w:rsidR="00592A59" w:rsidRDefault="00603286" w:rsidP="0027779B">
            <w:pPr>
              <w:rPr>
                <w:rFonts w:ascii="Times New Roman" w:hAnsi="Times New Roman" w:cs="Times New Roman"/>
                <w:b/>
                <w:bCs/>
                <w:sz w:val="24"/>
                <w:szCs w:val="24"/>
              </w:rPr>
            </w:pPr>
            <w:r>
              <w:rPr>
                <w:rFonts w:ascii="Times New Roman" w:hAnsi="Times New Roman" w:cs="Times New Roman"/>
                <w:b/>
                <w:bCs/>
                <w:sz w:val="24"/>
                <w:szCs w:val="24"/>
              </w:rPr>
              <w:t>5</w:t>
            </w:r>
            <w:r w:rsidR="00592A59">
              <w:rPr>
                <w:rFonts w:ascii="Times New Roman" w:hAnsi="Times New Roman" w:cs="Times New Roman"/>
                <w:b/>
                <w:bCs/>
                <w:sz w:val="24"/>
                <w:szCs w:val="24"/>
              </w:rPr>
              <w:t>.9</w:t>
            </w:r>
          </w:p>
        </w:tc>
        <w:tc>
          <w:tcPr>
            <w:tcW w:w="10170" w:type="dxa"/>
          </w:tcPr>
          <w:p w:rsidR="00592A59" w:rsidRDefault="003632B7" w:rsidP="0027779B">
            <w:pPr>
              <w:tabs>
                <w:tab w:val="left" w:pos="1242"/>
              </w:tabs>
              <w:spacing w:after="120"/>
              <w:ind w:firstLine="432"/>
              <w:rPr>
                <w:rFonts w:ascii="Times New Roman" w:hAnsi="Times New Roman" w:cs="Times New Roman"/>
                <w:b/>
                <w:sz w:val="24"/>
                <w:szCs w:val="24"/>
              </w:rPr>
            </w:pPr>
            <w:r w:rsidRPr="003632B7">
              <w:rPr>
                <w:rFonts w:ascii="Times New Roman" w:hAnsi="Times New Roman" w:cs="Times New Roman"/>
                <w:b/>
                <w:sz w:val="24"/>
                <w:szCs w:val="24"/>
              </w:rPr>
              <w:t>Programmable Interrupt Controller</w:t>
            </w:r>
            <w:r>
              <w:rPr>
                <w:rFonts w:ascii="Times New Roman" w:hAnsi="Times New Roman" w:cs="Times New Roman"/>
                <w:b/>
                <w:sz w:val="24"/>
                <w:szCs w:val="24"/>
              </w:rPr>
              <w:t xml:space="preserve"> (PIC)</w:t>
            </w:r>
          </w:p>
          <w:p w:rsidR="003632B7" w:rsidRDefault="003632B7" w:rsidP="0027779B">
            <w:pPr>
              <w:tabs>
                <w:tab w:val="left" w:pos="1242"/>
              </w:tabs>
              <w:spacing w:after="120"/>
              <w:ind w:firstLine="432"/>
              <w:rPr>
                <w:rFonts w:ascii="Times New Roman" w:hAnsi="Times New Roman" w:cs="Times New Roman"/>
                <w:sz w:val="24"/>
                <w:szCs w:val="24"/>
              </w:rPr>
            </w:pPr>
            <w:r w:rsidRPr="003632B7">
              <w:rPr>
                <w:rFonts w:ascii="Times New Roman" w:hAnsi="Times New Roman" w:cs="Times New Roman"/>
                <w:sz w:val="24"/>
                <w:szCs w:val="24"/>
              </w:rPr>
              <w:t>A programmable interrupt controller (PIC) is a device which allows priority levels to be assigned to its interrupt outputs. When the device has multiple interrupt outputs to assert, it will assert them in the or</w:t>
            </w:r>
            <w:r>
              <w:rPr>
                <w:rFonts w:ascii="Times New Roman" w:hAnsi="Times New Roman" w:cs="Times New Roman"/>
                <w:sz w:val="24"/>
                <w:szCs w:val="24"/>
              </w:rPr>
              <w:t>der of their relative priority.</w:t>
            </w:r>
          </w:p>
          <w:p w:rsidR="003632B7" w:rsidRDefault="003632B7" w:rsidP="0027779B">
            <w:pPr>
              <w:tabs>
                <w:tab w:val="left" w:pos="1242"/>
              </w:tabs>
              <w:spacing w:after="120"/>
              <w:ind w:firstLine="432"/>
              <w:rPr>
                <w:rFonts w:ascii="Times New Roman" w:hAnsi="Times New Roman" w:cs="Times New Roman"/>
                <w:sz w:val="24"/>
                <w:szCs w:val="24"/>
              </w:rPr>
            </w:pPr>
            <w:r w:rsidRPr="003632B7">
              <w:rPr>
                <w:rFonts w:ascii="Times New Roman" w:hAnsi="Times New Roman" w:cs="Times New Roman"/>
                <w:sz w:val="24"/>
                <w:szCs w:val="24"/>
              </w:rPr>
              <w:t>Common modes of a PIC include hard priorities, rotating priorities, and cascading priorities. PICs often allow the cascading of their outputs to inputs between each other.</w:t>
            </w:r>
          </w:p>
          <w:p w:rsidR="00CF7381" w:rsidRPr="003632B7" w:rsidRDefault="00CF7381" w:rsidP="0027779B">
            <w:pPr>
              <w:tabs>
                <w:tab w:val="left" w:pos="1242"/>
              </w:tabs>
              <w:spacing w:after="120"/>
              <w:ind w:firstLine="432"/>
              <w:rPr>
                <w:rFonts w:ascii="Times New Roman" w:hAnsi="Times New Roman" w:cs="Times New Roman"/>
                <w:sz w:val="24"/>
                <w:szCs w:val="24"/>
              </w:rPr>
            </w:pPr>
            <w:r w:rsidRPr="00CF7381">
              <w:rPr>
                <w:rFonts w:ascii="Times New Roman" w:hAnsi="Times New Roman" w:cs="Times New Roman"/>
                <w:sz w:val="24"/>
                <w:szCs w:val="24"/>
              </w:rPr>
              <w:t>One of the best known PICs, the 8259A, was included in the x86 PC. In modern times, this is not included as a separate chip in an x86 PC. Rather, its function is included as part of the motherboard's southbridge chipset. In other cases, it has been completely replaced by the newer Advanced Programmable Interrupt Controllers which support many more interrupt outputs and more flexible priority schemas.</w:t>
            </w:r>
          </w:p>
        </w:tc>
      </w:tr>
    </w:tbl>
    <w:p w:rsidR="00D62E0D" w:rsidRDefault="00D62E0D">
      <w:pPr>
        <w:rPr>
          <w:smallCaps/>
          <w:sz w:val="36"/>
          <w:szCs w:val="36"/>
        </w:rPr>
      </w:pPr>
    </w:p>
    <w:p w:rsidR="00D62E0D" w:rsidRDefault="00D62E0D">
      <w:pPr>
        <w:rPr>
          <w:smallCaps/>
          <w:sz w:val="36"/>
          <w:szCs w:val="36"/>
        </w:rPr>
      </w:pPr>
      <w:r>
        <w:rPr>
          <w:smallCaps/>
          <w:sz w:val="36"/>
          <w:szCs w:val="36"/>
        </w:rPr>
        <w:br w:type="page"/>
      </w:r>
    </w:p>
    <w:p w:rsidR="00D62E0D" w:rsidRPr="008B5C49" w:rsidRDefault="00D62E0D" w:rsidP="00603286">
      <w:pPr>
        <w:pStyle w:val="Heading1"/>
        <w:spacing w:before="0"/>
        <w:jc w:val="center"/>
        <w:rPr>
          <w:smallCaps/>
          <w:sz w:val="36"/>
          <w:szCs w:val="36"/>
        </w:rPr>
      </w:pPr>
      <w:bookmarkStart w:id="16" w:name="_Toc233313138"/>
      <w:r w:rsidRPr="008B5C49">
        <w:rPr>
          <w:smallCaps/>
          <w:sz w:val="36"/>
          <w:szCs w:val="36"/>
        </w:rPr>
        <w:lastRenderedPageBreak/>
        <w:t xml:space="preserve">Chapter </w:t>
      </w:r>
      <w:r w:rsidR="00603286">
        <w:rPr>
          <w:smallCaps/>
          <w:sz w:val="36"/>
          <w:szCs w:val="36"/>
        </w:rPr>
        <w:t>6</w:t>
      </w:r>
      <w:bookmarkEnd w:id="16"/>
    </w:p>
    <w:p w:rsidR="00D62E0D" w:rsidRPr="008B5C49" w:rsidRDefault="0028306A" w:rsidP="00D62E0D">
      <w:pPr>
        <w:pStyle w:val="Heading1"/>
        <w:spacing w:before="0" w:after="120"/>
        <w:jc w:val="center"/>
        <w:rPr>
          <w:smallCaps/>
          <w:sz w:val="36"/>
          <w:szCs w:val="36"/>
        </w:rPr>
      </w:pPr>
      <w:bookmarkStart w:id="17" w:name="_Toc233313139"/>
      <w:r>
        <w:rPr>
          <w:smallCaps/>
          <w:sz w:val="36"/>
          <w:szCs w:val="36"/>
        </w:rPr>
        <w:t>System Call</w:t>
      </w:r>
      <w:bookmarkEnd w:id="17"/>
    </w:p>
    <w:p w:rsidR="00D62E0D" w:rsidRDefault="00D62E0D" w:rsidP="00D62E0D">
      <w:pPr>
        <w:pStyle w:val="Heading2"/>
        <w:spacing w:before="120" w:after="120"/>
        <w:rPr>
          <w:rFonts w:asciiTheme="minorHAnsi" w:hAnsiTheme="minorHAnsi"/>
        </w:rPr>
      </w:pPr>
    </w:p>
    <w:p w:rsidR="00D62E0D" w:rsidRDefault="00D62E0D" w:rsidP="00D62E0D">
      <w:pPr>
        <w:pStyle w:val="Heading2"/>
        <w:spacing w:before="120" w:after="120"/>
        <w:rPr>
          <w:rFonts w:asciiTheme="minorHAnsi" w:hAnsiTheme="minorHAnsi"/>
        </w:rPr>
      </w:pPr>
      <w:bookmarkStart w:id="18" w:name="_Toc233313140"/>
      <w:r>
        <w:rPr>
          <w:rFonts w:asciiTheme="minorHAnsi" w:hAnsiTheme="minorHAnsi"/>
        </w:rPr>
        <w:t>Concepts</w:t>
      </w:r>
      <w:bookmarkEnd w:id="18"/>
    </w:p>
    <w:tbl>
      <w:tblPr>
        <w:tblStyle w:val="TableGrid"/>
        <w:tblW w:w="1072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tblPr>
      <w:tblGrid>
        <w:gridCol w:w="558"/>
        <w:gridCol w:w="10170"/>
      </w:tblGrid>
      <w:tr w:rsidR="00D62E0D" w:rsidTr="00880089">
        <w:tc>
          <w:tcPr>
            <w:tcW w:w="558" w:type="dxa"/>
          </w:tcPr>
          <w:p w:rsidR="00D62E0D" w:rsidRPr="009067BA" w:rsidRDefault="00603286" w:rsidP="00880089">
            <w:pPr>
              <w:rPr>
                <w:rFonts w:ascii="Times New Roman" w:hAnsi="Times New Roman" w:cs="Times New Roman"/>
                <w:b/>
                <w:bCs/>
                <w:sz w:val="24"/>
                <w:szCs w:val="24"/>
              </w:rPr>
            </w:pPr>
            <w:r>
              <w:rPr>
                <w:rFonts w:ascii="Times New Roman" w:hAnsi="Times New Roman" w:cs="Times New Roman"/>
                <w:b/>
                <w:bCs/>
                <w:sz w:val="24"/>
                <w:szCs w:val="24"/>
              </w:rPr>
              <w:t>6</w:t>
            </w:r>
            <w:r w:rsidR="00D62E0D" w:rsidRPr="009067BA">
              <w:rPr>
                <w:rFonts w:ascii="Times New Roman" w:hAnsi="Times New Roman" w:cs="Times New Roman"/>
                <w:b/>
                <w:bCs/>
                <w:sz w:val="24"/>
                <w:szCs w:val="24"/>
              </w:rPr>
              <w:t>.1</w:t>
            </w:r>
          </w:p>
        </w:tc>
        <w:tc>
          <w:tcPr>
            <w:tcW w:w="10170" w:type="dxa"/>
          </w:tcPr>
          <w:p w:rsidR="00D62E0D" w:rsidRPr="00523E49" w:rsidRDefault="00CB0EFA" w:rsidP="00880089">
            <w:pPr>
              <w:tabs>
                <w:tab w:val="left" w:pos="1242"/>
              </w:tabs>
              <w:spacing w:after="120"/>
              <w:ind w:firstLine="432"/>
              <w:rPr>
                <w:rFonts w:ascii="Times New Roman" w:hAnsi="Times New Roman" w:cs="Times New Roman"/>
                <w:b/>
                <w:sz w:val="24"/>
                <w:szCs w:val="24"/>
              </w:rPr>
            </w:pPr>
            <w:r>
              <w:rPr>
                <w:rFonts w:ascii="Times New Roman" w:hAnsi="Times New Roman" w:cs="Times New Roman"/>
                <w:b/>
                <w:sz w:val="24"/>
                <w:szCs w:val="24"/>
              </w:rPr>
              <w:t>System Call</w:t>
            </w:r>
          </w:p>
          <w:p w:rsidR="00D62E0D" w:rsidRDefault="001428C2" w:rsidP="001428C2">
            <w:pPr>
              <w:tabs>
                <w:tab w:val="left" w:pos="1242"/>
              </w:tabs>
              <w:spacing w:after="120"/>
              <w:ind w:firstLine="432"/>
              <w:rPr>
                <w:rFonts w:ascii="Times New Roman" w:hAnsi="Times New Roman" w:cs="Times New Roman"/>
                <w:sz w:val="24"/>
                <w:szCs w:val="24"/>
              </w:rPr>
            </w:pPr>
            <w:r w:rsidRPr="001428C2">
              <w:rPr>
                <w:rFonts w:ascii="Times New Roman" w:hAnsi="Times New Roman" w:cs="Times New Roman"/>
                <w:sz w:val="24"/>
                <w:szCs w:val="24"/>
              </w:rPr>
              <w:t>A system call is the mechanism used by an application program to request service from the operating system</w:t>
            </w:r>
            <w:r>
              <w:rPr>
                <w:rFonts w:ascii="Times New Roman" w:hAnsi="Times New Roman" w:cs="Times New Roman"/>
                <w:sz w:val="24"/>
                <w:szCs w:val="24"/>
              </w:rPr>
              <w:t xml:space="preserve"> </w:t>
            </w:r>
            <w:r w:rsidRPr="001428C2">
              <w:rPr>
                <w:rFonts w:ascii="Times New Roman" w:hAnsi="Times New Roman" w:cs="Times New Roman"/>
                <w:sz w:val="24"/>
                <w:szCs w:val="24"/>
              </w:rPr>
              <w:t>for performing tasks which the said program does not have required permissions to execute in its own flow of execution.</w:t>
            </w:r>
          </w:p>
          <w:p w:rsidR="00D1032D" w:rsidRDefault="00D1032D" w:rsidP="001428C2">
            <w:pPr>
              <w:tabs>
                <w:tab w:val="left" w:pos="1242"/>
              </w:tabs>
              <w:spacing w:after="120"/>
              <w:ind w:firstLine="432"/>
              <w:rPr>
                <w:rFonts w:ascii="Times New Roman" w:hAnsi="Times New Roman" w:cs="Times New Roman"/>
                <w:sz w:val="24"/>
                <w:szCs w:val="24"/>
              </w:rPr>
            </w:pPr>
            <w:r w:rsidRPr="00D1032D">
              <w:rPr>
                <w:rFonts w:ascii="Times New Roman" w:hAnsi="Times New Roman" w:cs="Times New Roman"/>
                <w:sz w:val="24"/>
                <w:szCs w:val="24"/>
              </w:rPr>
              <w:t>System calls provide the interface between a process and the operating system. Most operations interacting with the system require permissions not available to a user level process, e.g. I/O performed with a device present on the system or any form of communication with other processes requires the use of system calls.</w:t>
            </w:r>
          </w:p>
          <w:p w:rsidR="00490674" w:rsidRPr="00490674" w:rsidRDefault="00490674" w:rsidP="001428C2">
            <w:pPr>
              <w:tabs>
                <w:tab w:val="left" w:pos="1242"/>
              </w:tabs>
              <w:spacing w:after="120"/>
              <w:ind w:firstLine="432"/>
              <w:rPr>
                <w:rFonts w:ascii="Times New Roman" w:hAnsi="Times New Roman" w:cs="Times New Roman"/>
                <w:b/>
                <w:sz w:val="24"/>
                <w:szCs w:val="24"/>
              </w:rPr>
            </w:pPr>
            <w:r w:rsidRPr="00490674">
              <w:rPr>
                <w:rFonts w:ascii="Times New Roman" w:hAnsi="Times New Roman" w:cs="Times New Roman"/>
                <w:b/>
                <w:sz w:val="24"/>
                <w:szCs w:val="24"/>
              </w:rPr>
              <w:t>Why System Call</w:t>
            </w:r>
          </w:p>
          <w:p w:rsidR="00490674" w:rsidRDefault="00490674" w:rsidP="00A42F76">
            <w:pPr>
              <w:tabs>
                <w:tab w:val="left" w:pos="1242"/>
              </w:tabs>
              <w:spacing w:after="120"/>
              <w:ind w:firstLine="432"/>
              <w:rPr>
                <w:rFonts w:ascii="Times New Roman" w:hAnsi="Times New Roman" w:cs="Times New Roman"/>
                <w:sz w:val="24"/>
                <w:szCs w:val="24"/>
              </w:rPr>
            </w:pPr>
            <w:r w:rsidRPr="00490674">
              <w:rPr>
                <w:rFonts w:ascii="Times New Roman" w:hAnsi="Times New Roman" w:cs="Times New Roman"/>
                <w:sz w:val="24"/>
                <w:szCs w:val="24"/>
              </w:rPr>
              <w:t xml:space="preserve">The fact that improper use of the system call can easily cause a system crash necessitates some level of control. The design of the microprocessor architecture on practically all modern systems (except some embedded systems) offers a series of privilege levels </w:t>
            </w:r>
            <w:r w:rsidR="009A7495">
              <w:rPr>
                <w:rFonts w:ascii="Times New Roman" w:hAnsi="Times New Roman" w:cs="Times New Roman"/>
                <w:sz w:val="24"/>
                <w:szCs w:val="24"/>
              </w:rPr>
              <w:t>–</w:t>
            </w:r>
            <w:r w:rsidRPr="00490674">
              <w:rPr>
                <w:rFonts w:ascii="Times New Roman" w:hAnsi="Times New Roman" w:cs="Times New Roman"/>
                <w:sz w:val="24"/>
                <w:szCs w:val="24"/>
              </w:rPr>
              <w:t xml:space="preserve"> the</w:t>
            </w:r>
            <w:r w:rsidR="009A7495">
              <w:rPr>
                <w:rFonts w:ascii="Times New Roman" w:hAnsi="Times New Roman" w:cs="Times New Roman"/>
                <w:sz w:val="24"/>
                <w:szCs w:val="24"/>
              </w:rPr>
              <w:t xml:space="preserve"> </w:t>
            </w:r>
            <w:r w:rsidRPr="00490674">
              <w:rPr>
                <w:rFonts w:ascii="Times New Roman" w:hAnsi="Times New Roman" w:cs="Times New Roman"/>
                <w:sz w:val="24"/>
                <w:szCs w:val="24"/>
              </w:rPr>
              <w:t>(low)</w:t>
            </w:r>
            <w:r w:rsidR="009A7495">
              <w:rPr>
                <w:rFonts w:ascii="Times New Roman" w:hAnsi="Times New Roman" w:cs="Times New Roman"/>
                <w:sz w:val="24"/>
                <w:szCs w:val="24"/>
              </w:rPr>
              <w:t xml:space="preserve"> </w:t>
            </w:r>
            <w:r w:rsidRPr="00490674">
              <w:rPr>
                <w:rFonts w:ascii="Times New Roman" w:hAnsi="Times New Roman" w:cs="Times New Roman"/>
                <w:sz w:val="24"/>
                <w:szCs w:val="24"/>
              </w:rPr>
              <w:t>privilege level in which normal applications execute limits the address space of the program so that it cannot access or modify other running applications nor the operating system itself. It also prevents the application from directly using devices (e.g. the frame buffer or network devices). But obviously many normal applications need these abilities; thus they can call the operating system. The operating system executes at the highest level of privilege and allows the applications to request services via system calls, which are often implemented through interrupts. If allowed, the system enters a higher privilege level, executes a specific set of instructions which the interrupting program has no direct control over, then returns control to the former flow of execution.</w:t>
            </w:r>
          </w:p>
          <w:p w:rsidR="00761919" w:rsidRPr="00761919" w:rsidRDefault="00761919" w:rsidP="00A42F76">
            <w:pPr>
              <w:tabs>
                <w:tab w:val="left" w:pos="1242"/>
              </w:tabs>
              <w:spacing w:after="120"/>
              <w:ind w:firstLine="432"/>
              <w:rPr>
                <w:rFonts w:ascii="Times New Roman" w:hAnsi="Times New Roman" w:cs="Times New Roman"/>
                <w:b/>
                <w:sz w:val="24"/>
                <w:szCs w:val="24"/>
              </w:rPr>
            </w:pPr>
            <w:r w:rsidRPr="00761919">
              <w:rPr>
                <w:rFonts w:ascii="Times New Roman" w:hAnsi="Times New Roman" w:cs="Times New Roman"/>
                <w:b/>
                <w:sz w:val="24"/>
                <w:szCs w:val="24"/>
              </w:rPr>
              <w:t xml:space="preserve">The </w:t>
            </w:r>
            <w:r>
              <w:rPr>
                <w:rFonts w:ascii="Times New Roman" w:hAnsi="Times New Roman" w:cs="Times New Roman"/>
                <w:b/>
                <w:sz w:val="24"/>
                <w:szCs w:val="24"/>
              </w:rPr>
              <w:t>L</w:t>
            </w:r>
            <w:r w:rsidRPr="00761919">
              <w:rPr>
                <w:rFonts w:ascii="Times New Roman" w:hAnsi="Times New Roman" w:cs="Times New Roman"/>
                <w:b/>
                <w:sz w:val="24"/>
                <w:szCs w:val="24"/>
              </w:rPr>
              <w:t xml:space="preserve">ibrary as an </w:t>
            </w:r>
            <w:r>
              <w:rPr>
                <w:rFonts w:ascii="Times New Roman" w:hAnsi="Times New Roman" w:cs="Times New Roman"/>
                <w:b/>
                <w:sz w:val="24"/>
                <w:szCs w:val="24"/>
              </w:rPr>
              <w:t>I</w:t>
            </w:r>
            <w:r w:rsidRPr="00761919">
              <w:rPr>
                <w:rFonts w:ascii="Times New Roman" w:hAnsi="Times New Roman" w:cs="Times New Roman"/>
                <w:b/>
                <w:sz w:val="24"/>
                <w:szCs w:val="24"/>
              </w:rPr>
              <w:t>ntermediary</w:t>
            </w:r>
          </w:p>
          <w:p w:rsidR="00761919" w:rsidRPr="005907BD" w:rsidRDefault="007720BC" w:rsidP="00A42F76">
            <w:pPr>
              <w:tabs>
                <w:tab w:val="left" w:pos="1242"/>
              </w:tabs>
              <w:spacing w:after="120"/>
              <w:ind w:firstLine="432"/>
              <w:rPr>
                <w:rFonts w:ascii="Times New Roman" w:hAnsi="Times New Roman" w:cs="Times New Roman"/>
                <w:sz w:val="24"/>
                <w:szCs w:val="24"/>
              </w:rPr>
            </w:pPr>
            <w:r w:rsidRPr="007720BC">
              <w:rPr>
                <w:rFonts w:ascii="Times New Roman" w:hAnsi="Times New Roman" w:cs="Times New Roman"/>
                <w:sz w:val="24"/>
                <w:szCs w:val="24"/>
              </w:rPr>
              <w:t>Generally, systems provide a library that sits between normal programs and the operating system, usually an implementation of the C library (libc), such as glibc. This library handles the low-level details of passing information to the operating system and switching to supervisor mode, as well as any data processing and preparation which does not need to be done in privileged mode. Ideally, this reduces the coupling between the OS and the application, and increases portability.</w:t>
            </w:r>
          </w:p>
        </w:tc>
      </w:tr>
      <w:tr w:rsidR="00E66A62" w:rsidTr="00880089">
        <w:tc>
          <w:tcPr>
            <w:tcW w:w="558" w:type="dxa"/>
          </w:tcPr>
          <w:p w:rsidR="00E66A62" w:rsidRDefault="00603286" w:rsidP="00880089">
            <w:pPr>
              <w:rPr>
                <w:rFonts w:ascii="Times New Roman" w:hAnsi="Times New Roman" w:cs="Times New Roman"/>
                <w:b/>
                <w:bCs/>
                <w:sz w:val="24"/>
                <w:szCs w:val="24"/>
              </w:rPr>
            </w:pPr>
            <w:r>
              <w:rPr>
                <w:rFonts w:ascii="Times New Roman" w:hAnsi="Times New Roman" w:cs="Times New Roman"/>
                <w:b/>
                <w:bCs/>
                <w:sz w:val="24"/>
                <w:szCs w:val="24"/>
              </w:rPr>
              <w:t>6</w:t>
            </w:r>
            <w:r w:rsidR="00E66A62">
              <w:rPr>
                <w:rFonts w:ascii="Times New Roman" w:hAnsi="Times New Roman" w:cs="Times New Roman"/>
                <w:b/>
                <w:bCs/>
                <w:sz w:val="24"/>
                <w:szCs w:val="24"/>
              </w:rPr>
              <w:t>.2</w:t>
            </w:r>
          </w:p>
        </w:tc>
        <w:tc>
          <w:tcPr>
            <w:tcW w:w="10170" w:type="dxa"/>
          </w:tcPr>
          <w:p w:rsidR="00E66A62" w:rsidRDefault="00E66A62" w:rsidP="00880089">
            <w:pPr>
              <w:tabs>
                <w:tab w:val="left" w:pos="1242"/>
              </w:tabs>
              <w:spacing w:after="120"/>
              <w:ind w:firstLine="432"/>
              <w:rPr>
                <w:rFonts w:ascii="Times New Roman" w:hAnsi="Times New Roman" w:cs="Times New Roman"/>
                <w:b/>
                <w:sz w:val="24"/>
                <w:szCs w:val="24"/>
              </w:rPr>
            </w:pPr>
            <w:r>
              <w:rPr>
                <w:rFonts w:ascii="Times New Roman" w:hAnsi="Times New Roman" w:cs="Times New Roman"/>
                <w:b/>
                <w:sz w:val="24"/>
                <w:szCs w:val="24"/>
              </w:rPr>
              <w:t>Implementing System Calls</w:t>
            </w:r>
          </w:p>
          <w:p w:rsidR="00E66A62" w:rsidRDefault="00E66A62" w:rsidP="00880089">
            <w:pPr>
              <w:tabs>
                <w:tab w:val="left" w:pos="1242"/>
              </w:tabs>
              <w:spacing w:after="120"/>
              <w:ind w:firstLine="432"/>
              <w:rPr>
                <w:rFonts w:ascii="Times New Roman" w:hAnsi="Times New Roman" w:cs="Times New Roman"/>
                <w:sz w:val="24"/>
                <w:szCs w:val="24"/>
              </w:rPr>
            </w:pPr>
            <w:r w:rsidRPr="00E66A62">
              <w:rPr>
                <w:rFonts w:ascii="Times New Roman" w:hAnsi="Times New Roman" w:cs="Times New Roman"/>
                <w:sz w:val="24"/>
                <w:szCs w:val="24"/>
              </w:rPr>
              <w:t>Implementing system calls requires a control transfer which involves some sort of architecture-specific feature. A typical way to implement this is to use a software interrupt or trap. Interrupts transfer control to the OS so software simply needs to set up some register with the system call number they want and execute the software interrupt.</w:t>
            </w:r>
          </w:p>
          <w:p w:rsidR="00C376BE" w:rsidRPr="00E66A62" w:rsidRDefault="00C376BE" w:rsidP="00880089">
            <w:pPr>
              <w:tabs>
                <w:tab w:val="left" w:pos="1242"/>
              </w:tabs>
              <w:spacing w:after="120"/>
              <w:ind w:firstLine="432"/>
              <w:rPr>
                <w:rFonts w:ascii="Times New Roman" w:hAnsi="Times New Roman" w:cs="Times New Roman"/>
                <w:sz w:val="24"/>
                <w:szCs w:val="24"/>
              </w:rPr>
            </w:pPr>
            <w:r w:rsidRPr="00C376BE">
              <w:rPr>
                <w:rFonts w:ascii="Times New Roman" w:hAnsi="Times New Roman" w:cs="Times New Roman"/>
                <w:sz w:val="24"/>
                <w:szCs w:val="24"/>
              </w:rPr>
              <w:t>An older x86 mechanism is called a call gate and is a way for a program to literally call a kernel function directly using a safe control transfer mechanism the OS sets up in advance. This approach has been unpopular, presumably due to the requirement of a far call which uses x86 memory segmentation and the resulting lack of portability it causes</w:t>
            </w:r>
            <w:r>
              <w:rPr>
                <w:rFonts w:ascii="Times New Roman" w:hAnsi="Times New Roman" w:cs="Times New Roman"/>
                <w:sz w:val="24"/>
                <w:szCs w:val="24"/>
              </w:rPr>
              <w:t>.</w:t>
            </w:r>
          </w:p>
        </w:tc>
      </w:tr>
      <w:tr w:rsidR="00B738CA" w:rsidTr="00880089">
        <w:tc>
          <w:tcPr>
            <w:tcW w:w="558" w:type="dxa"/>
          </w:tcPr>
          <w:p w:rsidR="00B738CA" w:rsidRDefault="00603286" w:rsidP="00880089">
            <w:pPr>
              <w:rPr>
                <w:rFonts w:ascii="Times New Roman" w:hAnsi="Times New Roman" w:cs="Times New Roman"/>
                <w:b/>
                <w:bCs/>
                <w:sz w:val="24"/>
                <w:szCs w:val="24"/>
              </w:rPr>
            </w:pPr>
            <w:r>
              <w:rPr>
                <w:rFonts w:ascii="Times New Roman" w:hAnsi="Times New Roman" w:cs="Times New Roman"/>
                <w:b/>
                <w:bCs/>
                <w:sz w:val="24"/>
                <w:szCs w:val="24"/>
              </w:rPr>
              <w:t>6</w:t>
            </w:r>
            <w:r w:rsidR="00B738CA">
              <w:rPr>
                <w:rFonts w:ascii="Times New Roman" w:hAnsi="Times New Roman" w:cs="Times New Roman"/>
                <w:b/>
                <w:bCs/>
                <w:sz w:val="24"/>
                <w:szCs w:val="24"/>
              </w:rPr>
              <w:t>.3</w:t>
            </w:r>
          </w:p>
        </w:tc>
        <w:tc>
          <w:tcPr>
            <w:tcW w:w="10170" w:type="dxa"/>
          </w:tcPr>
          <w:p w:rsidR="00B738CA" w:rsidRDefault="00B738CA" w:rsidP="00880089">
            <w:pPr>
              <w:tabs>
                <w:tab w:val="left" w:pos="1242"/>
              </w:tabs>
              <w:spacing w:after="120"/>
              <w:ind w:firstLine="432"/>
              <w:rPr>
                <w:rFonts w:ascii="Times New Roman" w:hAnsi="Times New Roman" w:cs="Times New Roman"/>
                <w:b/>
                <w:sz w:val="24"/>
                <w:szCs w:val="24"/>
              </w:rPr>
            </w:pPr>
            <w:r>
              <w:rPr>
                <w:rFonts w:ascii="Times New Roman" w:hAnsi="Times New Roman" w:cs="Times New Roman"/>
                <w:b/>
                <w:sz w:val="24"/>
                <w:szCs w:val="24"/>
              </w:rPr>
              <w:t xml:space="preserve">How System Calls are </w:t>
            </w:r>
            <w:r w:rsidR="007F6AA5">
              <w:rPr>
                <w:rFonts w:ascii="Times New Roman" w:hAnsi="Times New Roman" w:cs="Times New Roman"/>
                <w:b/>
                <w:sz w:val="24"/>
                <w:szCs w:val="24"/>
              </w:rPr>
              <w:t>Carried Out / Steps in Making System Calls</w:t>
            </w:r>
          </w:p>
          <w:p w:rsidR="00B062CD" w:rsidRDefault="007F6AA5" w:rsidP="00802980">
            <w:pPr>
              <w:tabs>
                <w:tab w:val="left" w:pos="1242"/>
              </w:tabs>
              <w:spacing w:after="120"/>
              <w:ind w:firstLine="432"/>
              <w:rPr>
                <w:rFonts w:ascii="Times New Roman" w:hAnsi="Times New Roman" w:cs="Times New Roman"/>
                <w:sz w:val="24"/>
                <w:szCs w:val="24"/>
              </w:rPr>
            </w:pPr>
            <w:r w:rsidRPr="007F6AA5">
              <w:rPr>
                <w:rFonts w:ascii="Times New Roman" w:hAnsi="Times New Roman" w:cs="Times New Roman"/>
                <w:sz w:val="24"/>
                <w:szCs w:val="24"/>
              </w:rPr>
              <w:t xml:space="preserve">System calls are performed in a series of steps. To make this concept clearer, let us examine the </w:t>
            </w:r>
            <w:r w:rsidRPr="00922E21">
              <w:rPr>
                <w:rFonts w:ascii="Times New Roman" w:hAnsi="Times New Roman" w:cs="Times New Roman"/>
                <w:i/>
                <w:iCs/>
                <w:sz w:val="24"/>
                <w:szCs w:val="24"/>
              </w:rPr>
              <w:t>read</w:t>
            </w:r>
            <w:r w:rsidRPr="007F6AA5">
              <w:rPr>
                <w:rFonts w:ascii="Times New Roman" w:hAnsi="Times New Roman" w:cs="Times New Roman"/>
                <w:sz w:val="24"/>
                <w:szCs w:val="24"/>
              </w:rPr>
              <w:t xml:space="preserve"> </w:t>
            </w:r>
            <w:r w:rsidR="00922E21">
              <w:rPr>
                <w:rFonts w:ascii="Times New Roman" w:hAnsi="Times New Roman" w:cs="Times New Roman"/>
                <w:sz w:val="24"/>
                <w:szCs w:val="24"/>
              </w:rPr>
              <w:t xml:space="preserve">system </w:t>
            </w:r>
            <w:r w:rsidRPr="007F6AA5">
              <w:rPr>
                <w:rFonts w:ascii="Times New Roman" w:hAnsi="Times New Roman" w:cs="Times New Roman"/>
                <w:sz w:val="24"/>
                <w:szCs w:val="24"/>
              </w:rPr>
              <w:t xml:space="preserve">call. </w:t>
            </w:r>
          </w:p>
          <w:p w:rsidR="00B062CD" w:rsidRDefault="007F6AA5" w:rsidP="00B062CD">
            <w:pPr>
              <w:tabs>
                <w:tab w:val="left" w:pos="1242"/>
              </w:tabs>
              <w:spacing w:after="120"/>
              <w:ind w:firstLine="432"/>
              <w:rPr>
                <w:rFonts w:ascii="Times New Roman" w:hAnsi="Times New Roman" w:cs="Times New Roman"/>
                <w:sz w:val="24"/>
                <w:szCs w:val="24"/>
              </w:rPr>
            </w:pPr>
            <w:r w:rsidRPr="007F6AA5">
              <w:rPr>
                <w:rFonts w:ascii="Times New Roman" w:hAnsi="Times New Roman" w:cs="Times New Roman"/>
                <w:sz w:val="24"/>
                <w:szCs w:val="24"/>
              </w:rPr>
              <w:t xml:space="preserve">In preparation for calling the </w:t>
            </w:r>
            <w:r w:rsidRPr="007F6AA5">
              <w:rPr>
                <w:rFonts w:ascii="Times New Roman" w:hAnsi="Times New Roman" w:cs="Times New Roman"/>
                <w:i/>
                <w:iCs/>
                <w:sz w:val="24"/>
                <w:szCs w:val="24"/>
              </w:rPr>
              <w:t xml:space="preserve">read </w:t>
            </w:r>
            <w:r w:rsidRPr="007F6AA5">
              <w:rPr>
                <w:rFonts w:ascii="Times New Roman" w:hAnsi="Times New Roman" w:cs="Times New Roman"/>
                <w:sz w:val="24"/>
                <w:szCs w:val="24"/>
              </w:rPr>
              <w:t xml:space="preserve">library procedure, which actually makes the </w:t>
            </w:r>
            <w:r w:rsidRPr="00802980">
              <w:rPr>
                <w:rStyle w:val="command"/>
                <w:rFonts w:ascii="Times New Roman" w:hAnsi="Times New Roman" w:cs="Times New Roman"/>
                <w:i/>
                <w:iCs/>
                <w:sz w:val="24"/>
                <w:szCs w:val="24"/>
              </w:rPr>
              <w:t>read</w:t>
            </w:r>
            <w:r w:rsidRPr="007F6AA5">
              <w:rPr>
                <w:rFonts w:ascii="Times New Roman" w:hAnsi="Times New Roman" w:cs="Times New Roman"/>
                <w:sz w:val="24"/>
                <w:szCs w:val="24"/>
              </w:rPr>
              <w:t xml:space="preserve"> system call, the calling program first pushes the parameters onto the stack, as shown in steps 1-3 in </w:t>
            </w:r>
            <w:r w:rsidR="00802980">
              <w:rPr>
                <w:rFonts w:ascii="Times New Roman" w:hAnsi="Times New Roman" w:cs="Times New Roman"/>
                <w:i/>
                <w:iCs/>
                <w:sz w:val="24"/>
                <w:szCs w:val="24"/>
              </w:rPr>
              <w:t xml:space="preserve">figure </w:t>
            </w:r>
            <w:r w:rsidR="00802980">
              <w:rPr>
                <w:rFonts w:ascii="Times New Roman" w:hAnsi="Times New Roman" w:cs="Times New Roman"/>
                <w:sz w:val="24"/>
                <w:szCs w:val="24"/>
              </w:rPr>
              <w:t>5.3</w:t>
            </w:r>
            <w:r w:rsidRPr="007F6AA5">
              <w:rPr>
                <w:rFonts w:ascii="Times New Roman" w:hAnsi="Times New Roman" w:cs="Times New Roman"/>
                <w:sz w:val="24"/>
                <w:szCs w:val="24"/>
              </w:rPr>
              <w:t xml:space="preserve">. C and C++ compilers push the parameters onto the stack in reverse order for historical reasons (having to do with making the first parameter to </w:t>
            </w:r>
            <w:r w:rsidRPr="007F6AA5">
              <w:rPr>
                <w:rFonts w:ascii="Times New Roman" w:hAnsi="Times New Roman" w:cs="Times New Roman"/>
                <w:i/>
                <w:iCs/>
                <w:sz w:val="24"/>
                <w:szCs w:val="24"/>
              </w:rPr>
              <w:t xml:space="preserve">printf, </w:t>
            </w:r>
            <w:r w:rsidRPr="007F6AA5">
              <w:rPr>
                <w:rFonts w:ascii="Times New Roman" w:hAnsi="Times New Roman" w:cs="Times New Roman"/>
                <w:sz w:val="24"/>
                <w:szCs w:val="24"/>
              </w:rPr>
              <w:t xml:space="preserve">the format string, appear on top of the stack). The first and third parameters are called by value, but the second parameter is passed by reference, meaning that the </w:t>
            </w:r>
            <w:r w:rsidRPr="007F6AA5">
              <w:rPr>
                <w:rFonts w:ascii="Times New Roman" w:hAnsi="Times New Roman" w:cs="Times New Roman"/>
                <w:sz w:val="24"/>
                <w:szCs w:val="24"/>
              </w:rPr>
              <w:lastRenderedPageBreak/>
              <w:t>address of the buffer (indicated by &amp;) is passed, not the contents of the buffer.</w:t>
            </w:r>
          </w:p>
          <w:p w:rsidR="007F6AA5" w:rsidRDefault="007F6AA5" w:rsidP="00B062CD">
            <w:pPr>
              <w:tabs>
                <w:tab w:val="left" w:pos="1242"/>
              </w:tabs>
              <w:spacing w:after="120"/>
              <w:ind w:firstLine="432"/>
              <w:rPr>
                <w:rFonts w:ascii="Times New Roman" w:hAnsi="Times New Roman" w:cs="Times New Roman"/>
                <w:sz w:val="24"/>
                <w:szCs w:val="24"/>
              </w:rPr>
            </w:pPr>
            <w:r w:rsidRPr="007F6AA5">
              <w:rPr>
                <w:rFonts w:ascii="Times New Roman" w:hAnsi="Times New Roman" w:cs="Times New Roman"/>
                <w:sz w:val="24"/>
                <w:szCs w:val="24"/>
              </w:rPr>
              <w:t>Then comes the actual call to the library procedure (step 4). This instruction is the normal procedure call instruction used to call all procedures.</w:t>
            </w:r>
          </w:p>
          <w:p w:rsidR="00B062CD" w:rsidRDefault="003C2809" w:rsidP="00880089">
            <w:pPr>
              <w:tabs>
                <w:tab w:val="left" w:pos="1242"/>
              </w:tabs>
              <w:spacing w:after="120"/>
              <w:ind w:firstLine="432"/>
              <w:rPr>
                <w:rFonts w:ascii="Times New Roman" w:hAnsi="Times New Roman" w:cs="Times New Roman"/>
                <w:sz w:val="24"/>
                <w:szCs w:val="24"/>
              </w:rPr>
            </w:pPr>
            <w:r w:rsidRPr="003C2809">
              <w:rPr>
                <w:rFonts w:ascii="Times New Roman" w:hAnsi="Times New Roman" w:cs="Times New Roman"/>
                <w:sz w:val="24"/>
                <w:szCs w:val="24"/>
              </w:rPr>
              <w:t>The library procedure, possibly written in assembly language, typically puts the system call number in a place where the operating system expects i</w:t>
            </w:r>
            <w:r w:rsidR="00B062CD">
              <w:rPr>
                <w:rFonts w:ascii="Times New Roman" w:hAnsi="Times New Roman" w:cs="Times New Roman"/>
                <w:sz w:val="24"/>
                <w:szCs w:val="24"/>
              </w:rPr>
              <w:t>t, such as a register (step 5).</w:t>
            </w:r>
          </w:p>
          <w:p w:rsidR="00B062CD" w:rsidRDefault="003C2809" w:rsidP="00880089">
            <w:pPr>
              <w:tabs>
                <w:tab w:val="left" w:pos="1242"/>
              </w:tabs>
              <w:spacing w:after="120"/>
              <w:ind w:firstLine="432"/>
              <w:rPr>
                <w:rFonts w:ascii="Times New Roman" w:hAnsi="Times New Roman" w:cs="Times New Roman"/>
                <w:sz w:val="24"/>
                <w:szCs w:val="24"/>
              </w:rPr>
            </w:pPr>
            <w:r w:rsidRPr="003C2809">
              <w:rPr>
                <w:rFonts w:ascii="Times New Roman" w:hAnsi="Times New Roman" w:cs="Times New Roman"/>
                <w:sz w:val="24"/>
                <w:szCs w:val="24"/>
              </w:rPr>
              <w:t xml:space="preserve">Then it executes a </w:t>
            </w:r>
            <w:r w:rsidRPr="003C2809">
              <w:rPr>
                <w:rStyle w:val="command"/>
                <w:rFonts w:ascii="Times New Roman" w:hAnsi="Times New Roman" w:cs="Times New Roman"/>
                <w:sz w:val="24"/>
                <w:szCs w:val="24"/>
              </w:rPr>
              <w:t>TRAP</w:t>
            </w:r>
            <w:r w:rsidRPr="003C2809">
              <w:rPr>
                <w:rFonts w:ascii="Times New Roman" w:hAnsi="Times New Roman" w:cs="Times New Roman"/>
                <w:sz w:val="24"/>
                <w:szCs w:val="24"/>
              </w:rPr>
              <w:t xml:space="preserve"> instruction to switch from user mode to kernel mode and start execution at a fixed addr</w:t>
            </w:r>
            <w:r w:rsidR="00B062CD">
              <w:rPr>
                <w:rFonts w:ascii="Times New Roman" w:hAnsi="Times New Roman" w:cs="Times New Roman"/>
                <w:sz w:val="24"/>
                <w:szCs w:val="24"/>
              </w:rPr>
              <w:t>ess within the kernel (step 6).</w:t>
            </w:r>
          </w:p>
          <w:p w:rsidR="00B062CD" w:rsidRDefault="003C2809" w:rsidP="00880089">
            <w:pPr>
              <w:tabs>
                <w:tab w:val="left" w:pos="1242"/>
              </w:tabs>
              <w:spacing w:after="120"/>
              <w:ind w:firstLine="432"/>
              <w:rPr>
                <w:rFonts w:ascii="Times New Roman" w:hAnsi="Times New Roman" w:cs="Times New Roman"/>
                <w:sz w:val="24"/>
                <w:szCs w:val="24"/>
              </w:rPr>
            </w:pPr>
            <w:r w:rsidRPr="003C2809">
              <w:rPr>
                <w:rFonts w:ascii="Times New Roman" w:hAnsi="Times New Roman" w:cs="Times New Roman"/>
                <w:sz w:val="24"/>
                <w:szCs w:val="24"/>
              </w:rPr>
              <w:t xml:space="preserve">The kernel code that starts examines the system call number and then dispatches to the correct system call handler, usually via a table of pointers to system call handlers indexed </w:t>
            </w:r>
            <w:r w:rsidR="00B062CD">
              <w:rPr>
                <w:rFonts w:ascii="Times New Roman" w:hAnsi="Times New Roman" w:cs="Times New Roman"/>
                <w:sz w:val="24"/>
                <w:szCs w:val="24"/>
              </w:rPr>
              <w:t>on system call number (step 7).</w:t>
            </w:r>
          </w:p>
          <w:p w:rsidR="00B062CD" w:rsidRDefault="003C2809" w:rsidP="00880089">
            <w:pPr>
              <w:tabs>
                <w:tab w:val="left" w:pos="1242"/>
              </w:tabs>
              <w:spacing w:after="120"/>
              <w:ind w:firstLine="432"/>
              <w:rPr>
                <w:rFonts w:ascii="Times New Roman" w:hAnsi="Times New Roman" w:cs="Times New Roman"/>
                <w:sz w:val="24"/>
                <w:szCs w:val="24"/>
              </w:rPr>
            </w:pPr>
            <w:r w:rsidRPr="003C2809">
              <w:rPr>
                <w:rFonts w:ascii="Times New Roman" w:hAnsi="Times New Roman" w:cs="Times New Roman"/>
                <w:sz w:val="24"/>
                <w:szCs w:val="24"/>
              </w:rPr>
              <w:t>At that point the sys</w:t>
            </w:r>
            <w:r w:rsidR="00B062CD">
              <w:rPr>
                <w:rFonts w:ascii="Times New Roman" w:hAnsi="Times New Roman" w:cs="Times New Roman"/>
                <w:sz w:val="24"/>
                <w:szCs w:val="24"/>
              </w:rPr>
              <w:t>tem call handler runs (step 8).</w:t>
            </w:r>
          </w:p>
          <w:p w:rsidR="00B062CD" w:rsidRDefault="003C2809" w:rsidP="00880089">
            <w:pPr>
              <w:tabs>
                <w:tab w:val="left" w:pos="1242"/>
              </w:tabs>
              <w:spacing w:after="120"/>
              <w:ind w:firstLine="432"/>
              <w:rPr>
                <w:rFonts w:ascii="Times New Roman" w:hAnsi="Times New Roman" w:cs="Times New Roman"/>
                <w:sz w:val="24"/>
                <w:szCs w:val="24"/>
              </w:rPr>
            </w:pPr>
            <w:r w:rsidRPr="003C2809">
              <w:rPr>
                <w:rFonts w:ascii="Times New Roman" w:hAnsi="Times New Roman" w:cs="Times New Roman"/>
                <w:sz w:val="24"/>
                <w:szCs w:val="24"/>
              </w:rPr>
              <w:t xml:space="preserve">Once the system call handler has completed its work, control may be returned to the user-space library procedure at the instruction following the </w:t>
            </w:r>
            <w:r w:rsidRPr="003C2809">
              <w:rPr>
                <w:rStyle w:val="command"/>
                <w:rFonts w:ascii="Times New Roman" w:hAnsi="Times New Roman" w:cs="Times New Roman"/>
                <w:sz w:val="24"/>
                <w:szCs w:val="24"/>
              </w:rPr>
              <w:t>TRAP</w:t>
            </w:r>
            <w:r w:rsidR="00B062CD">
              <w:rPr>
                <w:rFonts w:ascii="Times New Roman" w:hAnsi="Times New Roman" w:cs="Times New Roman"/>
                <w:sz w:val="24"/>
                <w:szCs w:val="24"/>
              </w:rPr>
              <w:t xml:space="preserve"> instruction (step 9).</w:t>
            </w:r>
          </w:p>
          <w:p w:rsidR="007F6AA5" w:rsidRDefault="003C2809" w:rsidP="00880089">
            <w:pPr>
              <w:tabs>
                <w:tab w:val="left" w:pos="1242"/>
              </w:tabs>
              <w:spacing w:after="120"/>
              <w:ind w:firstLine="432"/>
              <w:rPr>
                <w:rFonts w:ascii="Times New Roman" w:hAnsi="Times New Roman" w:cs="Times New Roman"/>
                <w:sz w:val="24"/>
                <w:szCs w:val="24"/>
              </w:rPr>
            </w:pPr>
            <w:r w:rsidRPr="003C2809">
              <w:rPr>
                <w:rFonts w:ascii="Times New Roman" w:hAnsi="Times New Roman" w:cs="Times New Roman"/>
                <w:sz w:val="24"/>
                <w:szCs w:val="24"/>
              </w:rPr>
              <w:t>This procedure then returns to the user program in the usual way procedure calls return (step 10).</w:t>
            </w:r>
          </w:p>
          <w:p w:rsidR="003C2809" w:rsidRDefault="003C2809" w:rsidP="00880089">
            <w:pPr>
              <w:tabs>
                <w:tab w:val="left" w:pos="1242"/>
              </w:tabs>
              <w:spacing w:after="120"/>
              <w:ind w:firstLine="432"/>
              <w:rPr>
                <w:rFonts w:ascii="Times New Roman" w:hAnsi="Times New Roman" w:cs="Times New Roman"/>
                <w:sz w:val="24"/>
                <w:szCs w:val="24"/>
              </w:rPr>
            </w:pPr>
            <w:r w:rsidRPr="003C2809">
              <w:rPr>
                <w:rFonts w:ascii="Times New Roman" w:hAnsi="Times New Roman" w:cs="Times New Roman"/>
                <w:sz w:val="24"/>
                <w:szCs w:val="24"/>
              </w:rPr>
              <w:t xml:space="preserve">To finish the job, the user program has to clean up the stack, as it does after any procedure call (step 11). Assuming the stack grows downward, as it often does, the compiled code increments the stack pointer exactly enough to remove the parameters pushed before the call to </w:t>
            </w:r>
            <w:r w:rsidRPr="003C2809">
              <w:rPr>
                <w:rFonts w:ascii="Times New Roman" w:hAnsi="Times New Roman" w:cs="Times New Roman"/>
                <w:i/>
                <w:iCs/>
                <w:sz w:val="24"/>
                <w:szCs w:val="24"/>
              </w:rPr>
              <w:t xml:space="preserve">read. </w:t>
            </w:r>
            <w:r w:rsidRPr="003C2809">
              <w:rPr>
                <w:rFonts w:ascii="Times New Roman" w:hAnsi="Times New Roman" w:cs="Times New Roman"/>
                <w:sz w:val="24"/>
                <w:szCs w:val="24"/>
              </w:rPr>
              <w:t>The program is now free to do whatever it wants to do next.</w:t>
            </w:r>
          </w:p>
          <w:p w:rsidR="00E4458F" w:rsidRPr="003C2809" w:rsidRDefault="009F0A68" w:rsidP="001041C8">
            <w:pPr>
              <w:tabs>
                <w:tab w:val="left" w:pos="1242"/>
              </w:tabs>
              <w:spacing w:after="120"/>
              <w:ind w:firstLine="432"/>
              <w:jc w:val="center"/>
              <w:rPr>
                <w:rFonts w:ascii="Times New Roman" w:hAnsi="Times New Roman" w:cs="Times New Roman"/>
                <w:bCs/>
                <w:sz w:val="24"/>
                <w:szCs w:val="24"/>
              </w:rPr>
            </w:pPr>
            <w:r>
              <w:rPr>
                <w:rFonts w:ascii="Times New Roman" w:hAnsi="Times New Roman" w:cs="Times New Roman"/>
                <w:bCs/>
                <w:sz w:val="24"/>
                <w:szCs w:val="24"/>
              </w:rPr>
            </w:r>
            <w:r>
              <w:rPr>
                <w:rFonts w:ascii="Times New Roman" w:hAnsi="Times New Roman" w:cs="Times New Roman"/>
                <w:bCs/>
                <w:sz w:val="24"/>
                <w:szCs w:val="24"/>
              </w:rPr>
              <w:pict>
                <v:group id="_x0000_s1149" editas="canvas" style="width:369.65pt;height:278.15pt;mso-position-horizontal-relative:char;mso-position-vertical-relative:line" coordorigin="1384,6773" coordsize="7393,5563">
                  <o:lock v:ext="edit" aspectratio="t"/>
                  <v:shape id="_x0000_s1148" type="#_x0000_t75" style="position:absolute;left:1384;top:6773;width:7393;height:5563" o:preferrelative="f">
                    <v:fill o:detectmouseclick="t"/>
                    <v:path o:extrusionok="t" o:connecttype="none"/>
                    <o:lock v:ext="edit" text="t"/>
                  </v:shape>
                  <v:shape id="_x0000_s1151" type="#_x0000_t75" style="position:absolute;left:1384;top:6773;width:6404;height:5061">
                    <v:imagedata r:id="rId37" o:title=""/>
                  </v:shape>
                  <v:shape id="_x0000_s1152" type="#_x0000_t202" style="position:absolute;left:1384;top:11897;width:7393;height:439" stroked="f">
                    <v:fill opacity="0"/>
                    <v:textbox style="mso-next-textbox:#_x0000_s1152">
                      <w:txbxContent>
                        <w:p w:rsidR="00880089" w:rsidRPr="0020293B" w:rsidRDefault="00880089" w:rsidP="002011F0">
                          <w:pPr>
                            <w:rPr>
                              <w:color w:val="0070C0"/>
                              <w:sz w:val="20"/>
                              <w:szCs w:val="20"/>
                            </w:rPr>
                          </w:pPr>
                          <w:r w:rsidRPr="001041C8">
                            <w:rPr>
                              <w:b/>
                              <w:bCs/>
                              <w:color w:val="0070C0"/>
                              <w:sz w:val="20"/>
                              <w:szCs w:val="20"/>
                            </w:rPr>
                            <w:t xml:space="preserve">Figure </w:t>
                          </w:r>
                          <w:r w:rsidR="002011F0">
                            <w:rPr>
                              <w:b/>
                              <w:bCs/>
                              <w:color w:val="0070C0"/>
                              <w:sz w:val="20"/>
                              <w:szCs w:val="20"/>
                            </w:rPr>
                            <w:t>6</w:t>
                          </w:r>
                          <w:r w:rsidRPr="001041C8">
                            <w:rPr>
                              <w:b/>
                              <w:bCs/>
                              <w:color w:val="0070C0"/>
                              <w:sz w:val="20"/>
                              <w:szCs w:val="20"/>
                            </w:rPr>
                            <w:t>.3:</w:t>
                          </w:r>
                          <w:r w:rsidRPr="001041C8">
                            <w:rPr>
                              <w:color w:val="0070C0"/>
                              <w:sz w:val="20"/>
                              <w:szCs w:val="20"/>
                            </w:rPr>
                            <w:t xml:space="preserve"> The 11 steps in making the system call</w:t>
                          </w:r>
                          <w:r w:rsidRPr="0020293B">
                            <w:rPr>
                              <w:color w:val="0070C0"/>
                            </w:rPr>
                            <w:t xml:space="preserve"> </w:t>
                          </w:r>
                          <w:r w:rsidRPr="0020293B">
                            <w:rPr>
                              <w:rStyle w:val="command"/>
                              <w:rFonts w:ascii="Courier New" w:hAnsi="Courier New" w:cs="Courier New"/>
                              <w:color w:val="0070C0"/>
                              <w:sz w:val="20"/>
                              <w:szCs w:val="20"/>
                            </w:rPr>
                            <w:t>read(id, buffer, nbytes)</w:t>
                          </w:r>
                          <w:r w:rsidRPr="0020293B">
                            <w:rPr>
                              <w:color w:val="0070C0"/>
                            </w:rPr>
                            <w:t>.</w:t>
                          </w:r>
                        </w:p>
                      </w:txbxContent>
                    </v:textbox>
                  </v:shape>
                  <w10:wrap type="none"/>
                  <w10:anchorlock/>
                </v:group>
              </w:pict>
            </w:r>
          </w:p>
        </w:tc>
      </w:tr>
    </w:tbl>
    <w:p w:rsidR="003C70AE" w:rsidRDefault="003C70AE">
      <w:pPr>
        <w:rPr>
          <w:rFonts w:asciiTheme="majorHAnsi" w:eastAsiaTheme="majorEastAsia" w:hAnsiTheme="majorHAnsi" w:cstheme="majorBidi"/>
          <w:b/>
          <w:bCs/>
          <w:smallCaps/>
          <w:color w:val="365F91" w:themeColor="accent1" w:themeShade="BF"/>
          <w:sz w:val="36"/>
          <w:szCs w:val="36"/>
        </w:rPr>
      </w:pPr>
      <w:r>
        <w:rPr>
          <w:smallCaps/>
          <w:sz w:val="36"/>
          <w:szCs w:val="36"/>
        </w:rPr>
        <w:lastRenderedPageBreak/>
        <w:br w:type="page"/>
      </w:r>
    </w:p>
    <w:p w:rsidR="00E102A0" w:rsidRPr="008B5C49" w:rsidRDefault="00E102A0" w:rsidP="00E102A0">
      <w:pPr>
        <w:pStyle w:val="Heading1"/>
        <w:spacing w:before="0"/>
        <w:jc w:val="center"/>
        <w:rPr>
          <w:smallCaps/>
          <w:sz w:val="36"/>
          <w:szCs w:val="36"/>
        </w:rPr>
      </w:pPr>
      <w:bookmarkStart w:id="19" w:name="_Toc233313141"/>
      <w:r w:rsidRPr="008B5C49">
        <w:rPr>
          <w:smallCaps/>
          <w:sz w:val="36"/>
          <w:szCs w:val="36"/>
        </w:rPr>
        <w:lastRenderedPageBreak/>
        <w:t xml:space="preserve">Chapter </w:t>
      </w:r>
      <w:r>
        <w:rPr>
          <w:smallCaps/>
          <w:sz w:val="36"/>
          <w:szCs w:val="36"/>
        </w:rPr>
        <w:t>7</w:t>
      </w:r>
      <w:bookmarkEnd w:id="19"/>
    </w:p>
    <w:p w:rsidR="00E102A0" w:rsidRPr="008B5C49" w:rsidRDefault="00E102A0" w:rsidP="00E102A0">
      <w:pPr>
        <w:pStyle w:val="Heading1"/>
        <w:spacing w:before="0" w:after="120"/>
        <w:jc w:val="center"/>
        <w:rPr>
          <w:smallCaps/>
          <w:sz w:val="36"/>
          <w:szCs w:val="36"/>
        </w:rPr>
      </w:pPr>
      <w:bookmarkStart w:id="20" w:name="_Toc233313142"/>
      <w:r>
        <w:rPr>
          <w:smallCaps/>
          <w:sz w:val="36"/>
          <w:szCs w:val="36"/>
        </w:rPr>
        <w:t>File APIs</w:t>
      </w:r>
      <w:bookmarkEnd w:id="20"/>
    </w:p>
    <w:p w:rsidR="00E102A0" w:rsidRDefault="00E102A0" w:rsidP="00E102A0">
      <w:pPr>
        <w:pStyle w:val="Heading2"/>
        <w:spacing w:before="120" w:after="120"/>
        <w:rPr>
          <w:rFonts w:asciiTheme="minorHAnsi" w:hAnsiTheme="minorHAnsi"/>
        </w:rPr>
      </w:pPr>
    </w:p>
    <w:p w:rsidR="00E102A0" w:rsidRDefault="0028307D" w:rsidP="00E102A0">
      <w:pPr>
        <w:pStyle w:val="Heading2"/>
        <w:spacing w:before="120" w:after="120"/>
        <w:rPr>
          <w:rFonts w:asciiTheme="minorHAnsi" w:hAnsiTheme="minorHAnsi"/>
        </w:rPr>
      </w:pPr>
      <w:bookmarkStart w:id="21" w:name="_Toc233313143"/>
      <w:r>
        <w:rPr>
          <w:rFonts w:asciiTheme="minorHAnsi" w:hAnsiTheme="minorHAnsi"/>
        </w:rPr>
        <w:t>APIs</w:t>
      </w:r>
      <w:bookmarkEnd w:id="21"/>
    </w:p>
    <w:tbl>
      <w:tblPr>
        <w:tblStyle w:val="TableGrid"/>
        <w:tblW w:w="1072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tblPr>
      <w:tblGrid>
        <w:gridCol w:w="558"/>
        <w:gridCol w:w="10170"/>
      </w:tblGrid>
      <w:tr w:rsidR="00E102A0" w:rsidTr="00880089">
        <w:tc>
          <w:tcPr>
            <w:tcW w:w="558" w:type="dxa"/>
          </w:tcPr>
          <w:p w:rsidR="00E102A0" w:rsidRPr="009067BA" w:rsidRDefault="004B47A0" w:rsidP="00880089">
            <w:pPr>
              <w:rPr>
                <w:rFonts w:ascii="Times New Roman" w:hAnsi="Times New Roman" w:cs="Times New Roman"/>
                <w:b/>
                <w:bCs/>
                <w:sz w:val="24"/>
                <w:szCs w:val="24"/>
              </w:rPr>
            </w:pPr>
            <w:r>
              <w:rPr>
                <w:rFonts w:ascii="Times New Roman" w:hAnsi="Times New Roman" w:cs="Times New Roman"/>
                <w:b/>
                <w:bCs/>
                <w:sz w:val="24"/>
                <w:szCs w:val="24"/>
              </w:rPr>
              <w:t>7</w:t>
            </w:r>
            <w:r w:rsidR="00E102A0" w:rsidRPr="009067BA">
              <w:rPr>
                <w:rFonts w:ascii="Times New Roman" w:hAnsi="Times New Roman" w:cs="Times New Roman"/>
                <w:b/>
                <w:bCs/>
                <w:sz w:val="24"/>
                <w:szCs w:val="24"/>
              </w:rPr>
              <w:t>.1</w:t>
            </w:r>
          </w:p>
        </w:tc>
        <w:tc>
          <w:tcPr>
            <w:tcW w:w="10170" w:type="dxa"/>
          </w:tcPr>
          <w:p w:rsidR="004B47A0" w:rsidRPr="003663C5" w:rsidRDefault="004B47A0" w:rsidP="002365C9">
            <w:pPr>
              <w:spacing w:after="240"/>
              <w:rPr>
                <w:rFonts w:ascii="Times New Roman" w:hAnsi="Times New Roman" w:cs="Times New Roman"/>
                <w:b/>
                <w:bCs/>
                <w:color w:val="C00000"/>
                <w:sz w:val="24"/>
                <w:szCs w:val="24"/>
              </w:rPr>
            </w:pPr>
            <w:r w:rsidRPr="003663C5">
              <w:rPr>
                <w:rFonts w:ascii="Times New Roman" w:hAnsi="Times New Roman" w:cs="Times New Roman"/>
                <w:b/>
                <w:bCs/>
                <w:color w:val="C00000"/>
                <w:sz w:val="24"/>
                <w:szCs w:val="24"/>
              </w:rPr>
              <w:t xml:space="preserve">The </w:t>
            </w:r>
            <w:r w:rsidR="002365C9">
              <w:rPr>
                <w:rFonts w:ascii="Courier New" w:hAnsi="Courier New" w:cs="Courier New"/>
                <w:b/>
                <w:bCs/>
                <w:color w:val="C00000"/>
                <w:sz w:val="20"/>
                <w:szCs w:val="20"/>
              </w:rPr>
              <w:t>open</w:t>
            </w:r>
            <w:r w:rsidRPr="003663C5">
              <w:rPr>
                <w:rFonts w:ascii="Times New Roman" w:hAnsi="Times New Roman" w:cs="Times New Roman"/>
                <w:b/>
                <w:bCs/>
                <w:color w:val="C00000"/>
                <w:sz w:val="24"/>
                <w:szCs w:val="24"/>
              </w:rPr>
              <w:t xml:space="preserve"> API</w:t>
            </w:r>
          </w:p>
          <w:p w:rsidR="004B47A0" w:rsidRDefault="004B47A0" w:rsidP="002365C9">
            <w:pPr>
              <w:pStyle w:val="HTMLPreformatted"/>
              <w:ind w:firstLine="432"/>
              <w:rPr>
                <w:rStyle w:val="preprocessor-system-include-literal1"/>
              </w:rPr>
            </w:pPr>
            <w:r w:rsidRPr="00490F6B">
              <w:rPr>
                <w:rStyle w:val="preprocessor-keyword-directive1"/>
              </w:rPr>
              <w:t>#include</w:t>
            </w:r>
            <w:r w:rsidRPr="00490F6B">
              <w:rPr>
                <w:color w:val="000000"/>
              </w:rPr>
              <w:t xml:space="preserve"> </w:t>
            </w:r>
            <w:r w:rsidRPr="00490F6B">
              <w:rPr>
                <w:rStyle w:val="preprocessor-system-include-literal1"/>
              </w:rPr>
              <w:t>&lt;sys/</w:t>
            </w:r>
            <w:r>
              <w:rPr>
                <w:rStyle w:val="preprocessor-system-include-literal1"/>
              </w:rPr>
              <w:t>types</w:t>
            </w:r>
            <w:r w:rsidRPr="00490F6B">
              <w:rPr>
                <w:rStyle w:val="preprocessor-system-include-literal1"/>
              </w:rPr>
              <w:t>.h&gt;</w:t>
            </w:r>
            <w:r>
              <w:rPr>
                <w:rStyle w:val="preprocessor-system-include-literal1"/>
              </w:rPr>
              <w:tab/>
            </w:r>
            <w:r w:rsidRPr="00CD517F">
              <w:rPr>
                <w:rStyle w:val="preprocessor-system-include-literal1"/>
                <w:color w:val="808080" w:themeColor="background1" w:themeShade="80"/>
              </w:rPr>
              <w:t xml:space="preserve">//for </w:t>
            </w:r>
            <w:r w:rsidR="002365C9">
              <w:rPr>
                <w:rStyle w:val="preprocessor-system-include-literal1"/>
                <w:color w:val="808080" w:themeColor="background1" w:themeShade="80"/>
              </w:rPr>
              <w:t>mode</w:t>
            </w:r>
            <w:r w:rsidRPr="00CD517F">
              <w:rPr>
                <w:rStyle w:val="preprocessor-system-include-literal1"/>
                <w:color w:val="808080" w:themeColor="background1" w:themeShade="80"/>
              </w:rPr>
              <w:t>_t</w:t>
            </w:r>
          </w:p>
          <w:p w:rsidR="004B47A0" w:rsidRPr="00490F6B" w:rsidRDefault="004B47A0" w:rsidP="002365C9">
            <w:pPr>
              <w:pStyle w:val="HTMLPreformatted"/>
              <w:spacing w:after="120"/>
              <w:ind w:firstLine="432"/>
              <w:rPr>
                <w:color w:val="000000"/>
              </w:rPr>
            </w:pPr>
            <w:r w:rsidRPr="00490F6B">
              <w:rPr>
                <w:rStyle w:val="preprocessor-keyword-directive1"/>
              </w:rPr>
              <w:t>#include</w:t>
            </w:r>
            <w:r w:rsidRPr="00490F6B">
              <w:rPr>
                <w:color w:val="000000"/>
              </w:rPr>
              <w:t xml:space="preserve"> </w:t>
            </w:r>
            <w:r w:rsidRPr="00490F6B">
              <w:rPr>
                <w:rStyle w:val="preprocessor-system-include-literal1"/>
              </w:rPr>
              <w:t>&lt;</w:t>
            </w:r>
            <w:r w:rsidR="002365C9">
              <w:rPr>
                <w:rStyle w:val="preprocessor-system-include-literal1"/>
              </w:rPr>
              <w:t>fcntl</w:t>
            </w:r>
            <w:r w:rsidRPr="00490F6B">
              <w:rPr>
                <w:rStyle w:val="preprocessor-system-include-literal1"/>
              </w:rPr>
              <w:t>.h&gt;</w:t>
            </w:r>
            <w:r>
              <w:rPr>
                <w:rStyle w:val="preprocessor-system-include-literal1"/>
              </w:rPr>
              <w:tab/>
            </w:r>
            <w:r w:rsidR="002365C9">
              <w:rPr>
                <w:rStyle w:val="preprocessor-system-include-literal1"/>
              </w:rPr>
              <w:tab/>
            </w:r>
            <w:r w:rsidRPr="00CD517F">
              <w:rPr>
                <w:rStyle w:val="preprocessor-system-include-literal1"/>
                <w:color w:val="808080" w:themeColor="background1" w:themeShade="80"/>
              </w:rPr>
              <w:t xml:space="preserve">//for </w:t>
            </w:r>
            <w:r w:rsidR="002365C9">
              <w:rPr>
                <w:rStyle w:val="preprocessor-system-include-literal1"/>
                <w:color w:val="808080" w:themeColor="background1" w:themeShade="80"/>
              </w:rPr>
              <w:t>open</w:t>
            </w:r>
            <w:r>
              <w:rPr>
                <w:rStyle w:val="preprocessor-system-include-literal1"/>
                <w:color w:val="808080" w:themeColor="background1" w:themeShade="80"/>
              </w:rPr>
              <w:t>()</w:t>
            </w:r>
          </w:p>
          <w:p w:rsidR="004B47A0" w:rsidRPr="00490F6B" w:rsidRDefault="004B47A0" w:rsidP="008E4E89">
            <w:pPr>
              <w:spacing w:after="240"/>
              <w:ind w:firstLine="432"/>
              <w:rPr>
                <w:rFonts w:ascii="Courier New" w:hAnsi="Courier New" w:cs="Courier New"/>
                <w:color w:val="000000"/>
                <w:sz w:val="20"/>
                <w:szCs w:val="20"/>
              </w:rPr>
            </w:pPr>
            <w:r w:rsidRPr="00490F6B">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w:t>
            </w:r>
            <w:r w:rsidR="007B75DB">
              <w:rPr>
                <w:rFonts w:ascii="Courier New" w:hAnsi="Courier New" w:cs="Courier New"/>
                <w:b/>
                <w:bCs/>
                <w:color w:val="000000"/>
                <w:sz w:val="20"/>
                <w:szCs w:val="20"/>
              </w:rPr>
              <w:t>open</w:t>
            </w:r>
            <w:r w:rsidRPr="00490F6B">
              <w:rPr>
                <w:rFonts w:ascii="Courier New" w:hAnsi="Courier New" w:cs="Courier New"/>
                <w:b/>
                <w:bCs/>
                <w:color w:val="000000"/>
                <w:sz w:val="20"/>
                <w:szCs w:val="20"/>
              </w:rPr>
              <w:t>(</w:t>
            </w:r>
            <w:r w:rsidR="002C120E" w:rsidRPr="00ED6655">
              <w:rPr>
                <w:rStyle w:val="keyword-directive1"/>
                <w:rFonts w:ascii="Courier New" w:hAnsi="Courier New" w:cs="Courier New"/>
                <w:sz w:val="20"/>
                <w:szCs w:val="20"/>
              </w:rPr>
              <w:t>const char</w:t>
            </w:r>
            <w:r w:rsidRPr="00490F6B">
              <w:rPr>
                <w:rFonts w:ascii="Courier New" w:hAnsi="Courier New" w:cs="Courier New"/>
                <w:color w:val="000000"/>
                <w:sz w:val="20"/>
                <w:szCs w:val="20"/>
              </w:rPr>
              <w:t xml:space="preserve"> </w:t>
            </w:r>
            <w:r w:rsidR="002C120E">
              <w:rPr>
                <w:rFonts w:ascii="Courier New" w:hAnsi="Courier New" w:cs="Courier New"/>
                <w:color w:val="000000"/>
                <w:sz w:val="20"/>
                <w:szCs w:val="20"/>
              </w:rPr>
              <w:t>*path_name</w:t>
            </w:r>
            <w:r w:rsidRPr="00490F6B">
              <w:rPr>
                <w:rFonts w:ascii="Courier New" w:hAnsi="Courier New" w:cs="Courier New"/>
                <w:color w:val="000000"/>
                <w:sz w:val="20"/>
                <w:szCs w:val="20"/>
              </w:rPr>
              <w:t xml:space="preserve">, </w:t>
            </w:r>
            <w:r w:rsidRPr="00490F6B">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w:t>
            </w:r>
            <w:r w:rsidR="002C120E">
              <w:rPr>
                <w:rFonts w:ascii="Courier New" w:hAnsi="Courier New" w:cs="Courier New"/>
                <w:color w:val="000000"/>
                <w:sz w:val="20"/>
                <w:szCs w:val="20"/>
              </w:rPr>
              <w:t>access_mode</w:t>
            </w:r>
            <w:r w:rsidRPr="00490F6B">
              <w:rPr>
                <w:rFonts w:ascii="Courier New" w:hAnsi="Courier New" w:cs="Courier New"/>
                <w:color w:val="000000"/>
                <w:sz w:val="20"/>
                <w:szCs w:val="20"/>
              </w:rPr>
              <w:t xml:space="preserve">, </w:t>
            </w:r>
            <w:r w:rsidR="008E4E89" w:rsidRPr="00ED6655">
              <w:rPr>
                <w:rStyle w:val="keyword-directive1"/>
                <w:rFonts w:ascii="Courier New" w:hAnsi="Courier New" w:cs="Courier New"/>
                <w:color w:val="548DD4" w:themeColor="text2" w:themeTint="99"/>
                <w:sz w:val="20"/>
                <w:szCs w:val="20"/>
              </w:rPr>
              <w:t>mode_t</w:t>
            </w:r>
            <w:r w:rsidRPr="00490F6B">
              <w:rPr>
                <w:rFonts w:ascii="Courier New" w:hAnsi="Courier New" w:cs="Courier New"/>
                <w:color w:val="000000"/>
                <w:sz w:val="20"/>
                <w:szCs w:val="20"/>
              </w:rPr>
              <w:t xml:space="preserve"> </w:t>
            </w:r>
            <w:r w:rsidR="008E4E89">
              <w:rPr>
                <w:rFonts w:ascii="Courier New" w:hAnsi="Courier New" w:cs="Courier New"/>
                <w:color w:val="000000"/>
                <w:sz w:val="20"/>
                <w:szCs w:val="20"/>
              </w:rPr>
              <w:t>permission</w:t>
            </w:r>
            <w:r w:rsidRPr="00490F6B">
              <w:rPr>
                <w:rFonts w:ascii="Courier New" w:hAnsi="Courier New" w:cs="Courier New"/>
                <w:b/>
                <w:bCs/>
                <w:color w:val="000000"/>
                <w:sz w:val="20"/>
                <w:szCs w:val="20"/>
              </w:rPr>
              <w:t>)</w:t>
            </w:r>
            <w:r w:rsidRPr="00490F6B">
              <w:rPr>
                <w:rFonts w:ascii="Courier New" w:hAnsi="Courier New" w:cs="Courier New"/>
                <w:color w:val="000000"/>
                <w:sz w:val="20"/>
                <w:szCs w:val="20"/>
              </w:rPr>
              <w:t>;</w:t>
            </w:r>
          </w:p>
          <w:p w:rsidR="004B47A0" w:rsidRPr="00DD0F41" w:rsidRDefault="004B47A0" w:rsidP="00C04CF8">
            <w:pPr>
              <w:spacing w:after="240"/>
              <w:ind w:firstLine="432"/>
              <w:rPr>
                <w:rFonts w:ascii="Times New Roman" w:hAnsi="Times New Roman" w:cs="Times New Roman"/>
                <w:sz w:val="24"/>
                <w:szCs w:val="24"/>
              </w:rPr>
            </w:pPr>
            <w:r w:rsidRPr="00DD0F41">
              <w:rPr>
                <w:rFonts w:ascii="Times New Roman" w:hAnsi="Times New Roman" w:cs="Times New Roman"/>
                <w:sz w:val="24"/>
                <w:szCs w:val="24"/>
              </w:rPr>
              <w:t>Opens</w:t>
            </w:r>
            <w:r>
              <w:rPr>
                <w:rFonts w:ascii="Times New Roman" w:hAnsi="Times New Roman" w:cs="Times New Roman"/>
                <w:sz w:val="24"/>
                <w:szCs w:val="24"/>
              </w:rPr>
              <w:t xml:space="preserve"> a </w:t>
            </w:r>
            <w:r w:rsidR="00C04CF8">
              <w:rPr>
                <w:rFonts w:ascii="Times New Roman" w:hAnsi="Times New Roman" w:cs="Times New Roman"/>
                <w:sz w:val="24"/>
                <w:szCs w:val="24"/>
              </w:rPr>
              <w:t>file</w:t>
            </w:r>
            <w:r>
              <w:rPr>
                <w:rFonts w:ascii="Times New Roman" w:hAnsi="Times New Roman" w:cs="Times New Roman"/>
                <w:sz w:val="24"/>
                <w:szCs w:val="24"/>
              </w:rPr>
              <w:t>.</w:t>
            </w:r>
          </w:p>
          <w:p w:rsidR="004B47A0" w:rsidRPr="00DF650D" w:rsidRDefault="004B47A0" w:rsidP="004B47A0">
            <w:pPr>
              <w:spacing w:after="120"/>
              <w:rPr>
                <w:rFonts w:ascii="Times New Roman" w:hAnsi="Times New Roman" w:cs="Times New Roman"/>
                <w:b/>
                <w:bCs/>
                <w:color w:val="C00000"/>
                <w:sz w:val="24"/>
                <w:szCs w:val="24"/>
              </w:rPr>
            </w:pPr>
            <w:r w:rsidRPr="00DF650D">
              <w:rPr>
                <w:rFonts w:ascii="Times New Roman" w:hAnsi="Times New Roman" w:cs="Times New Roman"/>
                <w:b/>
                <w:bCs/>
                <w:color w:val="C00000"/>
                <w:sz w:val="24"/>
                <w:szCs w:val="24"/>
              </w:rPr>
              <w:t>Parameters:</w:t>
            </w:r>
          </w:p>
          <w:p w:rsidR="004B47A0" w:rsidRDefault="0061652C" w:rsidP="00805F85">
            <w:pPr>
              <w:tabs>
                <w:tab w:val="left" w:pos="522"/>
                <w:tab w:val="left" w:pos="1692"/>
                <w:tab w:val="left" w:pos="1962"/>
              </w:tabs>
              <w:spacing w:after="120"/>
              <w:rPr>
                <w:rFonts w:ascii="Times New Roman" w:hAnsi="Times New Roman" w:cs="Times New Roman"/>
                <w:sz w:val="24"/>
                <w:szCs w:val="24"/>
              </w:rPr>
            </w:pPr>
            <w:r>
              <w:rPr>
                <w:rFonts w:ascii="Times New Roman" w:hAnsi="Times New Roman" w:cs="Times New Roman"/>
                <w:i/>
                <w:iCs/>
                <w:sz w:val="24"/>
                <w:szCs w:val="24"/>
              </w:rPr>
              <w:t>path_name</w:t>
            </w:r>
            <w:r w:rsidR="004B47A0">
              <w:rPr>
                <w:rFonts w:ascii="Times New Roman" w:hAnsi="Times New Roman" w:cs="Times New Roman"/>
                <w:sz w:val="24"/>
                <w:szCs w:val="24"/>
              </w:rPr>
              <w:tab/>
              <w:t>–</w:t>
            </w:r>
            <w:r w:rsidR="004B47A0">
              <w:rPr>
                <w:rFonts w:ascii="Times New Roman" w:hAnsi="Times New Roman" w:cs="Times New Roman"/>
                <w:sz w:val="24"/>
                <w:szCs w:val="24"/>
              </w:rPr>
              <w:tab/>
            </w:r>
            <w:r>
              <w:rPr>
                <w:rFonts w:ascii="Times New Roman" w:hAnsi="Times New Roman" w:cs="Times New Roman"/>
                <w:sz w:val="24"/>
                <w:szCs w:val="24"/>
              </w:rPr>
              <w:t>The path name of a file.</w:t>
            </w:r>
          </w:p>
          <w:p w:rsidR="008948D4" w:rsidRDefault="008948D4" w:rsidP="00805F85">
            <w:pPr>
              <w:tabs>
                <w:tab w:val="left" w:pos="522"/>
                <w:tab w:val="left" w:pos="1692"/>
                <w:tab w:val="left" w:pos="1962"/>
              </w:tabs>
              <w:spacing w:after="120"/>
              <w:rPr>
                <w:rFonts w:ascii="Times New Roman" w:hAnsi="Times New Roman" w:cs="Times New Roman"/>
                <w:sz w:val="24"/>
                <w:szCs w:val="24"/>
              </w:rPr>
            </w:pPr>
            <w:r w:rsidRPr="00880089">
              <w:rPr>
                <w:rFonts w:ascii="Times New Roman" w:hAnsi="Times New Roman" w:cs="Times New Roman"/>
                <w:i/>
                <w:iCs/>
                <w:sz w:val="24"/>
                <w:szCs w:val="24"/>
              </w:rPr>
              <w:t>access_mode</w:t>
            </w:r>
            <w:r>
              <w:rPr>
                <w:rFonts w:ascii="Times New Roman" w:hAnsi="Times New Roman" w:cs="Times New Roman"/>
                <w:sz w:val="24"/>
                <w:szCs w:val="24"/>
              </w:rPr>
              <w:tab/>
              <w:t>–</w:t>
            </w:r>
            <w:r>
              <w:rPr>
                <w:rFonts w:ascii="Times New Roman" w:hAnsi="Times New Roman" w:cs="Times New Roman"/>
                <w:sz w:val="24"/>
                <w:szCs w:val="24"/>
              </w:rPr>
              <w:tab/>
              <w:t>Can be any of the following:</w:t>
            </w:r>
          </w:p>
          <w:p w:rsidR="008948D4" w:rsidRDefault="008948D4" w:rsidP="00C120BD">
            <w:pPr>
              <w:tabs>
                <w:tab w:val="left" w:pos="1692"/>
                <w:tab w:val="left" w:pos="1962"/>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C120BD">
              <w:rPr>
                <w:rFonts w:ascii="Times New Roman" w:hAnsi="Times New Roman" w:cs="Times New Roman"/>
                <w:color w:val="8DB3E2" w:themeColor="text2" w:themeTint="66"/>
                <w:sz w:val="24"/>
                <w:szCs w:val="24"/>
              </w:rPr>
              <w:t>O_RDONLY</w:t>
            </w:r>
            <w:r>
              <w:rPr>
                <w:rFonts w:ascii="Times New Roman" w:hAnsi="Times New Roman" w:cs="Times New Roman"/>
                <w:sz w:val="24"/>
                <w:szCs w:val="24"/>
              </w:rPr>
              <w:tab/>
              <w:t>–</w:t>
            </w:r>
            <w:r>
              <w:rPr>
                <w:rFonts w:ascii="Times New Roman" w:hAnsi="Times New Roman" w:cs="Times New Roman"/>
                <w:sz w:val="24"/>
                <w:szCs w:val="24"/>
              </w:rPr>
              <w:tab/>
              <w:t>Opens the file for read-only</w:t>
            </w:r>
          </w:p>
          <w:p w:rsidR="008948D4" w:rsidRDefault="008948D4" w:rsidP="00C120BD">
            <w:pPr>
              <w:tabs>
                <w:tab w:val="left" w:pos="1692"/>
                <w:tab w:val="left" w:pos="1962"/>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C120BD">
              <w:rPr>
                <w:rFonts w:ascii="Times New Roman" w:hAnsi="Times New Roman" w:cs="Times New Roman"/>
                <w:color w:val="8DB3E2" w:themeColor="text2" w:themeTint="66"/>
                <w:sz w:val="24"/>
                <w:szCs w:val="24"/>
              </w:rPr>
              <w:t>O_WRONLY</w:t>
            </w:r>
            <w:r>
              <w:rPr>
                <w:rFonts w:ascii="Times New Roman" w:hAnsi="Times New Roman" w:cs="Times New Roman"/>
                <w:sz w:val="24"/>
                <w:szCs w:val="24"/>
              </w:rPr>
              <w:tab/>
              <w:t>–</w:t>
            </w:r>
            <w:r>
              <w:rPr>
                <w:rFonts w:ascii="Times New Roman" w:hAnsi="Times New Roman" w:cs="Times New Roman"/>
                <w:sz w:val="24"/>
                <w:szCs w:val="24"/>
              </w:rPr>
              <w:tab/>
              <w:t>Opens the file for write-only</w:t>
            </w:r>
          </w:p>
          <w:p w:rsidR="008948D4" w:rsidRDefault="008948D4" w:rsidP="00C120BD">
            <w:pPr>
              <w:tabs>
                <w:tab w:val="left" w:pos="1692"/>
                <w:tab w:val="left" w:pos="1962"/>
              </w:tabs>
              <w:spacing w:after="1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C120BD">
              <w:rPr>
                <w:rFonts w:ascii="Times New Roman" w:hAnsi="Times New Roman" w:cs="Times New Roman"/>
                <w:color w:val="8DB3E2" w:themeColor="text2" w:themeTint="66"/>
                <w:sz w:val="24"/>
                <w:szCs w:val="24"/>
              </w:rPr>
              <w:t>O_RDWR</w:t>
            </w:r>
            <w:r>
              <w:rPr>
                <w:rFonts w:ascii="Times New Roman" w:hAnsi="Times New Roman" w:cs="Times New Roman"/>
                <w:sz w:val="24"/>
                <w:szCs w:val="24"/>
              </w:rPr>
              <w:tab/>
              <w:t>–</w:t>
            </w:r>
            <w:r>
              <w:rPr>
                <w:rFonts w:ascii="Times New Roman" w:hAnsi="Times New Roman" w:cs="Times New Roman"/>
                <w:sz w:val="24"/>
                <w:szCs w:val="24"/>
              </w:rPr>
              <w:tab/>
              <w:t>Opens the file for read and write</w:t>
            </w:r>
          </w:p>
          <w:p w:rsidR="00D60113" w:rsidRDefault="00D60113" w:rsidP="00C120BD">
            <w:pPr>
              <w:tabs>
                <w:tab w:val="left" w:pos="1692"/>
                <w:tab w:val="left" w:pos="1962"/>
              </w:tabs>
              <w:spacing w:after="1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Furthermore, one or more of the following modifier flags can be specified by </w:t>
            </w:r>
            <w:r>
              <w:rPr>
                <w:rFonts w:ascii="Times New Roman" w:hAnsi="Times New Roman" w:cs="Times New Roman"/>
                <w:sz w:val="24"/>
                <w:szCs w:val="24"/>
              </w:rPr>
              <w:tab/>
            </w:r>
            <w:r>
              <w:rPr>
                <w:rFonts w:ascii="Times New Roman" w:hAnsi="Times New Roman" w:cs="Times New Roman"/>
                <w:sz w:val="24"/>
                <w:szCs w:val="24"/>
              </w:rPr>
              <w:tab/>
              <w:t xml:space="preserve">bitwise-ORing them with one of the above access mode flags to alter the access </w:t>
            </w:r>
            <w:r>
              <w:rPr>
                <w:rFonts w:ascii="Times New Roman" w:hAnsi="Times New Roman" w:cs="Times New Roman"/>
                <w:sz w:val="24"/>
                <w:szCs w:val="24"/>
              </w:rPr>
              <w:tab/>
            </w:r>
            <w:r>
              <w:rPr>
                <w:rFonts w:ascii="Times New Roman" w:hAnsi="Times New Roman" w:cs="Times New Roman"/>
                <w:sz w:val="24"/>
                <w:szCs w:val="24"/>
              </w:rPr>
              <w:tab/>
              <w:t>mechanism of the file:</w:t>
            </w:r>
          </w:p>
          <w:p w:rsidR="00E715B7" w:rsidRDefault="00E715B7" w:rsidP="009670A5">
            <w:pPr>
              <w:tabs>
                <w:tab w:val="left" w:pos="1692"/>
                <w:tab w:val="left" w:pos="1962"/>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C120BD">
              <w:rPr>
                <w:rFonts w:ascii="Times New Roman" w:hAnsi="Times New Roman" w:cs="Times New Roman"/>
                <w:color w:val="8DB3E2" w:themeColor="text2" w:themeTint="66"/>
                <w:sz w:val="24"/>
                <w:szCs w:val="24"/>
              </w:rPr>
              <w:t>O_</w:t>
            </w:r>
            <w:r>
              <w:rPr>
                <w:rFonts w:ascii="Times New Roman" w:hAnsi="Times New Roman" w:cs="Times New Roman"/>
                <w:color w:val="8DB3E2" w:themeColor="text2" w:themeTint="66"/>
                <w:sz w:val="24"/>
                <w:szCs w:val="24"/>
              </w:rPr>
              <w:t>APPEND</w:t>
            </w:r>
            <w:r>
              <w:rPr>
                <w:rFonts w:ascii="Times New Roman" w:hAnsi="Times New Roman" w:cs="Times New Roman"/>
                <w:sz w:val="24"/>
                <w:szCs w:val="24"/>
              </w:rPr>
              <w:tab/>
              <w:t>–</w:t>
            </w:r>
            <w:r>
              <w:rPr>
                <w:rFonts w:ascii="Times New Roman" w:hAnsi="Times New Roman" w:cs="Times New Roman"/>
                <w:sz w:val="24"/>
                <w:szCs w:val="24"/>
              </w:rPr>
              <w:tab/>
            </w:r>
            <w:r w:rsidR="009670A5">
              <w:rPr>
                <w:rFonts w:ascii="Times New Roman" w:hAnsi="Times New Roman" w:cs="Times New Roman"/>
                <w:sz w:val="24"/>
                <w:szCs w:val="24"/>
              </w:rPr>
              <w:t>Appends data to the end of the file</w:t>
            </w:r>
          </w:p>
          <w:p w:rsidR="00D60113" w:rsidRDefault="00E715B7" w:rsidP="009670A5">
            <w:pPr>
              <w:tabs>
                <w:tab w:val="left" w:pos="1692"/>
                <w:tab w:val="left" w:pos="1962"/>
              </w:tabs>
              <w:spacing w:after="1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C120BD">
              <w:rPr>
                <w:rFonts w:ascii="Times New Roman" w:hAnsi="Times New Roman" w:cs="Times New Roman"/>
                <w:color w:val="8DB3E2" w:themeColor="text2" w:themeTint="66"/>
                <w:sz w:val="24"/>
                <w:szCs w:val="24"/>
              </w:rPr>
              <w:t>O_</w:t>
            </w:r>
            <w:r>
              <w:rPr>
                <w:rFonts w:ascii="Times New Roman" w:hAnsi="Times New Roman" w:cs="Times New Roman"/>
                <w:color w:val="8DB3E2" w:themeColor="text2" w:themeTint="66"/>
                <w:sz w:val="24"/>
                <w:szCs w:val="24"/>
              </w:rPr>
              <w:t>CREAT</w:t>
            </w:r>
            <w:r>
              <w:rPr>
                <w:rFonts w:ascii="Times New Roman" w:hAnsi="Times New Roman" w:cs="Times New Roman"/>
                <w:sz w:val="24"/>
                <w:szCs w:val="24"/>
              </w:rPr>
              <w:tab/>
              <w:t>–</w:t>
            </w:r>
            <w:r>
              <w:rPr>
                <w:rFonts w:ascii="Times New Roman" w:hAnsi="Times New Roman" w:cs="Times New Roman"/>
                <w:sz w:val="24"/>
                <w:szCs w:val="24"/>
              </w:rPr>
              <w:tab/>
            </w:r>
            <w:r w:rsidR="009670A5">
              <w:rPr>
                <w:rFonts w:ascii="Times New Roman" w:hAnsi="Times New Roman" w:cs="Times New Roman"/>
                <w:sz w:val="24"/>
                <w:szCs w:val="24"/>
              </w:rPr>
              <w:t>Creates the file if it does not exist</w:t>
            </w:r>
          </w:p>
          <w:p w:rsidR="00880089" w:rsidRPr="00805F85" w:rsidRDefault="00D60113" w:rsidP="0023468D">
            <w:pPr>
              <w:tabs>
                <w:tab w:val="left" w:pos="1692"/>
                <w:tab w:val="left" w:pos="1962"/>
              </w:tabs>
              <w:spacing w:after="240"/>
              <w:rPr>
                <w:rFonts w:ascii="Times New Roman" w:hAnsi="Times New Roman" w:cs="Times New Roman"/>
                <w:sz w:val="24"/>
                <w:szCs w:val="24"/>
              </w:rPr>
            </w:pPr>
            <w:r w:rsidRPr="00640085">
              <w:rPr>
                <w:rFonts w:ascii="Times New Roman" w:hAnsi="Times New Roman" w:cs="Times New Roman"/>
                <w:i/>
                <w:iCs/>
                <w:sz w:val="24"/>
                <w:szCs w:val="24"/>
              </w:rPr>
              <w:t>permission</w:t>
            </w:r>
            <w:r>
              <w:rPr>
                <w:rFonts w:ascii="Times New Roman" w:hAnsi="Times New Roman" w:cs="Times New Roman"/>
                <w:sz w:val="24"/>
                <w:szCs w:val="24"/>
              </w:rPr>
              <w:tab/>
              <w:t>–</w:t>
            </w:r>
            <w:r>
              <w:rPr>
                <w:rFonts w:ascii="Times New Roman" w:hAnsi="Times New Roman" w:cs="Times New Roman"/>
                <w:sz w:val="24"/>
                <w:szCs w:val="24"/>
              </w:rPr>
              <w:tab/>
            </w:r>
            <w:r w:rsidR="00640085">
              <w:rPr>
                <w:rFonts w:ascii="Times New Roman" w:hAnsi="Times New Roman" w:cs="Times New Roman"/>
                <w:sz w:val="24"/>
                <w:szCs w:val="24"/>
              </w:rPr>
              <w:t xml:space="preserve">This argument is required only if the O_CREAT flag is set in the </w:t>
            </w:r>
            <w:r w:rsidR="00640085" w:rsidRPr="00C33F19">
              <w:rPr>
                <w:rFonts w:ascii="Times New Roman" w:hAnsi="Times New Roman" w:cs="Times New Roman"/>
                <w:i/>
                <w:iCs/>
                <w:sz w:val="24"/>
                <w:szCs w:val="24"/>
              </w:rPr>
              <w:t>access_mode</w:t>
            </w:r>
            <w:r w:rsidR="00AF3421">
              <w:rPr>
                <w:rFonts w:ascii="Times New Roman" w:hAnsi="Times New Roman" w:cs="Times New Roman"/>
                <w:sz w:val="24"/>
                <w:szCs w:val="24"/>
              </w:rPr>
              <w:t xml:space="preserve"> </w:t>
            </w:r>
            <w:r w:rsidR="00B805B6">
              <w:rPr>
                <w:rFonts w:ascii="Times New Roman" w:hAnsi="Times New Roman" w:cs="Times New Roman"/>
                <w:sz w:val="24"/>
                <w:szCs w:val="24"/>
              </w:rPr>
              <w:tab/>
            </w:r>
            <w:r w:rsidR="00B805B6">
              <w:rPr>
                <w:rFonts w:ascii="Times New Roman" w:hAnsi="Times New Roman" w:cs="Times New Roman"/>
                <w:sz w:val="24"/>
                <w:szCs w:val="24"/>
              </w:rPr>
              <w:tab/>
            </w:r>
            <w:r w:rsidR="00640085">
              <w:rPr>
                <w:rFonts w:ascii="Times New Roman" w:hAnsi="Times New Roman" w:cs="Times New Roman"/>
                <w:sz w:val="24"/>
                <w:szCs w:val="24"/>
              </w:rPr>
              <w:t xml:space="preserve">argument. It specifies the access permission of the file for its owner, group </w:t>
            </w:r>
            <w:r w:rsidR="00B805B6">
              <w:rPr>
                <w:rFonts w:ascii="Times New Roman" w:hAnsi="Times New Roman" w:cs="Times New Roman"/>
                <w:sz w:val="24"/>
                <w:szCs w:val="24"/>
              </w:rPr>
              <w:tab/>
            </w:r>
            <w:r w:rsidR="00640085">
              <w:rPr>
                <w:rFonts w:ascii="Times New Roman" w:hAnsi="Times New Roman" w:cs="Times New Roman"/>
                <w:sz w:val="24"/>
                <w:szCs w:val="24"/>
              </w:rPr>
              <w:t xml:space="preserve">member and all other </w:t>
            </w:r>
            <w:r w:rsidR="00AF3421">
              <w:rPr>
                <w:rFonts w:ascii="Times New Roman" w:hAnsi="Times New Roman" w:cs="Times New Roman"/>
                <w:sz w:val="24"/>
                <w:szCs w:val="24"/>
              </w:rPr>
              <w:t>p</w:t>
            </w:r>
            <w:r w:rsidR="00640085">
              <w:rPr>
                <w:rFonts w:ascii="Times New Roman" w:hAnsi="Times New Roman" w:cs="Times New Roman"/>
                <w:sz w:val="24"/>
                <w:szCs w:val="24"/>
              </w:rPr>
              <w:t xml:space="preserve">eople. Its value is usually specified as an octal integer literal, </w:t>
            </w:r>
            <w:r w:rsidR="00B805B6">
              <w:rPr>
                <w:rFonts w:ascii="Times New Roman" w:hAnsi="Times New Roman" w:cs="Times New Roman"/>
                <w:sz w:val="24"/>
                <w:szCs w:val="24"/>
              </w:rPr>
              <w:tab/>
            </w:r>
            <w:r w:rsidR="00B805B6">
              <w:rPr>
                <w:rFonts w:ascii="Times New Roman" w:hAnsi="Times New Roman" w:cs="Times New Roman"/>
                <w:sz w:val="24"/>
                <w:szCs w:val="24"/>
              </w:rPr>
              <w:tab/>
            </w:r>
            <w:r w:rsidR="00640085">
              <w:rPr>
                <w:rFonts w:ascii="Times New Roman" w:hAnsi="Times New Roman" w:cs="Times New Roman"/>
                <w:sz w:val="24"/>
                <w:szCs w:val="24"/>
              </w:rPr>
              <w:t>such as 0764. Specifically, the left-most,</w:t>
            </w:r>
            <w:r w:rsidR="00AF3421">
              <w:rPr>
                <w:rFonts w:ascii="Times New Roman" w:hAnsi="Times New Roman" w:cs="Times New Roman"/>
                <w:sz w:val="24"/>
                <w:szCs w:val="24"/>
              </w:rPr>
              <w:t xml:space="preserve"> </w:t>
            </w:r>
            <w:r w:rsidR="00640085">
              <w:rPr>
                <w:rFonts w:ascii="Times New Roman" w:hAnsi="Times New Roman" w:cs="Times New Roman"/>
                <w:sz w:val="24"/>
                <w:szCs w:val="24"/>
              </w:rPr>
              <w:t xml:space="preserve">middle and right-most digits of an octal </w:t>
            </w:r>
            <w:r w:rsidR="00B805B6">
              <w:rPr>
                <w:rFonts w:ascii="Times New Roman" w:hAnsi="Times New Roman" w:cs="Times New Roman"/>
                <w:sz w:val="24"/>
                <w:szCs w:val="24"/>
              </w:rPr>
              <w:tab/>
            </w:r>
            <w:r w:rsidR="00B805B6">
              <w:rPr>
                <w:rFonts w:ascii="Times New Roman" w:hAnsi="Times New Roman" w:cs="Times New Roman"/>
                <w:sz w:val="24"/>
                <w:szCs w:val="24"/>
              </w:rPr>
              <w:tab/>
            </w:r>
            <w:r w:rsidR="00640085">
              <w:rPr>
                <w:rFonts w:ascii="Times New Roman" w:hAnsi="Times New Roman" w:cs="Times New Roman"/>
                <w:sz w:val="24"/>
                <w:szCs w:val="24"/>
              </w:rPr>
              <w:t>value specify the access permission for owner, group, and</w:t>
            </w:r>
            <w:r w:rsidR="00AF3421">
              <w:rPr>
                <w:rFonts w:ascii="Times New Roman" w:hAnsi="Times New Roman" w:cs="Times New Roman"/>
                <w:sz w:val="24"/>
                <w:szCs w:val="24"/>
              </w:rPr>
              <w:t xml:space="preserve"> </w:t>
            </w:r>
            <w:r w:rsidR="00640085">
              <w:rPr>
                <w:rFonts w:ascii="Times New Roman" w:hAnsi="Times New Roman" w:cs="Times New Roman"/>
                <w:sz w:val="24"/>
                <w:szCs w:val="24"/>
              </w:rPr>
              <w:t>others, respectively.</w:t>
            </w:r>
          </w:p>
          <w:p w:rsidR="004B47A0" w:rsidRPr="00DF650D" w:rsidRDefault="004B47A0" w:rsidP="004B47A0">
            <w:pPr>
              <w:tabs>
                <w:tab w:val="left" w:pos="1602"/>
              </w:tabs>
              <w:spacing w:after="120"/>
              <w:rPr>
                <w:rFonts w:ascii="Times New Roman" w:hAnsi="Times New Roman" w:cs="Times New Roman"/>
                <w:b/>
                <w:bCs/>
                <w:color w:val="C00000"/>
                <w:sz w:val="24"/>
                <w:szCs w:val="24"/>
              </w:rPr>
            </w:pPr>
            <w:r w:rsidRPr="00DF650D">
              <w:rPr>
                <w:rFonts w:ascii="Times New Roman" w:hAnsi="Times New Roman" w:cs="Times New Roman"/>
                <w:b/>
                <w:bCs/>
                <w:color w:val="C00000"/>
                <w:sz w:val="24"/>
                <w:szCs w:val="24"/>
              </w:rPr>
              <w:t>Returns:</w:t>
            </w:r>
          </w:p>
          <w:p w:rsidR="00E102A0" w:rsidRPr="005907BD" w:rsidRDefault="00787380" w:rsidP="004B47A0">
            <w:pPr>
              <w:spacing w:after="120"/>
              <w:ind w:firstLine="360"/>
              <w:rPr>
                <w:rFonts w:ascii="Times New Roman" w:hAnsi="Times New Roman" w:cs="Times New Roman"/>
                <w:sz w:val="24"/>
                <w:szCs w:val="24"/>
              </w:rPr>
            </w:pPr>
            <w:r>
              <w:rPr>
                <w:rFonts w:ascii="Times New Roman" w:hAnsi="Times New Roman" w:cs="Times New Roman"/>
                <w:sz w:val="24"/>
                <w:szCs w:val="24"/>
              </w:rPr>
              <w:t>File</w:t>
            </w:r>
            <w:r w:rsidR="004B47A0">
              <w:rPr>
                <w:rFonts w:ascii="Times New Roman" w:hAnsi="Times New Roman" w:cs="Times New Roman"/>
                <w:sz w:val="24"/>
                <w:szCs w:val="24"/>
              </w:rPr>
              <w:t xml:space="preserve"> descriptor on success</w:t>
            </w:r>
            <w:r w:rsidR="004B47A0" w:rsidRPr="008C1AEE">
              <w:rPr>
                <w:rFonts w:ascii="Times New Roman" w:hAnsi="Times New Roman" w:cs="Times New Roman"/>
                <w:sz w:val="24"/>
                <w:szCs w:val="24"/>
              </w:rPr>
              <w:t>, -1 on failure.</w:t>
            </w:r>
          </w:p>
        </w:tc>
      </w:tr>
      <w:tr w:rsidR="0028307D" w:rsidTr="0028307D">
        <w:trPr>
          <w:trHeight w:val="283"/>
        </w:trPr>
        <w:tc>
          <w:tcPr>
            <w:tcW w:w="558" w:type="dxa"/>
          </w:tcPr>
          <w:p w:rsidR="0028307D" w:rsidRDefault="0028307D" w:rsidP="0028307D">
            <w:pPr>
              <w:spacing w:after="120"/>
              <w:rPr>
                <w:rFonts w:ascii="Times New Roman" w:hAnsi="Times New Roman" w:cs="Times New Roman"/>
                <w:b/>
                <w:bCs/>
                <w:sz w:val="24"/>
                <w:szCs w:val="24"/>
              </w:rPr>
            </w:pPr>
            <w:r>
              <w:rPr>
                <w:rFonts w:ascii="Times New Roman" w:hAnsi="Times New Roman" w:cs="Times New Roman"/>
                <w:b/>
                <w:bCs/>
                <w:sz w:val="24"/>
                <w:szCs w:val="24"/>
              </w:rPr>
              <w:t>7.2</w:t>
            </w:r>
          </w:p>
        </w:tc>
        <w:tc>
          <w:tcPr>
            <w:tcW w:w="10170" w:type="dxa"/>
          </w:tcPr>
          <w:p w:rsidR="00A958AC" w:rsidRPr="003663C5" w:rsidRDefault="00A958AC" w:rsidP="00D76B12">
            <w:pPr>
              <w:spacing w:after="240"/>
              <w:rPr>
                <w:rFonts w:ascii="Times New Roman" w:hAnsi="Times New Roman" w:cs="Times New Roman"/>
                <w:b/>
                <w:bCs/>
                <w:color w:val="C00000"/>
                <w:sz w:val="24"/>
                <w:szCs w:val="24"/>
              </w:rPr>
            </w:pPr>
            <w:r w:rsidRPr="003663C5">
              <w:rPr>
                <w:rFonts w:ascii="Times New Roman" w:hAnsi="Times New Roman" w:cs="Times New Roman"/>
                <w:b/>
                <w:bCs/>
                <w:color w:val="C00000"/>
                <w:sz w:val="24"/>
                <w:szCs w:val="24"/>
              </w:rPr>
              <w:t xml:space="preserve">The </w:t>
            </w:r>
            <w:r w:rsidR="00D76B12">
              <w:rPr>
                <w:rFonts w:ascii="Courier New" w:hAnsi="Courier New" w:cs="Courier New"/>
                <w:b/>
                <w:bCs/>
                <w:color w:val="C00000"/>
                <w:sz w:val="20"/>
                <w:szCs w:val="20"/>
              </w:rPr>
              <w:t>read</w:t>
            </w:r>
            <w:r w:rsidRPr="003663C5">
              <w:rPr>
                <w:rFonts w:ascii="Times New Roman" w:hAnsi="Times New Roman" w:cs="Times New Roman"/>
                <w:b/>
                <w:bCs/>
                <w:color w:val="C00000"/>
                <w:sz w:val="24"/>
                <w:szCs w:val="24"/>
              </w:rPr>
              <w:t xml:space="preserve"> API</w:t>
            </w:r>
          </w:p>
          <w:p w:rsidR="00A958AC" w:rsidRDefault="00A958AC" w:rsidP="00D76B12">
            <w:pPr>
              <w:pStyle w:val="HTMLPreformatted"/>
              <w:ind w:firstLine="432"/>
              <w:rPr>
                <w:rStyle w:val="preprocessor-system-include-literal1"/>
              </w:rPr>
            </w:pPr>
            <w:r w:rsidRPr="00490F6B">
              <w:rPr>
                <w:rStyle w:val="preprocessor-keyword-directive1"/>
              </w:rPr>
              <w:t>#include</w:t>
            </w:r>
            <w:r w:rsidRPr="00490F6B">
              <w:rPr>
                <w:color w:val="000000"/>
              </w:rPr>
              <w:t xml:space="preserve"> </w:t>
            </w:r>
            <w:r w:rsidRPr="00490F6B">
              <w:rPr>
                <w:rStyle w:val="preprocessor-system-include-literal1"/>
              </w:rPr>
              <w:t>&lt;sys/</w:t>
            </w:r>
            <w:r>
              <w:rPr>
                <w:rStyle w:val="preprocessor-system-include-literal1"/>
              </w:rPr>
              <w:t>types</w:t>
            </w:r>
            <w:r w:rsidRPr="00490F6B">
              <w:rPr>
                <w:rStyle w:val="preprocessor-system-include-literal1"/>
              </w:rPr>
              <w:t>.h&gt;</w:t>
            </w:r>
            <w:r>
              <w:rPr>
                <w:rStyle w:val="preprocessor-system-include-literal1"/>
              </w:rPr>
              <w:tab/>
            </w:r>
            <w:r w:rsidRPr="00CD517F">
              <w:rPr>
                <w:rStyle w:val="preprocessor-system-include-literal1"/>
                <w:color w:val="808080" w:themeColor="background1" w:themeShade="80"/>
              </w:rPr>
              <w:t xml:space="preserve">//for </w:t>
            </w:r>
            <w:r w:rsidR="00D76B12">
              <w:rPr>
                <w:rStyle w:val="preprocessor-system-include-literal1"/>
                <w:color w:val="808080" w:themeColor="background1" w:themeShade="80"/>
              </w:rPr>
              <w:t>size</w:t>
            </w:r>
            <w:r w:rsidRPr="00CD517F">
              <w:rPr>
                <w:rStyle w:val="preprocessor-system-include-literal1"/>
                <w:color w:val="808080" w:themeColor="background1" w:themeShade="80"/>
              </w:rPr>
              <w:t>_t</w:t>
            </w:r>
          </w:p>
          <w:p w:rsidR="00A958AC" w:rsidRPr="00490F6B" w:rsidRDefault="00A958AC" w:rsidP="00D76B12">
            <w:pPr>
              <w:pStyle w:val="HTMLPreformatted"/>
              <w:spacing w:after="120"/>
              <w:ind w:firstLine="432"/>
              <w:rPr>
                <w:color w:val="000000"/>
              </w:rPr>
            </w:pPr>
            <w:r w:rsidRPr="00490F6B">
              <w:rPr>
                <w:rStyle w:val="preprocessor-keyword-directive1"/>
              </w:rPr>
              <w:t>#include</w:t>
            </w:r>
            <w:r w:rsidRPr="00490F6B">
              <w:rPr>
                <w:color w:val="000000"/>
              </w:rPr>
              <w:t xml:space="preserve"> </w:t>
            </w:r>
            <w:r w:rsidRPr="00490F6B">
              <w:rPr>
                <w:rStyle w:val="preprocessor-system-include-literal1"/>
              </w:rPr>
              <w:t>&lt;</w:t>
            </w:r>
            <w:r w:rsidR="00D76B12">
              <w:rPr>
                <w:rStyle w:val="preprocessor-system-include-literal1"/>
              </w:rPr>
              <w:t>unistd</w:t>
            </w:r>
            <w:r w:rsidRPr="00490F6B">
              <w:rPr>
                <w:rStyle w:val="preprocessor-system-include-literal1"/>
              </w:rPr>
              <w:t>.h&gt;</w:t>
            </w:r>
            <w:r>
              <w:rPr>
                <w:rStyle w:val="preprocessor-system-include-literal1"/>
              </w:rPr>
              <w:tab/>
            </w:r>
            <w:r>
              <w:rPr>
                <w:rStyle w:val="preprocessor-system-include-literal1"/>
              </w:rPr>
              <w:tab/>
            </w:r>
            <w:r w:rsidRPr="00CD517F">
              <w:rPr>
                <w:rStyle w:val="preprocessor-system-include-literal1"/>
                <w:color w:val="808080" w:themeColor="background1" w:themeShade="80"/>
              </w:rPr>
              <w:t xml:space="preserve">//for </w:t>
            </w:r>
            <w:r>
              <w:rPr>
                <w:rStyle w:val="preprocessor-system-include-literal1"/>
                <w:color w:val="808080" w:themeColor="background1" w:themeShade="80"/>
              </w:rPr>
              <w:t>open()</w:t>
            </w:r>
          </w:p>
          <w:p w:rsidR="00A958AC" w:rsidRPr="00490F6B" w:rsidRDefault="0073376E" w:rsidP="00643CD9">
            <w:pPr>
              <w:spacing w:after="240"/>
              <w:ind w:firstLine="432"/>
              <w:rPr>
                <w:rFonts w:ascii="Courier New" w:hAnsi="Courier New" w:cs="Courier New"/>
                <w:color w:val="000000"/>
                <w:sz w:val="20"/>
                <w:szCs w:val="20"/>
              </w:rPr>
            </w:pPr>
            <w:r>
              <w:rPr>
                <w:rStyle w:val="keyword-directive1"/>
                <w:rFonts w:ascii="Courier New" w:hAnsi="Courier New" w:cs="Courier New"/>
                <w:color w:val="8DB3E2" w:themeColor="text2" w:themeTint="66"/>
                <w:sz w:val="20"/>
                <w:szCs w:val="20"/>
              </w:rPr>
              <w:t>s</w:t>
            </w:r>
            <w:r w:rsidRPr="0073376E">
              <w:rPr>
                <w:rStyle w:val="keyword-directive1"/>
                <w:rFonts w:ascii="Courier New" w:hAnsi="Courier New" w:cs="Courier New"/>
                <w:color w:val="8DB3E2" w:themeColor="text2" w:themeTint="66"/>
                <w:sz w:val="20"/>
                <w:szCs w:val="20"/>
              </w:rPr>
              <w:t>ize_t</w:t>
            </w:r>
            <w:r w:rsidR="00A958AC" w:rsidRPr="00490F6B">
              <w:rPr>
                <w:rFonts w:ascii="Courier New" w:hAnsi="Courier New" w:cs="Courier New"/>
                <w:color w:val="000000"/>
                <w:sz w:val="20"/>
                <w:szCs w:val="20"/>
              </w:rPr>
              <w:t xml:space="preserve"> </w:t>
            </w:r>
            <w:r>
              <w:rPr>
                <w:rFonts w:ascii="Courier New" w:hAnsi="Courier New" w:cs="Courier New"/>
                <w:b/>
                <w:bCs/>
                <w:color w:val="000000"/>
                <w:sz w:val="20"/>
                <w:szCs w:val="20"/>
              </w:rPr>
              <w:t>read</w:t>
            </w:r>
            <w:r w:rsidR="00A958AC" w:rsidRPr="00490F6B">
              <w:rPr>
                <w:rFonts w:ascii="Courier New" w:hAnsi="Courier New" w:cs="Courier New"/>
                <w:b/>
                <w:bCs/>
                <w:color w:val="000000"/>
                <w:sz w:val="20"/>
                <w:szCs w:val="20"/>
              </w:rPr>
              <w:t>(</w:t>
            </w:r>
            <w:r w:rsidR="00643CD9">
              <w:rPr>
                <w:rStyle w:val="keyword-directive1"/>
                <w:rFonts w:ascii="Courier New" w:hAnsi="Courier New" w:cs="Courier New"/>
                <w:sz w:val="20"/>
                <w:szCs w:val="20"/>
              </w:rPr>
              <w:t>int</w:t>
            </w:r>
            <w:r w:rsidR="00A958AC" w:rsidRPr="00490F6B">
              <w:rPr>
                <w:rFonts w:ascii="Courier New" w:hAnsi="Courier New" w:cs="Courier New"/>
                <w:color w:val="000000"/>
                <w:sz w:val="20"/>
                <w:szCs w:val="20"/>
              </w:rPr>
              <w:t xml:space="preserve"> </w:t>
            </w:r>
            <w:r w:rsidR="00643CD9">
              <w:rPr>
                <w:rFonts w:ascii="Courier New" w:hAnsi="Courier New" w:cs="Courier New"/>
                <w:color w:val="000000"/>
                <w:sz w:val="20"/>
                <w:szCs w:val="20"/>
              </w:rPr>
              <w:t>fd</w:t>
            </w:r>
            <w:r w:rsidR="00A958AC" w:rsidRPr="00490F6B">
              <w:rPr>
                <w:rFonts w:ascii="Courier New" w:hAnsi="Courier New" w:cs="Courier New"/>
                <w:color w:val="000000"/>
                <w:sz w:val="20"/>
                <w:szCs w:val="20"/>
              </w:rPr>
              <w:t xml:space="preserve">, </w:t>
            </w:r>
            <w:r w:rsidR="00643CD9">
              <w:rPr>
                <w:rStyle w:val="keyword-directive1"/>
                <w:rFonts w:ascii="Courier New" w:hAnsi="Courier New" w:cs="Courier New"/>
                <w:sz w:val="20"/>
                <w:szCs w:val="20"/>
              </w:rPr>
              <w:t>void</w:t>
            </w:r>
            <w:r w:rsidR="00A958AC" w:rsidRPr="00490F6B">
              <w:rPr>
                <w:rFonts w:ascii="Courier New" w:hAnsi="Courier New" w:cs="Courier New"/>
                <w:color w:val="000000"/>
                <w:sz w:val="20"/>
                <w:szCs w:val="20"/>
              </w:rPr>
              <w:t xml:space="preserve"> </w:t>
            </w:r>
            <w:r w:rsidR="00643CD9">
              <w:rPr>
                <w:rFonts w:ascii="Courier New" w:hAnsi="Courier New" w:cs="Courier New"/>
                <w:color w:val="000000"/>
                <w:sz w:val="20"/>
                <w:szCs w:val="20"/>
              </w:rPr>
              <w:t>*buf</w:t>
            </w:r>
            <w:r w:rsidR="00A958AC" w:rsidRPr="00490F6B">
              <w:rPr>
                <w:rFonts w:ascii="Courier New" w:hAnsi="Courier New" w:cs="Courier New"/>
                <w:color w:val="000000"/>
                <w:sz w:val="20"/>
                <w:szCs w:val="20"/>
              </w:rPr>
              <w:t xml:space="preserve">, </w:t>
            </w:r>
            <w:r w:rsidR="00643CD9">
              <w:rPr>
                <w:rStyle w:val="keyword-directive1"/>
                <w:rFonts w:ascii="Courier New" w:hAnsi="Courier New" w:cs="Courier New"/>
                <w:color w:val="548DD4" w:themeColor="text2" w:themeTint="99"/>
                <w:sz w:val="20"/>
                <w:szCs w:val="20"/>
              </w:rPr>
              <w:t>size</w:t>
            </w:r>
            <w:r w:rsidR="00A958AC" w:rsidRPr="00ED6655">
              <w:rPr>
                <w:rStyle w:val="keyword-directive1"/>
                <w:rFonts w:ascii="Courier New" w:hAnsi="Courier New" w:cs="Courier New"/>
                <w:color w:val="548DD4" w:themeColor="text2" w:themeTint="99"/>
                <w:sz w:val="20"/>
                <w:szCs w:val="20"/>
              </w:rPr>
              <w:t>_t</w:t>
            </w:r>
            <w:r w:rsidR="00A958AC" w:rsidRPr="00490F6B">
              <w:rPr>
                <w:rFonts w:ascii="Courier New" w:hAnsi="Courier New" w:cs="Courier New"/>
                <w:color w:val="000000"/>
                <w:sz w:val="20"/>
                <w:szCs w:val="20"/>
              </w:rPr>
              <w:t xml:space="preserve"> </w:t>
            </w:r>
            <w:r w:rsidR="00643CD9">
              <w:rPr>
                <w:rFonts w:ascii="Courier New" w:hAnsi="Courier New" w:cs="Courier New"/>
                <w:color w:val="000000"/>
                <w:sz w:val="20"/>
                <w:szCs w:val="20"/>
              </w:rPr>
              <w:t>size</w:t>
            </w:r>
            <w:r w:rsidR="00A958AC" w:rsidRPr="00490F6B">
              <w:rPr>
                <w:rFonts w:ascii="Courier New" w:hAnsi="Courier New" w:cs="Courier New"/>
                <w:b/>
                <w:bCs/>
                <w:color w:val="000000"/>
                <w:sz w:val="20"/>
                <w:szCs w:val="20"/>
              </w:rPr>
              <w:t>)</w:t>
            </w:r>
            <w:r w:rsidR="00A958AC" w:rsidRPr="00490F6B">
              <w:rPr>
                <w:rFonts w:ascii="Courier New" w:hAnsi="Courier New" w:cs="Courier New"/>
                <w:color w:val="000000"/>
                <w:sz w:val="20"/>
                <w:szCs w:val="20"/>
              </w:rPr>
              <w:t>;</w:t>
            </w:r>
          </w:p>
          <w:p w:rsidR="00A958AC" w:rsidRPr="00DD0F41" w:rsidRDefault="00846FD3" w:rsidP="00A958AC">
            <w:pPr>
              <w:spacing w:after="240"/>
              <w:ind w:firstLine="432"/>
              <w:rPr>
                <w:rFonts w:ascii="Times New Roman" w:hAnsi="Times New Roman" w:cs="Times New Roman"/>
                <w:sz w:val="24"/>
                <w:szCs w:val="24"/>
              </w:rPr>
            </w:pPr>
            <w:r>
              <w:rPr>
                <w:rFonts w:ascii="Times New Roman" w:hAnsi="Times New Roman" w:cs="Times New Roman"/>
                <w:sz w:val="24"/>
                <w:szCs w:val="24"/>
              </w:rPr>
              <w:t>Fetches a fixed size block of data from a file referenced by a given file descriptor.</w:t>
            </w:r>
          </w:p>
          <w:p w:rsidR="00A958AC" w:rsidRPr="00DF650D" w:rsidRDefault="00A958AC" w:rsidP="00A958AC">
            <w:pPr>
              <w:spacing w:after="120"/>
              <w:rPr>
                <w:rFonts w:ascii="Times New Roman" w:hAnsi="Times New Roman" w:cs="Times New Roman"/>
                <w:b/>
                <w:bCs/>
                <w:color w:val="C00000"/>
                <w:sz w:val="24"/>
                <w:szCs w:val="24"/>
              </w:rPr>
            </w:pPr>
            <w:r w:rsidRPr="00DF650D">
              <w:rPr>
                <w:rFonts w:ascii="Times New Roman" w:hAnsi="Times New Roman" w:cs="Times New Roman"/>
                <w:b/>
                <w:bCs/>
                <w:color w:val="C00000"/>
                <w:sz w:val="24"/>
                <w:szCs w:val="24"/>
              </w:rPr>
              <w:t>Parameters:</w:t>
            </w:r>
          </w:p>
          <w:p w:rsidR="00A958AC" w:rsidRDefault="00B87233" w:rsidP="001803A2">
            <w:pPr>
              <w:tabs>
                <w:tab w:val="left" w:pos="522"/>
                <w:tab w:val="left" w:pos="882"/>
                <w:tab w:val="left" w:pos="1962"/>
              </w:tabs>
              <w:spacing w:after="120"/>
              <w:rPr>
                <w:rFonts w:ascii="Times New Roman" w:hAnsi="Times New Roman" w:cs="Times New Roman"/>
                <w:sz w:val="24"/>
                <w:szCs w:val="24"/>
              </w:rPr>
            </w:pPr>
            <w:r>
              <w:rPr>
                <w:rFonts w:ascii="Times New Roman" w:hAnsi="Times New Roman" w:cs="Times New Roman"/>
                <w:i/>
                <w:iCs/>
                <w:sz w:val="24"/>
                <w:szCs w:val="24"/>
              </w:rPr>
              <w:t>fd</w:t>
            </w:r>
            <w:r w:rsidR="00A958AC">
              <w:rPr>
                <w:rFonts w:ascii="Times New Roman" w:hAnsi="Times New Roman" w:cs="Times New Roman"/>
                <w:sz w:val="24"/>
                <w:szCs w:val="24"/>
              </w:rPr>
              <w:tab/>
              <w:t>–</w:t>
            </w:r>
            <w:r w:rsidR="00A958AC">
              <w:rPr>
                <w:rFonts w:ascii="Times New Roman" w:hAnsi="Times New Roman" w:cs="Times New Roman"/>
                <w:sz w:val="24"/>
                <w:szCs w:val="24"/>
              </w:rPr>
              <w:tab/>
              <w:t xml:space="preserve">The </w:t>
            </w:r>
            <w:r w:rsidR="003032C7">
              <w:rPr>
                <w:rFonts w:ascii="Times New Roman" w:hAnsi="Times New Roman" w:cs="Times New Roman"/>
                <w:sz w:val="24"/>
                <w:szCs w:val="24"/>
              </w:rPr>
              <w:t>file descriptor that refers to an opened file.</w:t>
            </w:r>
          </w:p>
          <w:p w:rsidR="00A958AC" w:rsidRDefault="002C2DDE" w:rsidP="001803A2">
            <w:pPr>
              <w:tabs>
                <w:tab w:val="left" w:pos="522"/>
                <w:tab w:val="left" w:pos="882"/>
                <w:tab w:val="left" w:pos="1962"/>
              </w:tabs>
              <w:spacing w:after="120"/>
              <w:rPr>
                <w:rFonts w:ascii="Times New Roman" w:hAnsi="Times New Roman" w:cs="Times New Roman"/>
                <w:sz w:val="24"/>
                <w:szCs w:val="24"/>
              </w:rPr>
            </w:pPr>
            <w:r>
              <w:rPr>
                <w:rFonts w:ascii="Times New Roman" w:hAnsi="Times New Roman" w:cs="Times New Roman"/>
                <w:i/>
                <w:iCs/>
                <w:sz w:val="24"/>
                <w:szCs w:val="24"/>
              </w:rPr>
              <w:t>buf</w:t>
            </w:r>
            <w:r w:rsidR="00A958AC">
              <w:rPr>
                <w:rFonts w:ascii="Times New Roman" w:hAnsi="Times New Roman" w:cs="Times New Roman"/>
                <w:sz w:val="24"/>
                <w:szCs w:val="24"/>
              </w:rPr>
              <w:tab/>
              <w:t>–</w:t>
            </w:r>
            <w:r w:rsidR="00A958AC">
              <w:rPr>
                <w:rFonts w:ascii="Times New Roman" w:hAnsi="Times New Roman" w:cs="Times New Roman"/>
                <w:sz w:val="24"/>
                <w:szCs w:val="24"/>
              </w:rPr>
              <w:tab/>
            </w:r>
            <w:r>
              <w:rPr>
                <w:rFonts w:ascii="Times New Roman" w:hAnsi="Times New Roman" w:cs="Times New Roman"/>
                <w:sz w:val="24"/>
                <w:szCs w:val="24"/>
              </w:rPr>
              <w:t>The address of a buffer holding any data read.</w:t>
            </w:r>
          </w:p>
          <w:p w:rsidR="00A958AC" w:rsidRPr="00805F85" w:rsidRDefault="001803A2" w:rsidP="001803A2">
            <w:pPr>
              <w:tabs>
                <w:tab w:val="left" w:pos="519"/>
                <w:tab w:val="left" w:pos="882"/>
                <w:tab w:val="left" w:pos="1962"/>
              </w:tabs>
              <w:spacing w:after="240"/>
              <w:rPr>
                <w:rFonts w:ascii="Times New Roman" w:hAnsi="Times New Roman" w:cs="Times New Roman"/>
                <w:sz w:val="24"/>
                <w:szCs w:val="24"/>
              </w:rPr>
            </w:pPr>
            <w:r>
              <w:rPr>
                <w:rFonts w:ascii="Times New Roman" w:hAnsi="Times New Roman" w:cs="Times New Roman"/>
                <w:i/>
                <w:iCs/>
                <w:sz w:val="24"/>
                <w:szCs w:val="24"/>
              </w:rPr>
              <w:t>size</w:t>
            </w:r>
            <w:r>
              <w:rPr>
                <w:rFonts w:ascii="Times New Roman" w:hAnsi="Times New Roman" w:cs="Times New Roman"/>
                <w:sz w:val="24"/>
                <w:szCs w:val="24"/>
              </w:rPr>
              <w:tab/>
            </w:r>
            <w:r w:rsidR="00A958AC">
              <w:rPr>
                <w:rFonts w:ascii="Times New Roman" w:hAnsi="Times New Roman" w:cs="Times New Roman"/>
                <w:sz w:val="24"/>
                <w:szCs w:val="24"/>
              </w:rPr>
              <w:t>–</w:t>
            </w:r>
            <w:r w:rsidR="00A958AC">
              <w:rPr>
                <w:rFonts w:ascii="Times New Roman" w:hAnsi="Times New Roman" w:cs="Times New Roman"/>
                <w:sz w:val="24"/>
                <w:szCs w:val="24"/>
              </w:rPr>
              <w:tab/>
            </w:r>
            <w:r>
              <w:rPr>
                <w:rFonts w:ascii="Times New Roman" w:hAnsi="Times New Roman" w:cs="Times New Roman"/>
                <w:sz w:val="24"/>
                <w:szCs w:val="24"/>
              </w:rPr>
              <w:t>Specifies how many bytes of data are to be read from the file.</w:t>
            </w:r>
          </w:p>
          <w:p w:rsidR="00A958AC" w:rsidRPr="00DF650D" w:rsidRDefault="00A958AC" w:rsidP="00A958AC">
            <w:pPr>
              <w:tabs>
                <w:tab w:val="left" w:pos="1602"/>
              </w:tabs>
              <w:spacing w:after="120"/>
              <w:rPr>
                <w:rFonts w:ascii="Times New Roman" w:hAnsi="Times New Roman" w:cs="Times New Roman"/>
                <w:b/>
                <w:bCs/>
                <w:color w:val="C00000"/>
                <w:sz w:val="24"/>
                <w:szCs w:val="24"/>
              </w:rPr>
            </w:pPr>
            <w:r w:rsidRPr="00DF650D">
              <w:rPr>
                <w:rFonts w:ascii="Times New Roman" w:hAnsi="Times New Roman" w:cs="Times New Roman"/>
                <w:b/>
                <w:bCs/>
                <w:color w:val="C00000"/>
                <w:sz w:val="24"/>
                <w:szCs w:val="24"/>
              </w:rPr>
              <w:t>Returns:</w:t>
            </w:r>
          </w:p>
          <w:p w:rsidR="0028307D" w:rsidRDefault="00F12575" w:rsidP="00F12575">
            <w:pPr>
              <w:spacing w:after="120"/>
              <w:ind w:firstLine="432"/>
              <w:rPr>
                <w:rFonts w:ascii="Times New Roman" w:hAnsi="Times New Roman" w:cs="Times New Roman"/>
                <w:sz w:val="24"/>
                <w:szCs w:val="24"/>
              </w:rPr>
            </w:pPr>
            <w:r>
              <w:rPr>
                <w:rFonts w:ascii="Times New Roman" w:hAnsi="Times New Roman" w:cs="Times New Roman"/>
                <w:sz w:val="24"/>
                <w:szCs w:val="24"/>
              </w:rPr>
              <w:t xml:space="preserve">The number of bytes of data successfully read and stored in the </w:t>
            </w:r>
            <w:r w:rsidRPr="00F12575">
              <w:rPr>
                <w:rFonts w:ascii="Times New Roman" w:hAnsi="Times New Roman" w:cs="Times New Roman"/>
                <w:i/>
                <w:iCs/>
                <w:sz w:val="24"/>
                <w:szCs w:val="24"/>
              </w:rPr>
              <w:t>buf</w:t>
            </w:r>
            <w:r>
              <w:rPr>
                <w:rFonts w:ascii="Times New Roman" w:hAnsi="Times New Roman" w:cs="Times New Roman"/>
                <w:sz w:val="24"/>
                <w:szCs w:val="24"/>
              </w:rPr>
              <w:t xml:space="preserve"> argument.</w:t>
            </w:r>
          </w:p>
          <w:p w:rsidR="00EB1305" w:rsidRPr="00D6408B" w:rsidRDefault="00EB1305" w:rsidP="00F12575">
            <w:pPr>
              <w:spacing w:after="120"/>
              <w:ind w:firstLine="432"/>
              <w:rPr>
                <w:rFonts w:ascii="Times New Roman" w:hAnsi="Times New Roman" w:cs="Times New Roman"/>
                <w:b/>
                <w:bCs/>
                <w:sz w:val="24"/>
                <w:szCs w:val="24"/>
              </w:rPr>
            </w:pPr>
          </w:p>
        </w:tc>
      </w:tr>
      <w:tr w:rsidR="00EB1305" w:rsidTr="0028307D">
        <w:trPr>
          <w:trHeight w:val="283"/>
        </w:trPr>
        <w:tc>
          <w:tcPr>
            <w:tcW w:w="558" w:type="dxa"/>
          </w:tcPr>
          <w:p w:rsidR="00EB1305" w:rsidRDefault="00EB1305" w:rsidP="0028307D">
            <w:pPr>
              <w:spacing w:after="120"/>
              <w:rPr>
                <w:rFonts w:ascii="Times New Roman" w:hAnsi="Times New Roman" w:cs="Times New Roman"/>
                <w:b/>
                <w:bCs/>
                <w:sz w:val="24"/>
                <w:szCs w:val="24"/>
              </w:rPr>
            </w:pPr>
            <w:r>
              <w:rPr>
                <w:rFonts w:ascii="Times New Roman" w:hAnsi="Times New Roman" w:cs="Times New Roman"/>
                <w:b/>
                <w:bCs/>
                <w:sz w:val="24"/>
                <w:szCs w:val="24"/>
              </w:rPr>
              <w:lastRenderedPageBreak/>
              <w:t>7.3</w:t>
            </w:r>
          </w:p>
        </w:tc>
        <w:tc>
          <w:tcPr>
            <w:tcW w:w="10170" w:type="dxa"/>
          </w:tcPr>
          <w:p w:rsidR="00EB1305" w:rsidRPr="003663C5" w:rsidRDefault="00EB1305" w:rsidP="00EB1305">
            <w:pPr>
              <w:spacing w:after="240"/>
              <w:rPr>
                <w:rFonts w:ascii="Times New Roman" w:hAnsi="Times New Roman" w:cs="Times New Roman"/>
                <w:b/>
                <w:bCs/>
                <w:color w:val="C00000"/>
                <w:sz w:val="24"/>
                <w:szCs w:val="24"/>
              </w:rPr>
            </w:pPr>
            <w:r w:rsidRPr="003663C5">
              <w:rPr>
                <w:rFonts w:ascii="Times New Roman" w:hAnsi="Times New Roman" w:cs="Times New Roman"/>
                <w:b/>
                <w:bCs/>
                <w:color w:val="C00000"/>
                <w:sz w:val="24"/>
                <w:szCs w:val="24"/>
              </w:rPr>
              <w:t xml:space="preserve">The </w:t>
            </w:r>
            <w:r>
              <w:rPr>
                <w:rFonts w:ascii="Courier New" w:hAnsi="Courier New" w:cs="Courier New"/>
                <w:b/>
                <w:bCs/>
                <w:color w:val="C00000"/>
                <w:sz w:val="20"/>
                <w:szCs w:val="20"/>
              </w:rPr>
              <w:t>write</w:t>
            </w:r>
            <w:r w:rsidRPr="003663C5">
              <w:rPr>
                <w:rFonts w:ascii="Times New Roman" w:hAnsi="Times New Roman" w:cs="Times New Roman"/>
                <w:b/>
                <w:bCs/>
                <w:color w:val="C00000"/>
                <w:sz w:val="24"/>
                <w:szCs w:val="24"/>
              </w:rPr>
              <w:t xml:space="preserve"> API</w:t>
            </w:r>
          </w:p>
          <w:p w:rsidR="00EB1305" w:rsidRDefault="00EB1305" w:rsidP="00EB1305">
            <w:pPr>
              <w:pStyle w:val="HTMLPreformatted"/>
              <w:ind w:firstLine="432"/>
              <w:rPr>
                <w:rStyle w:val="preprocessor-system-include-literal1"/>
              </w:rPr>
            </w:pPr>
            <w:r w:rsidRPr="00490F6B">
              <w:rPr>
                <w:rStyle w:val="preprocessor-keyword-directive1"/>
              </w:rPr>
              <w:t>#include</w:t>
            </w:r>
            <w:r w:rsidRPr="00490F6B">
              <w:rPr>
                <w:color w:val="000000"/>
              </w:rPr>
              <w:t xml:space="preserve"> </w:t>
            </w:r>
            <w:r w:rsidRPr="00490F6B">
              <w:rPr>
                <w:rStyle w:val="preprocessor-system-include-literal1"/>
              </w:rPr>
              <w:t>&lt;sys/</w:t>
            </w:r>
            <w:r>
              <w:rPr>
                <w:rStyle w:val="preprocessor-system-include-literal1"/>
              </w:rPr>
              <w:t>types</w:t>
            </w:r>
            <w:r w:rsidRPr="00490F6B">
              <w:rPr>
                <w:rStyle w:val="preprocessor-system-include-literal1"/>
              </w:rPr>
              <w:t>.h&gt;</w:t>
            </w:r>
            <w:r>
              <w:rPr>
                <w:rStyle w:val="preprocessor-system-include-literal1"/>
              </w:rPr>
              <w:tab/>
            </w:r>
            <w:r w:rsidRPr="00CD517F">
              <w:rPr>
                <w:rStyle w:val="preprocessor-system-include-literal1"/>
                <w:color w:val="808080" w:themeColor="background1" w:themeShade="80"/>
              </w:rPr>
              <w:t xml:space="preserve">//for </w:t>
            </w:r>
            <w:r>
              <w:rPr>
                <w:rStyle w:val="preprocessor-system-include-literal1"/>
                <w:color w:val="808080" w:themeColor="background1" w:themeShade="80"/>
              </w:rPr>
              <w:t>size</w:t>
            </w:r>
            <w:r w:rsidRPr="00CD517F">
              <w:rPr>
                <w:rStyle w:val="preprocessor-system-include-literal1"/>
                <w:color w:val="808080" w:themeColor="background1" w:themeShade="80"/>
              </w:rPr>
              <w:t>_t</w:t>
            </w:r>
          </w:p>
          <w:p w:rsidR="00EB1305" w:rsidRPr="00490F6B" w:rsidRDefault="00EB1305" w:rsidP="00667287">
            <w:pPr>
              <w:pStyle w:val="HTMLPreformatted"/>
              <w:spacing w:after="120"/>
              <w:ind w:firstLine="432"/>
              <w:rPr>
                <w:color w:val="000000"/>
              </w:rPr>
            </w:pPr>
            <w:r w:rsidRPr="00490F6B">
              <w:rPr>
                <w:rStyle w:val="preprocessor-keyword-directive1"/>
              </w:rPr>
              <w:t>#include</w:t>
            </w:r>
            <w:r w:rsidRPr="00490F6B">
              <w:rPr>
                <w:color w:val="000000"/>
              </w:rPr>
              <w:t xml:space="preserve"> </w:t>
            </w:r>
            <w:r w:rsidRPr="00490F6B">
              <w:rPr>
                <w:rStyle w:val="preprocessor-system-include-literal1"/>
              </w:rPr>
              <w:t>&lt;</w:t>
            </w:r>
            <w:r>
              <w:rPr>
                <w:rStyle w:val="preprocessor-system-include-literal1"/>
              </w:rPr>
              <w:t>unistd</w:t>
            </w:r>
            <w:r w:rsidRPr="00490F6B">
              <w:rPr>
                <w:rStyle w:val="preprocessor-system-include-literal1"/>
              </w:rPr>
              <w:t>.h&gt;</w:t>
            </w:r>
            <w:r>
              <w:rPr>
                <w:rStyle w:val="preprocessor-system-include-literal1"/>
              </w:rPr>
              <w:tab/>
            </w:r>
            <w:r>
              <w:rPr>
                <w:rStyle w:val="preprocessor-system-include-literal1"/>
              </w:rPr>
              <w:tab/>
            </w:r>
            <w:r w:rsidRPr="00CD517F">
              <w:rPr>
                <w:rStyle w:val="preprocessor-system-include-literal1"/>
                <w:color w:val="808080" w:themeColor="background1" w:themeShade="80"/>
              </w:rPr>
              <w:t xml:space="preserve">//for </w:t>
            </w:r>
            <w:r w:rsidR="00667287">
              <w:rPr>
                <w:rStyle w:val="preprocessor-system-include-literal1"/>
                <w:color w:val="808080" w:themeColor="background1" w:themeShade="80"/>
              </w:rPr>
              <w:t>write</w:t>
            </w:r>
            <w:r>
              <w:rPr>
                <w:rStyle w:val="preprocessor-system-include-literal1"/>
                <w:color w:val="808080" w:themeColor="background1" w:themeShade="80"/>
              </w:rPr>
              <w:t>()</w:t>
            </w:r>
          </w:p>
          <w:p w:rsidR="00EB1305" w:rsidRPr="00490F6B" w:rsidRDefault="00EB1305" w:rsidP="00F37393">
            <w:pPr>
              <w:spacing w:after="240"/>
              <w:ind w:firstLine="432"/>
              <w:rPr>
                <w:rFonts w:ascii="Courier New" w:hAnsi="Courier New" w:cs="Courier New"/>
                <w:color w:val="000000"/>
                <w:sz w:val="20"/>
                <w:szCs w:val="20"/>
              </w:rPr>
            </w:pPr>
            <w:r>
              <w:rPr>
                <w:rStyle w:val="keyword-directive1"/>
                <w:rFonts w:ascii="Courier New" w:hAnsi="Courier New" w:cs="Courier New"/>
                <w:color w:val="8DB3E2" w:themeColor="text2" w:themeTint="66"/>
                <w:sz w:val="20"/>
                <w:szCs w:val="20"/>
              </w:rPr>
              <w:t>s</w:t>
            </w:r>
            <w:r w:rsidRPr="0073376E">
              <w:rPr>
                <w:rStyle w:val="keyword-directive1"/>
                <w:rFonts w:ascii="Courier New" w:hAnsi="Courier New" w:cs="Courier New"/>
                <w:color w:val="8DB3E2" w:themeColor="text2" w:themeTint="66"/>
                <w:sz w:val="20"/>
                <w:szCs w:val="20"/>
              </w:rPr>
              <w:t>ize_t</w:t>
            </w:r>
            <w:r w:rsidRPr="00490F6B">
              <w:rPr>
                <w:rFonts w:ascii="Courier New" w:hAnsi="Courier New" w:cs="Courier New"/>
                <w:color w:val="000000"/>
                <w:sz w:val="20"/>
                <w:szCs w:val="20"/>
              </w:rPr>
              <w:t xml:space="preserve"> </w:t>
            </w:r>
            <w:r w:rsidR="00F37393">
              <w:rPr>
                <w:rFonts w:ascii="Courier New" w:hAnsi="Courier New" w:cs="Courier New"/>
                <w:b/>
                <w:bCs/>
                <w:color w:val="000000"/>
                <w:sz w:val="20"/>
                <w:szCs w:val="20"/>
              </w:rPr>
              <w:t>write</w:t>
            </w:r>
            <w:r w:rsidRPr="00490F6B">
              <w:rPr>
                <w:rFonts w:ascii="Courier New" w:hAnsi="Courier New" w:cs="Courier New"/>
                <w:b/>
                <w:bCs/>
                <w:color w:val="000000"/>
                <w:sz w:val="20"/>
                <w:szCs w:val="20"/>
              </w:rPr>
              <w:t>(</w:t>
            </w:r>
            <w:r>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w:t>
            </w:r>
            <w:r>
              <w:rPr>
                <w:rFonts w:ascii="Courier New" w:hAnsi="Courier New" w:cs="Courier New"/>
                <w:color w:val="000000"/>
                <w:sz w:val="20"/>
                <w:szCs w:val="20"/>
              </w:rPr>
              <w:t>fd</w:t>
            </w:r>
            <w:r w:rsidRPr="00490F6B">
              <w:rPr>
                <w:rFonts w:ascii="Courier New" w:hAnsi="Courier New" w:cs="Courier New"/>
                <w:color w:val="000000"/>
                <w:sz w:val="20"/>
                <w:szCs w:val="20"/>
              </w:rPr>
              <w:t xml:space="preserve">, </w:t>
            </w:r>
            <w:r>
              <w:rPr>
                <w:rStyle w:val="keyword-directive1"/>
                <w:rFonts w:ascii="Courier New" w:hAnsi="Courier New" w:cs="Courier New"/>
                <w:sz w:val="20"/>
                <w:szCs w:val="20"/>
              </w:rPr>
              <w:t>void</w:t>
            </w:r>
            <w:r w:rsidRPr="00490F6B">
              <w:rPr>
                <w:rFonts w:ascii="Courier New" w:hAnsi="Courier New" w:cs="Courier New"/>
                <w:color w:val="000000"/>
                <w:sz w:val="20"/>
                <w:szCs w:val="20"/>
              </w:rPr>
              <w:t xml:space="preserve"> </w:t>
            </w:r>
            <w:r>
              <w:rPr>
                <w:rFonts w:ascii="Courier New" w:hAnsi="Courier New" w:cs="Courier New"/>
                <w:color w:val="000000"/>
                <w:sz w:val="20"/>
                <w:szCs w:val="20"/>
              </w:rPr>
              <w:t>*buf</w:t>
            </w:r>
            <w:r w:rsidRPr="00490F6B">
              <w:rPr>
                <w:rFonts w:ascii="Courier New" w:hAnsi="Courier New" w:cs="Courier New"/>
                <w:color w:val="000000"/>
                <w:sz w:val="20"/>
                <w:szCs w:val="20"/>
              </w:rPr>
              <w:t xml:space="preserve">, </w:t>
            </w:r>
            <w:r>
              <w:rPr>
                <w:rStyle w:val="keyword-directive1"/>
                <w:rFonts w:ascii="Courier New" w:hAnsi="Courier New" w:cs="Courier New"/>
                <w:color w:val="548DD4" w:themeColor="text2" w:themeTint="99"/>
                <w:sz w:val="20"/>
                <w:szCs w:val="20"/>
              </w:rPr>
              <w:t>size</w:t>
            </w:r>
            <w:r w:rsidRPr="00ED6655">
              <w:rPr>
                <w:rStyle w:val="keyword-directive1"/>
                <w:rFonts w:ascii="Courier New" w:hAnsi="Courier New" w:cs="Courier New"/>
                <w:color w:val="548DD4" w:themeColor="text2" w:themeTint="99"/>
                <w:sz w:val="20"/>
                <w:szCs w:val="20"/>
              </w:rPr>
              <w:t>_t</w:t>
            </w:r>
            <w:r w:rsidRPr="00490F6B">
              <w:rPr>
                <w:rFonts w:ascii="Courier New" w:hAnsi="Courier New" w:cs="Courier New"/>
                <w:color w:val="000000"/>
                <w:sz w:val="20"/>
                <w:szCs w:val="20"/>
              </w:rPr>
              <w:t xml:space="preserve"> </w:t>
            </w:r>
            <w:r>
              <w:rPr>
                <w:rFonts w:ascii="Courier New" w:hAnsi="Courier New" w:cs="Courier New"/>
                <w:color w:val="000000"/>
                <w:sz w:val="20"/>
                <w:szCs w:val="20"/>
              </w:rPr>
              <w:t>size</w:t>
            </w:r>
            <w:r w:rsidRPr="00490F6B">
              <w:rPr>
                <w:rFonts w:ascii="Courier New" w:hAnsi="Courier New" w:cs="Courier New"/>
                <w:b/>
                <w:bCs/>
                <w:color w:val="000000"/>
                <w:sz w:val="20"/>
                <w:szCs w:val="20"/>
              </w:rPr>
              <w:t>)</w:t>
            </w:r>
            <w:r w:rsidRPr="00490F6B">
              <w:rPr>
                <w:rFonts w:ascii="Courier New" w:hAnsi="Courier New" w:cs="Courier New"/>
                <w:color w:val="000000"/>
                <w:sz w:val="20"/>
                <w:szCs w:val="20"/>
              </w:rPr>
              <w:t>;</w:t>
            </w:r>
          </w:p>
          <w:p w:rsidR="00EB1305" w:rsidRPr="00DD0F41" w:rsidRDefault="00D91B70" w:rsidP="00D91B70">
            <w:pPr>
              <w:spacing w:after="240"/>
              <w:ind w:firstLine="432"/>
              <w:rPr>
                <w:rFonts w:ascii="Times New Roman" w:hAnsi="Times New Roman" w:cs="Times New Roman"/>
                <w:sz w:val="24"/>
                <w:szCs w:val="24"/>
              </w:rPr>
            </w:pPr>
            <w:r>
              <w:rPr>
                <w:rFonts w:ascii="Times New Roman" w:hAnsi="Times New Roman" w:cs="Times New Roman"/>
                <w:sz w:val="24"/>
                <w:szCs w:val="24"/>
              </w:rPr>
              <w:t>Puts</w:t>
            </w:r>
            <w:r w:rsidR="00EB1305">
              <w:rPr>
                <w:rFonts w:ascii="Times New Roman" w:hAnsi="Times New Roman" w:cs="Times New Roman"/>
                <w:sz w:val="24"/>
                <w:szCs w:val="24"/>
              </w:rPr>
              <w:t xml:space="preserve"> a fixed size block of data </w:t>
            </w:r>
            <w:r>
              <w:rPr>
                <w:rFonts w:ascii="Times New Roman" w:hAnsi="Times New Roman" w:cs="Times New Roman"/>
                <w:sz w:val="24"/>
                <w:szCs w:val="24"/>
              </w:rPr>
              <w:t>to</w:t>
            </w:r>
            <w:r w:rsidR="00EB1305">
              <w:rPr>
                <w:rFonts w:ascii="Times New Roman" w:hAnsi="Times New Roman" w:cs="Times New Roman"/>
                <w:sz w:val="24"/>
                <w:szCs w:val="24"/>
              </w:rPr>
              <w:t xml:space="preserve"> a file referenced by a given file descriptor.</w:t>
            </w:r>
          </w:p>
          <w:p w:rsidR="00EB1305" w:rsidRPr="00DF650D" w:rsidRDefault="00EB1305" w:rsidP="00EB1305">
            <w:pPr>
              <w:spacing w:after="120"/>
              <w:rPr>
                <w:rFonts w:ascii="Times New Roman" w:hAnsi="Times New Roman" w:cs="Times New Roman"/>
                <w:b/>
                <w:bCs/>
                <w:color w:val="C00000"/>
                <w:sz w:val="24"/>
                <w:szCs w:val="24"/>
              </w:rPr>
            </w:pPr>
            <w:r w:rsidRPr="00DF650D">
              <w:rPr>
                <w:rFonts w:ascii="Times New Roman" w:hAnsi="Times New Roman" w:cs="Times New Roman"/>
                <w:b/>
                <w:bCs/>
                <w:color w:val="C00000"/>
                <w:sz w:val="24"/>
                <w:szCs w:val="24"/>
              </w:rPr>
              <w:t>Parameters:</w:t>
            </w:r>
          </w:p>
          <w:p w:rsidR="00EB1305" w:rsidRDefault="00EB1305" w:rsidP="00EB1305">
            <w:pPr>
              <w:tabs>
                <w:tab w:val="left" w:pos="522"/>
                <w:tab w:val="left" w:pos="882"/>
                <w:tab w:val="left" w:pos="1962"/>
              </w:tabs>
              <w:spacing w:after="120"/>
              <w:rPr>
                <w:rFonts w:ascii="Times New Roman" w:hAnsi="Times New Roman" w:cs="Times New Roman"/>
                <w:sz w:val="24"/>
                <w:szCs w:val="24"/>
              </w:rPr>
            </w:pPr>
            <w:r>
              <w:rPr>
                <w:rFonts w:ascii="Times New Roman" w:hAnsi="Times New Roman" w:cs="Times New Roman"/>
                <w:i/>
                <w:iCs/>
                <w:sz w:val="24"/>
                <w:szCs w:val="24"/>
              </w:rPr>
              <w:t>fd</w:t>
            </w:r>
            <w:r>
              <w:rPr>
                <w:rFonts w:ascii="Times New Roman" w:hAnsi="Times New Roman" w:cs="Times New Roman"/>
                <w:sz w:val="24"/>
                <w:szCs w:val="24"/>
              </w:rPr>
              <w:tab/>
              <w:t>–</w:t>
            </w:r>
            <w:r>
              <w:rPr>
                <w:rFonts w:ascii="Times New Roman" w:hAnsi="Times New Roman" w:cs="Times New Roman"/>
                <w:sz w:val="24"/>
                <w:szCs w:val="24"/>
              </w:rPr>
              <w:tab/>
              <w:t>The file descriptor that refers to an opened file.</w:t>
            </w:r>
          </w:p>
          <w:p w:rsidR="00EB1305" w:rsidRDefault="00EB1305" w:rsidP="00D91B70">
            <w:pPr>
              <w:tabs>
                <w:tab w:val="left" w:pos="522"/>
                <w:tab w:val="left" w:pos="882"/>
                <w:tab w:val="left" w:pos="1962"/>
              </w:tabs>
              <w:spacing w:after="120"/>
              <w:rPr>
                <w:rFonts w:ascii="Times New Roman" w:hAnsi="Times New Roman" w:cs="Times New Roman"/>
                <w:sz w:val="24"/>
                <w:szCs w:val="24"/>
              </w:rPr>
            </w:pPr>
            <w:r>
              <w:rPr>
                <w:rFonts w:ascii="Times New Roman" w:hAnsi="Times New Roman" w:cs="Times New Roman"/>
                <w:i/>
                <w:iCs/>
                <w:sz w:val="24"/>
                <w:szCs w:val="24"/>
              </w:rPr>
              <w:t>buf</w:t>
            </w:r>
            <w:r>
              <w:rPr>
                <w:rFonts w:ascii="Times New Roman" w:hAnsi="Times New Roman" w:cs="Times New Roman"/>
                <w:sz w:val="24"/>
                <w:szCs w:val="24"/>
              </w:rPr>
              <w:tab/>
              <w:t>–</w:t>
            </w:r>
            <w:r>
              <w:rPr>
                <w:rFonts w:ascii="Times New Roman" w:hAnsi="Times New Roman" w:cs="Times New Roman"/>
                <w:sz w:val="24"/>
                <w:szCs w:val="24"/>
              </w:rPr>
              <w:tab/>
              <w:t xml:space="preserve">The address of a buffer </w:t>
            </w:r>
            <w:r w:rsidR="00D91B70">
              <w:rPr>
                <w:rFonts w:ascii="Times New Roman" w:hAnsi="Times New Roman" w:cs="Times New Roman"/>
                <w:sz w:val="24"/>
                <w:szCs w:val="24"/>
              </w:rPr>
              <w:t>which contains data to be written to the file</w:t>
            </w:r>
            <w:r>
              <w:rPr>
                <w:rFonts w:ascii="Times New Roman" w:hAnsi="Times New Roman" w:cs="Times New Roman"/>
                <w:sz w:val="24"/>
                <w:szCs w:val="24"/>
              </w:rPr>
              <w:t>.</w:t>
            </w:r>
          </w:p>
          <w:p w:rsidR="00EB1305" w:rsidRPr="00805F85" w:rsidRDefault="00EB1305" w:rsidP="00D91B70">
            <w:pPr>
              <w:tabs>
                <w:tab w:val="left" w:pos="519"/>
                <w:tab w:val="left" w:pos="882"/>
                <w:tab w:val="left" w:pos="1962"/>
              </w:tabs>
              <w:spacing w:after="240"/>
              <w:rPr>
                <w:rFonts w:ascii="Times New Roman" w:hAnsi="Times New Roman" w:cs="Times New Roman"/>
                <w:sz w:val="24"/>
                <w:szCs w:val="24"/>
              </w:rPr>
            </w:pPr>
            <w:r>
              <w:rPr>
                <w:rFonts w:ascii="Times New Roman" w:hAnsi="Times New Roman" w:cs="Times New Roman"/>
                <w:i/>
                <w:iCs/>
                <w:sz w:val="24"/>
                <w:szCs w:val="24"/>
              </w:rPr>
              <w:t>size</w:t>
            </w:r>
            <w:r>
              <w:rPr>
                <w:rFonts w:ascii="Times New Roman" w:hAnsi="Times New Roman" w:cs="Times New Roman"/>
                <w:sz w:val="24"/>
                <w:szCs w:val="24"/>
              </w:rPr>
              <w:tab/>
              <w:t>–</w:t>
            </w:r>
            <w:r>
              <w:rPr>
                <w:rFonts w:ascii="Times New Roman" w:hAnsi="Times New Roman" w:cs="Times New Roman"/>
                <w:sz w:val="24"/>
                <w:szCs w:val="24"/>
              </w:rPr>
              <w:tab/>
              <w:t xml:space="preserve">Specifies how many bytes of data are </w:t>
            </w:r>
            <w:r w:rsidR="00D91B70">
              <w:rPr>
                <w:rFonts w:ascii="Times New Roman" w:hAnsi="Times New Roman" w:cs="Times New Roman"/>
                <w:sz w:val="24"/>
                <w:szCs w:val="24"/>
              </w:rPr>
              <w:t xml:space="preserve">in the </w:t>
            </w:r>
            <w:r w:rsidR="00D91B70" w:rsidRPr="00D91B70">
              <w:rPr>
                <w:rFonts w:ascii="Times New Roman" w:hAnsi="Times New Roman" w:cs="Times New Roman"/>
                <w:i/>
                <w:iCs/>
                <w:sz w:val="24"/>
                <w:szCs w:val="24"/>
              </w:rPr>
              <w:t>buf</w:t>
            </w:r>
            <w:r w:rsidR="00D91B70">
              <w:rPr>
                <w:rFonts w:ascii="Times New Roman" w:hAnsi="Times New Roman" w:cs="Times New Roman"/>
                <w:sz w:val="24"/>
                <w:szCs w:val="24"/>
              </w:rPr>
              <w:t xml:space="preserve"> argument</w:t>
            </w:r>
            <w:r>
              <w:rPr>
                <w:rFonts w:ascii="Times New Roman" w:hAnsi="Times New Roman" w:cs="Times New Roman"/>
                <w:sz w:val="24"/>
                <w:szCs w:val="24"/>
              </w:rPr>
              <w:t>.</w:t>
            </w:r>
          </w:p>
          <w:p w:rsidR="00EB1305" w:rsidRPr="00DF650D" w:rsidRDefault="00EB1305" w:rsidP="00EB1305">
            <w:pPr>
              <w:tabs>
                <w:tab w:val="left" w:pos="1602"/>
              </w:tabs>
              <w:spacing w:after="120"/>
              <w:rPr>
                <w:rFonts w:ascii="Times New Roman" w:hAnsi="Times New Roman" w:cs="Times New Roman"/>
                <w:b/>
                <w:bCs/>
                <w:color w:val="C00000"/>
                <w:sz w:val="24"/>
                <w:szCs w:val="24"/>
              </w:rPr>
            </w:pPr>
            <w:r w:rsidRPr="00DF650D">
              <w:rPr>
                <w:rFonts w:ascii="Times New Roman" w:hAnsi="Times New Roman" w:cs="Times New Roman"/>
                <w:b/>
                <w:bCs/>
                <w:color w:val="C00000"/>
                <w:sz w:val="24"/>
                <w:szCs w:val="24"/>
              </w:rPr>
              <w:t>Returns:</w:t>
            </w:r>
          </w:p>
          <w:p w:rsidR="00EB1305" w:rsidRPr="003663C5" w:rsidRDefault="00EB1305" w:rsidP="000A2203">
            <w:pPr>
              <w:spacing w:after="120"/>
              <w:ind w:firstLine="432"/>
              <w:rPr>
                <w:rFonts w:ascii="Times New Roman" w:hAnsi="Times New Roman" w:cs="Times New Roman"/>
                <w:b/>
                <w:bCs/>
                <w:color w:val="C00000"/>
                <w:sz w:val="24"/>
                <w:szCs w:val="24"/>
              </w:rPr>
            </w:pPr>
            <w:r>
              <w:rPr>
                <w:rFonts w:ascii="Times New Roman" w:hAnsi="Times New Roman" w:cs="Times New Roman"/>
                <w:sz w:val="24"/>
                <w:szCs w:val="24"/>
              </w:rPr>
              <w:t xml:space="preserve">The number of bytes of data successfully </w:t>
            </w:r>
            <w:r w:rsidR="000A2203">
              <w:rPr>
                <w:rFonts w:ascii="Times New Roman" w:hAnsi="Times New Roman" w:cs="Times New Roman"/>
                <w:sz w:val="24"/>
                <w:szCs w:val="24"/>
              </w:rPr>
              <w:t>written to a file.</w:t>
            </w:r>
          </w:p>
        </w:tc>
      </w:tr>
      <w:tr w:rsidR="00DA4E74" w:rsidTr="0028307D">
        <w:trPr>
          <w:trHeight w:val="283"/>
        </w:trPr>
        <w:tc>
          <w:tcPr>
            <w:tcW w:w="558" w:type="dxa"/>
          </w:tcPr>
          <w:p w:rsidR="00DA4E74" w:rsidRDefault="00DA4E74" w:rsidP="0028307D">
            <w:pPr>
              <w:spacing w:after="120"/>
              <w:rPr>
                <w:rFonts w:ascii="Times New Roman" w:hAnsi="Times New Roman" w:cs="Times New Roman"/>
                <w:b/>
                <w:bCs/>
                <w:sz w:val="24"/>
                <w:szCs w:val="24"/>
              </w:rPr>
            </w:pPr>
            <w:r>
              <w:rPr>
                <w:rFonts w:ascii="Times New Roman" w:hAnsi="Times New Roman" w:cs="Times New Roman"/>
                <w:b/>
                <w:bCs/>
                <w:sz w:val="24"/>
                <w:szCs w:val="24"/>
              </w:rPr>
              <w:t>7.4</w:t>
            </w:r>
          </w:p>
        </w:tc>
        <w:tc>
          <w:tcPr>
            <w:tcW w:w="10170" w:type="dxa"/>
          </w:tcPr>
          <w:p w:rsidR="00DA4E74" w:rsidRPr="003663C5" w:rsidRDefault="00DA4E74" w:rsidP="00DA4E74">
            <w:pPr>
              <w:spacing w:after="240"/>
              <w:rPr>
                <w:rFonts w:ascii="Times New Roman" w:hAnsi="Times New Roman" w:cs="Times New Roman"/>
                <w:b/>
                <w:bCs/>
                <w:color w:val="C00000"/>
                <w:sz w:val="24"/>
                <w:szCs w:val="24"/>
              </w:rPr>
            </w:pPr>
            <w:r w:rsidRPr="003663C5">
              <w:rPr>
                <w:rFonts w:ascii="Times New Roman" w:hAnsi="Times New Roman" w:cs="Times New Roman"/>
                <w:b/>
                <w:bCs/>
                <w:color w:val="C00000"/>
                <w:sz w:val="24"/>
                <w:szCs w:val="24"/>
              </w:rPr>
              <w:t xml:space="preserve">The </w:t>
            </w:r>
            <w:r>
              <w:rPr>
                <w:rFonts w:ascii="Courier New" w:hAnsi="Courier New" w:cs="Courier New"/>
                <w:b/>
                <w:bCs/>
                <w:color w:val="C00000"/>
                <w:sz w:val="20"/>
                <w:szCs w:val="20"/>
              </w:rPr>
              <w:t>close</w:t>
            </w:r>
            <w:r w:rsidRPr="003663C5">
              <w:rPr>
                <w:rFonts w:ascii="Times New Roman" w:hAnsi="Times New Roman" w:cs="Times New Roman"/>
                <w:b/>
                <w:bCs/>
                <w:color w:val="C00000"/>
                <w:sz w:val="24"/>
                <w:szCs w:val="24"/>
              </w:rPr>
              <w:t xml:space="preserve"> API</w:t>
            </w:r>
          </w:p>
          <w:p w:rsidR="00DA4E74" w:rsidRPr="00490F6B" w:rsidRDefault="00DA4E74" w:rsidP="00DA4E74">
            <w:pPr>
              <w:pStyle w:val="HTMLPreformatted"/>
              <w:spacing w:after="120"/>
              <w:ind w:firstLine="432"/>
              <w:rPr>
                <w:color w:val="000000"/>
              </w:rPr>
            </w:pPr>
            <w:r w:rsidRPr="00490F6B">
              <w:rPr>
                <w:rStyle w:val="preprocessor-keyword-directive1"/>
              </w:rPr>
              <w:t>#include</w:t>
            </w:r>
            <w:r w:rsidRPr="00490F6B">
              <w:rPr>
                <w:color w:val="000000"/>
              </w:rPr>
              <w:t xml:space="preserve"> </w:t>
            </w:r>
            <w:r w:rsidRPr="00490F6B">
              <w:rPr>
                <w:rStyle w:val="preprocessor-system-include-literal1"/>
              </w:rPr>
              <w:t>&lt;</w:t>
            </w:r>
            <w:r>
              <w:rPr>
                <w:rStyle w:val="preprocessor-system-include-literal1"/>
              </w:rPr>
              <w:t>unistd</w:t>
            </w:r>
            <w:r w:rsidRPr="00490F6B">
              <w:rPr>
                <w:rStyle w:val="preprocessor-system-include-literal1"/>
              </w:rPr>
              <w:t>.h&gt;</w:t>
            </w:r>
            <w:r>
              <w:rPr>
                <w:rStyle w:val="preprocessor-system-include-literal1"/>
              </w:rPr>
              <w:tab/>
            </w:r>
            <w:r>
              <w:rPr>
                <w:rStyle w:val="preprocessor-system-include-literal1"/>
              </w:rPr>
              <w:tab/>
            </w:r>
            <w:r w:rsidRPr="00CD517F">
              <w:rPr>
                <w:rStyle w:val="preprocessor-system-include-literal1"/>
                <w:color w:val="808080" w:themeColor="background1" w:themeShade="80"/>
              </w:rPr>
              <w:t xml:space="preserve">//for </w:t>
            </w:r>
            <w:r>
              <w:rPr>
                <w:rStyle w:val="preprocessor-system-include-literal1"/>
                <w:color w:val="808080" w:themeColor="background1" w:themeShade="80"/>
              </w:rPr>
              <w:t>close()</w:t>
            </w:r>
          </w:p>
          <w:p w:rsidR="00DA4E74" w:rsidRPr="00490F6B" w:rsidRDefault="000E3838" w:rsidP="000E3838">
            <w:pPr>
              <w:spacing w:after="240"/>
              <w:ind w:firstLine="432"/>
              <w:rPr>
                <w:rFonts w:ascii="Courier New" w:hAnsi="Courier New" w:cs="Courier New"/>
                <w:color w:val="000000"/>
                <w:sz w:val="20"/>
                <w:szCs w:val="20"/>
              </w:rPr>
            </w:pPr>
            <w:r>
              <w:rPr>
                <w:rStyle w:val="keyword-directive1"/>
                <w:rFonts w:ascii="Courier New" w:hAnsi="Courier New" w:cs="Courier New"/>
                <w:sz w:val="20"/>
                <w:szCs w:val="20"/>
              </w:rPr>
              <w:t>int</w:t>
            </w:r>
            <w:r>
              <w:rPr>
                <w:rFonts w:ascii="Courier New" w:hAnsi="Courier New" w:cs="Courier New"/>
                <w:b/>
                <w:bCs/>
                <w:color w:val="000000"/>
                <w:sz w:val="20"/>
                <w:szCs w:val="20"/>
              </w:rPr>
              <w:t xml:space="preserve"> close</w:t>
            </w:r>
            <w:r w:rsidR="00DA4E74" w:rsidRPr="00490F6B">
              <w:rPr>
                <w:rFonts w:ascii="Courier New" w:hAnsi="Courier New" w:cs="Courier New"/>
                <w:b/>
                <w:bCs/>
                <w:color w:val="000000"/>
                <w:sz w:val="20"/>
                <w:szCs w:val="20"/>
              </w:rPr>
              <w:t>(</w:t>
            </w:r>
            <w:r w:rsidR="00DA4E74">
              <w:rPr>
                <w:rStyle w:val="keyword-directive1"/>
                <w:rFonts w:ascii="Courier New" w:hAnsi="Courier New" w:cs="Courier New"/>
                <w:sz w:val="20"/>
                <w:szCs w:val="20"/>
              </w:rPr>
              <w:t>int</w:t>
            </w:r>
            <w:r w:rsidR="00DA4E74" w:rsidRPr="00490F6B">
              <w:rPr>
                <w:rFonts w:ascii="Courier New" w:hAnsi="Courier New" w:cs="Courier New"/>
                <w:color w:val="000000"/>
                <w:sz w:val="20"/>
                <w:szCs w:val="20"/>
              </w:rPr>
              <w:t xml:space="preserve"> </w:t>
            </w:r>
            <w:r w:rsidR="00DA4E74">
              <w:rPr>
                <w:rFonts w:ascii="Courier New" w:hAnsi="Courier New" w:cs="Courier New"/>
                <w:color w:val="000000"/>
                <w:sz w:val="20"/>
                <w:szCs w:val="20"/>
              </w:rPr>
              <w:t>fd</w:t>
            </w:r>
            <w:r w:rsidR="00DA4E74" w:rsidRPr="00490F6B">
              <w:rPr>
                <w:rFonts w:ascii="Courier New" w:hAnsi="Courier New" w:cs="Courier New"/>
                <w:b/>
                <w:bCs/>
                <w:color w:val="000000"/>
                <w:sz w:val="20"/>
                <w:szCs w:val="20"/>
              </w:rPr>
              <w:t>)</w:t>
            </w:r>
            <w:r w:rsidR="00DA4E74" w:rsidRPr="00490F6B">
              <w:rPr>
                <w:rFonts w:ascii="Courier New" w:hAnsi="Courier New" w:cs="Courier New"/>
                <w:color w:val="000000"/>
                <w:sz w:val="20"/>
                <w:szCs w:val="20"/>
              </w:rPr>
              <w:t>;</w:t>
            </w:r>
          </w:p>
          <w:p w:rsidR="00DA4E74" w:rsidRPr="00DD0F41" w:rsidRDefault="00F366D1" w:rsidP="00DA4E74">
            <w:pPr>
              <w:spacing w:after="240"/>
              <w:ind w:firstLine="432"/>
              <w:rPr>
                <w:rFonts w:ascii="Times New Roman" w:hAnsi="Times New Roman" w:cs="Times New Roman"/>
                <w:sz w:val="24"/>
                <w:szCs w:val="24"/>
              </w:rPr>
            </w:pPr>
            <w:r>
              <w:rPr>
                <w:rFonts w:ascii="Times New Roman" w:hAnsi="Times New Roman" w:cs="Times New Roman"/>
                <w:sz w:val="24"/>
                <w:szCs w:val="24"/>
              </w:rPr>
              <w:t>Disconnects a file from a process.</w:t>
            </w:r>
          </w:p>
          <w:p w:rsidR="00DA4E74" w:rsidRPr="00DF650D" w:rsidRDefault="00DA4E74" w:rsidP="00DA4E74">
            <w:pPr>
              <w:spacing w:after="120"/>
              <w:rPr>
                <w:rFonts w:ascii="Times New Roman" w:hAnsi="Times New Roman" w:cs="Times New Roman"/>
                <w:b/>
                <w:bCs/>
                <w:color w:val="C00000"/>
                <w:sz w:val="24"/>
                <w:szCs w:val="24"/>
              </w:rPr>
            </w:pPr>
            <w:r w:rsidRPr="00DF650D">
              <w:rPr>
                <w:rFonts w:ascii="Times New Roman" w:hAnsi="Times New Roman" w:cs="Times New Roman"/>
                <w:b/>
                <w:bCs/>
                <w:color w:val="C00000"/>
                <w:sz w:val="24"/>
                <w:szCs w:val="24"/>
              </w:rPr>
              <w:t>Parameters:</w:t>
            </w:r>
          </w:p>
          <w:p w:rsidR="00DA4E74" w:rsidRDefault="00DA4E74" w:rsidP="00DA4E74">
            <w:pPr>
              <w:tabs>
                <w:tab w:val="left" w:pos="522"/>
                <w:tab w:val="left" w:pos="882"/>
                <w:tab w:val="left" w:pos="1962"/>
              </w:tabs>
              <w:spacing w:after="120"/>
              <w:rPr>
                <w:rFonts w:ascii="Times New Roman" w:hAnsi="Times New Roman" w:cs="Times New Roman"/>
                <w:sz w:val="24"/>
                <w:szCs w:val="24"/>
              </w:rPr>
            </w:pPr>
            <w:r>
              <w:rPr>
                <w:rFonts w:ascii="Times New Roman" w:hAnsi="Times New Roman" w:cs="Times New Roman"/>
                <w:i/>
                <w:iCs/>
                <w:sz w:val="24"/>
                <w:szCs w:val="24"/>
              </w:rPr>
              <w:t>fd</w:t>
            </w:r>
            <w:r>
              <w:rPr>
                <w:rFonts w:ascii="Times New Roman" w:hAnsi="Times New Roman" w:cs="Times New Roman"/>
                <w:sz w:val="24"/>
                <w:szCs w:val="24"/>
              </w:rPr>
              <w:tab/>
              <w:t>–</w:t>
            </w:r>
            <w:r>
              <w:rPr>
                <w:rFonts w:ascii="Times New Roman" w:hAnsi="Times New Roman" w:cs="Times New Roman"/>
                <w:sz w:val="24"/>
                <w:szCs w:val="24"/>
              </w:rPr>
              <w:tab/>
              <w:t>The file descriptor that refers to an opened file.</w:t>
            </w:r>
          </w:p>
          <w:p w:rsidR="0063159A" w:rsidRPr="00DF650D" w:rsidRDefault="0063159A" w:rsidP="0063159A">
            <w:pPr>
              <w:tabs>
                <w:tab w:val="left" w:pos="1602"/>
              </w:tabs>
              <w:spacing w:after="120"/>
              <w:rPr>
                <w:rFonts w:ascii="Times New Roman" w:hAnsi="Times New Roman" w:cs="Times New Roman"/>
                <w:b/>
                <w:bCs/>
                <w:color w:val="C00000"/>
                <w:sz w:val="24"/>
                <w:szCs w:val="24"/>
              </w:rPr>
            </w:pPr>
            <w:r w:rsidRPr="00DF650D">
              <w:rPr>
                <w:rFonts w:ascii="Times New Roman" w:hAnsi="Times New Roman" w:cs="Times New Roman"/>
                <w:b/>
                <w:bCs/>
                <w:color w:val="C00000"/>
                <w:sz w:val="24"/>
                <w:szCs w:val="24"/>
              </w:rPr>
              <w:t>Returns:</w:t>
            </w:r>
          </w:p>
          <w:p w:rsidR="00DA4E74" w:rsidRPr="003663C5" w:rsidRDefault="0063159A" w:rsidP="0063159A">
            <w:pPr>
              <w:spacing w:after="120"/>
              <w:ind w:firstLine="432"/>
              <w:rPr>
                <w:rFonts w:ascii="Times New Roman" w:hAnsi="Times New Roman" w:cs="Times New Roman"/>
                <w:b/>
                <w:bCs/>
                <w:color w:val="C00000"/>
                <w:sz w:val="24"/>
                <w:szCs w:val="24"/>
              </w:rPr>
            </w:pPr>
            <w:r>
              <w:rPr>
                <w:rFonts w:ascii="Times New Roman" w:hAnsi="Times New Roman" w:cs="Times New Roman"/>
                <w:sz w:val="24"/>
                <w:szCs w:val="24"/>
              </w:rPr>
              <w:t>0 on success, -1 on failure.</w:t>
            </w:r>
          </w:p>
        </w:tc>
      </w:tr>
      <w:tr w:rsidR="00E358CC" w:rsidTr="0028307D">
        <w:trPr>
          <w:trHeight w:val="283"/>
        </w:trPr>
        <w:tc>
          <w:tcPr>
            <w:tcW w:w="558" w:type="dxa"/>
          </w:tcPr>
          <w:p w:rsidR="00E358CC" w:rsidRDefault="00E358CC" w:rsidP="0028307D">
            <w:pPr>
              <w:spacing w:after="120"/>
              <w:rPr>
                <w:rFonts w:ascii="Times New Roman" w:hAnsi="Times New Roman" w:cs="Times New Roman"/>
                <w:b/>
                <w:bCs/>
                <w:sz w:val="24"/>
                <w:szCs w:val="24"/>
              </w:rPr>
            </w:pPr>
            <w:r>
              <w:rPr>
                <w:rFonts w:ascii="Times New Roman" w:hAnsi="Times New Roman" w:cs="Times New Roman"/>
                <w:b/>
                <w:bCs/>
                <w:sz w:val="24"/>
                <w:szCs w:val="24"/>
              </w:rPr>
              <w:t>7.5</w:t>
            </w:r>
          </w:p>
        </w:tc>
        <w:tc>
          <w:tcPr>
            <w:tcW w:w="10170" w:type="dxa"/>
          </w:tcPr>
          <w:p w:rsidR="00E358CC" w:rsidRPr="003663C5" w:rsidRDefault="00E358CC" w:rsidP="00E358CC">
            <w:pPr>
              <w:spacing w:after="240"/>
              <w:rPr>
                <w:rFonts w:ascii="Times New Roman" w:hAnsi="Times New Roman" w:cs="Times New Roman"/>
                <w:b/>
                <w:bCs/>
                <w:color w:val="C00000"/>
                <w:sz w:val="24"/>
                <w:szCs w:val="24"/>
              </w:rPr>
            </w:pPr>
            <w:r w:rsidRPr="003663C5">
              <w:rPr>
                <w:rFonts w:ascii="Times New Roman" w:hAnsi="Times New Roman" w:cs="Times New Roman"/>
                <w:b/>
                <w:bCs/>
                <w:color w:val="C00000"/>
                <w:sz w:val="24"/>
                <w:szCs w:val="24"/>
              </w:rPr>
              <w:t xml:space="preserve">The </w:t>
            </w:r>
            <w:r>
              <w:rPr>
                <w:rFonts w:ascii="Courier New" w:hAnsi="Courier New" w:cs="Courier New"/>
                <w:b/>
                <w:bCs/>
                <w:color w:val="C00000"/>
                <w:sz w:val="20"/>
                <w:szCs w:val="20"/>
              </w:rPr>
              <w:t>lseek</w:t>
            </w:r>
            <w:r w:rsidRPr="003663C5">
              <w:rPr>
                <w:rFonts w:ascii="Times New Roman" w:hAnsi="Times New Roman" w:cs="Times New Roman"/>
                <w:b/>
                <w:bCs/>
                <w:color w:val="C00000"/>
                <w:sz w:val="24"/>
                <w:szCs w:val="24"/>
              </w:rPr>
              <w:t xml:space="preserve"> API</w:t>
            </w:r>
          </w:p>
          <w:p w:rsidR="00E358CC" w:rsidRDefault="00E358CC" w:rsidP="00E358CC">
            <w:pPr>
              <w:pStyle w:val="HTMLPreformatted"/>
              <w:ind w:firstLine="432"/>
              <w:rPr>
                <w:rStyle w:val="preprocessor-system-include-literal1"/>
              </w:rPr>
            </w:pPr>
            <w:r w:rsidRPr="00490F6B">
              <w:rPr>
                <w:rStyle w:val="preprocessor-keyword-directive1"/>
              </w:rPr>
              <w:t>#include</w:t>
            </w:r>
            <w:r w:rsidRPr="00490F6B">
              <w:rPr>
                <w:color w:val="000000"/>
              </w:rPr>
              <w:t xml:space="preserve"> </w:t>
            </w:r>
            <w:r w:rsidRPr="00490F6B">
              <w:rPr>
                <w:rStyle w:val="preprocessor-system-include-literal1"/>
              </w:rPr>
              <w:t>&lt;sys/</w:t>
            </w:r>
            <w:r>
              <w:rPr>
                <w:rStyle w:val="preprocessor-system-include-literal1"/>
              </w:rPr>
              <w:t>types</w:t>
            </w:r>
            <w:r w:rsidRPr="00490F6B">
              <w:rPr>
                <w:rStyle w:val="preprocessor-system-include-literal1"/>
              </w:rPr>
              <w:t>.h&gt;</w:t>
            </w:r>
            <w:r>
              <w:rPr>
                <w:rStyle w:val="preprocessor-system-include-literal1"/>
              </w:rPr>
              <w:tab/>
            </w:r>
            <w:r w:rsidRPr="00CD517F">
              <w:rPr>
                <w:rStyle w:val="preprocessor-system-include-literal1"/>
                <w:color w:val="808080" w:themeColor="background1" w:themeShade="80"/>
              </w:rPr>
              <w:t xml:space="preserve">//for </w:t>
            </w:r>
            <w:r>
              <w:rPr>
                <w:rStyle w:val="preprocessor-system-include-literal1"/>
                <w:color w:val="808080" w:themeColor="background1" w:themeShade="80"/>
              </w:rPr>
              <w:t>off</w:t>
            </w:r>
            <w:r w:rsidRPr="00CD517F">
              <w:rPr>
                <w:rStyle w:val="preprocessor-system-include-literal1"/>
                <w:color w:val="808080" w:themeColor="background1" w:themeShade="80"/>
              </w:rPr>
              <w:t>_t</w:t>
            </w:r>
          </w:p>
          <w:p w:rsidR="00E358CC" w:rsidRPr="00490F6B" w:rsidRDefault="00E358CC" w:rsidP="00E358CC">
            <w:pPr>
              <w:pStyle w:val="HTMLPreformatted"/>
              <w:spacing w:after="120"/>
              <w:ind w:firstLine="432"/>
              <w:rPr>
                <w:color w:val="000000"/>
              </w:rPr>
            </w:pPr>
            <w:r w:rsidRPr="00490F6B">
              <w:rPr>
                <w:rStyle w:val="preprocessor-keyword-directive1"/>
              </w:rPr>
              <w:t>#include</w:t>
            </w:r>
            <w:r w:rsidRPr="00490F6B">
              <w:rPr>
                <w:color w:val="000000"/>
              </w:rPr>
              <w:t xml:space="preserve"> </w:t>
            </w:r>
            <w:r w:rsidRPr="00490F6B">
              <w:rPr>
                <w:rStyle w:val="preprocessor-system-include-literal1"/>
              </w:rPr>
              <w:t>&lt;</w:t>
            </w:r>
            <w:r>
              <w:rPr>
                <w:rStyle w:val="preprocessor-system-include-literal1"/>
              </w:rPr>
              <w:t>unistd</w:t>
            </w:r>
            <w:r w:rsidRPr="00490F6B">
              <w:rPr>
                <w:rStyle w:val="preprocessor-system-include-literal1"/>
              </w:rPr>
              <w:t>.h&gt;</w:t>
            </w:r>
            <w:r>
              <w:rPr>
                <w:rStyle w:val="preprocessor-system-include-literal1"/>
              </w:rPr>
              <w:tab/>
            </w:r>
            <w:r>
              <w:rPr>
                <w:rStyle w:val="preprocessor-system-include-literal1"/>
              </w:rPr>
              <w:tab/>
            </w:r>
            <w:r w:rsidRPr="00CD517F">
              <w:rPr>
                <w:rStyle w:val="preprocessor-system-include-literal1"/>
                <w:color w:val="808080" w:themeColor="background1" w:themeShade="80"/>
              </w:rPr>
              <w:t xml:space="preserve">//for </w:t>
            </w:r>
            <w:r>
              <w:rPr>
                <w:rStyle w:val="preprocessor-system-include-literal1"/>
                <w:color w:val="808080" w:themeColor="background1" w:themeShade="80"/>
              </w:rPr>
              <w:t>lseek()</w:t>
            </w:r>
          </w:p>
          <w:p w:rsidR="00E358CC" w:rsidRPr="00490F6B" w:rsidRDefault="00E358CC" w:rsidP="00E358CC">
            <w:pPr>
              <w:spacing w:after="240"/>
              <w:ind w:firstLine="432"/>
              <w:rPr>
                <w:rFonts w:ascii="Courier New" w:hAnsi="Courier New" w:cs="Courier New"/>
                <w:color w:val="000000"/>
                <w:sz w:val="20"/>
                <w:szCs w:val="20"/>
              </w:rPr>
            </w:pPr>
            <w:r>
              <w:rPr>
                <w:rStyle w:val="keyword-directive1"/>
                <w:rFonts w:ascii="Courier New" w:hAnsi="Courier New" w:cs="Courier New"/>
                <w:color w:val="8DB3E2" w:themeColor="text2" w:themeTint="66"/>
                <w:sz w:val="20"/>
                <w:szCs w:val="20"/>
              </w:rPr>
              <w:t>off</w:t>
            </w:r>
            <w:r w:rsidRPr="0073376E">
              <w:rPr>
                <w:rStyle w:val="keyword-directive1"/>
                <w:rFonts w:ascii="Courier New" w:hAnsi="Courier New" w:cs="Courier New"/>
                <w:color w:val="8DB3E2" w:themeColor="text2" w:themeTint="66"/>
                <w:sz w:val="20"/>
                <w:szCs w:val="20"/>
              </w:rPr>
              <w:t>_t</w:t>
            </w:r>
            <w:r w:rsidRPr="00490F6B">
              <w:rPr>
                <w:rFonts w:ascii="Courier New" w:hAnsi="Courier New" w:cs="Courier New"/>
                <w:color w:val="000000"/>
                <w:sz w:val="20"/>
                <w:szCs w:val="20"/>
              </w:rPr>
              <w:t xml:space="preserve"> </w:t>
            </w:r>
            <w:r>
              <w:rPr>
                <w:rFonts w:ascii="Courier New" w:hAnsi="Courier New" w:cs="Courier New"/>
                <w:b/>
                <w:bCs/>
                <w:color w:val="000000"/>
                <w:sz w:val="20"/>
                <w:szCs w:val="20"/>
              </w:rPr>
              <w:t>lseek</w:t>
            </w:r>
            <w:r w:rsidRPr="00490F6B">
              <w:rPr>
                <w:rFonts w:ascii="Courier New" w:hAnsi="Courier New" w:cs="Courier New"/>
                <w:b/>
                <w:bCs/>
                <w:color w:val="000000"/>
                <w:sz w:val="20"/>
                <w:szCs w:val="20"/>
              </w:rPr>
              <w:t>(</w:t>
            </w:r>
            <w:r>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w:t>
            </w:r>
            <w:r>
              <w:rPr>
                <w:rFonts w:ascii="Courier New" w:hAnsi="Courier New" w:cs="Courier New"/>
                <w:color w:val="000000"/>
                <w:sz w:val="20"/>
                <w:szCs w:val="20"/>
              </w:rPr>
              <w:t>fd</w:t>
            </w:r>
            <w:r w:rsidRPr="00490F6B">
              <w:rPr>
                <w:rFonts w:ascii="Courier New" w:hAnsi="Courier New" w:cs="Courier New"/>
                <w:color w:val="000000"/>
                <w:sz w:val="20"/>
                <w:szCs w:val="20"/>
              </w:rPr>
              <w:t xml:space="preserve">, </w:t>
            </w:r>
            <w:r>
              <w:rPr>
                <w:rStyle w:val="keyword-directive1"/>
                <w:rFonts w:ascii="Courier New" w:hAnsi="Courier New" w:cs="Courier New"/>
                <w:color w:val="548DD4" w:themeColor="text2" w:themeTint="99"/>
                <w:sz w:val="20"/>
                <w:szCs w:val="20"/>
              </w:rPr>
              <w:t>off</w:t>
            </w:r>
            <w:r w:rsidRPr="00ED6655">
              <w:rPr>
                <w:rStyle w:val="keyword-directive1"/>
                <w:rFonts w:ascii="Courier New" w:hAnsi="Courier New" w:cs="Courier New"/>
                <w:color w:val="548DD4" w:themeColor="text2" w:themeTint="99"/>
                <w:sz w:val="20"/>
                <w:szCs w:val="20"/>
              </w:rPr>
              <w:t>_t</w:t>
            </w:r>
            <w:r w:rsidRPr="00490F6B">
              <w:rPr>
                <w:rFonts w:ascii="Courier New" w:hAnsi="Courier New" w:cs="Courier New"/>
                <w:color w:val="000000"/>
                <w:sz w:val="20"/>
                <w:szCs w:val="20"/>
              </w:rPr>
              <w:t xml:space="preserve"> </w:t>
            </w:r>
            <w:r>
              <w:rPr>
                <w:rFonts w:ascii="Courier New" w:hAnsi="Courier New" w:cs="Courier New"/>
                <w:color w:val="000000"/>
                <w:sz w:val="20"/>
                <w:szCs w:val="20"/>
              </w:rPr>
              <w:t xml:space="preserve">pos, </w:t>
            </w:r>
            <w:r>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w:t>
            </w:r>
            <w:r>
              <w:rPr>
                <w:rFonts w:ascii="Courier New" w:hAnsi="Courier New" w:cs="Courier New"/>
                <w:color w:val="000000"/>
                <w:sz w:val="20"/>
                <w:szCs w:val="20"/>
              </w:rPr>
              <w:t>where</w:t>
            </w:r>
            <w:r w:rsidRPr="00490F6B">
              <w:rPr>
                <w:rFonts w:ascii="Courier New" w:hAnsi="Courier New" w:cs="Courier New"/>
                <w:b/>
                <w:bCs/>
                <w:color w:val="000000"/>
                <w:sz w:val="20"/>
                <w:szCs w:val="20"/>
              </w:rPr>
              <w:t>)</w:t>
            </w:r>
            <w:r w:rsidRPr="00490F6B">
              <w:rPr>
                <w:rFonts w:ascii="Courier New" w:hAnsi="Courier New" w:cs="Courier New"/>
                <w:color w:val="000000"/>
                <w:sz w:val="20"/>
                <w:szCs w:val="20"/>
              </w:rPr>
              <w:t>;</w:t>
            </w:r>
          </w:p>
          <w:p w:rsidR="00E358CC" w:rsidRPr="00DD0F41" w:rsidRDefault="00F51A2D" w:rsidP="00E358CC">
            <w:pPr>
              <w:spacing w:after="240"/>
              <w:ind w:firstLine="432"/>
              <w:rPr>
                <w:rFonts w:ascii="Times New Roman" w:hAnsi="Times New Roman" w:cs="Times New Roman"/>
                <w:sz w:val="24"/>
                <w:szCs w:val="24"/>
              </w:rPr>
            </w:pPr>
            <w:r>
              <w:rPr>
                <w:rFonts w:ascii="Times New Roman" w:hAnsi="Times New Roman" w:cs="Times New Roman"/>
                <w:sz w:val="24"/>
                <w:szCs w:val="24"/>
              </w:rPr>
              <w:t>Used to perform random access of data by changing the file offset to a different value.</w:t>
            </w:r>
          </w:p>
          <w:p w:rsidR="00E358CC" w:rsidRPr="00DF650D" w:rsidRDefault="00E358CC" w:rsidP="00E358CC">
            <w:pPr>
              <w:spacing w:after="120"/>
              <w:rPr>
                <w:rFonts w:ascii="Times New Roman" w:hAnsi="Times New Roman" w:cs="Times New Roman"/>
                <w:b/>
                <w:bCs/>
                <w:color w:val="C00000"/>
                <w:sz w:val="24"/>
                <w:szCs w:val="24"/>
              </w:rPr>
            </w:pPr>
            <w:r w:rsidRPr="00DF650D">
              <w:rPr>
                <w:rFonts w:ascii="Times New Roman" w:hAnsi="Times New Roman" w:cs="Times New Roman"/>
                <w:b/>
                <w:bCs/>
                <w:color w:val="C00000"/>
                <w:sz w:val="24"/>
                <w:szCs w:val="24"/>
              </w:rPr>
              <w:t>Parameters:</w:t>
            </w:r>
          </w:p>
          <w:p w:rsidR="00E358CC" w:rsidRDefault="00E358CC" w:rsidP="001C7861">
            <w:pPr>
              <w:tabs>
                <w:tab w:val="left" w:pos="522"/>
                <w:tab w:val="left" w:pos="882"/>
                <w:tab w:val="left" w:pos="1242"/>
              </w:tabs>
              <w:spacing w:after="120"/>
              <w:rPr>
                <w:rFonts w:ascii="Times New Roman" w:hAnsi="Times New Roman" w:cs="Times New Roman"/>
                <w:sz w:val="24"/>
                <w:szCs w:val="24"/>
              </w:rPr>
            </w:pPr>
            <w:r>
              <w:rPr>
                <w:rFonts w:ascii="Times New Roman" w:hAnsi="Times New Roman" w:cs="Times New Roman"/>
                <w:i/>
                <w:iCs/>
                <w:sz w:val="24"/>
                <w:szCs w:val="24"/>
              </w:rPr>
              <w:t>fd</w:t>
            </w:r>
            <w:r>
              <w:rPr>
                <w:rFonts w:ascii="Times New Roman" w:hAnsi="Times New Roman" w:cs="Times New Roman"/>
                <w:sz w:val="24"/>
                <w:szCs w:val="24"/>
              </w:rPr>
              <w:tab/>
            </w:r>
            <w:r w:rsidR="001C7861">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t>The file descriptor that refers to an opened file.</w:t>
            </w:r>
          </w:p>
          <w:p w:rsidR="00E358CC" w:rsidRDefault="001A5F73" w:rsidP="001C7861">
            <w:pPr>
              <w:tabs>
                <w:tab w:val="left" w:pos="522"/>
                <w:tab w:val="left" w:pos="882"/>
                <w:tab w:val="left" w:pos="1242"/>
              </w:tabs>
              <w:spacing w:after="120"/>
              <w:rPr>
                <w:rFonts w:ascii="Times New Roman" w:hAnsi="Times New Roman" w:cs="Times New Roman"/>
                <w:sz w:val="24"/>
                <w:szCs w:val="24"/>
              </w:rPr>
            </w:pPr>
            <w:r>
              <w:rPr>
                <w:rFonts w:ascii="Times New Roman" w:hAnsi="Times New Roman" w:cs="Times New Roman"/>
                <w:i/>
                <w:iCs/>
                <w:sz w:val="24"/>
                <w:szCs w:val="24"/>
              </w:rPr>
              <w:t>pos</w:t>
            </w:r>
            <w:r w:rsidR="00E358CC">
              <w:rPr>
                <w:rFonts w:ascii="Times New Roman" w:hAnsi="Times New Roman" w:cs="Times New Roman"/>
                <w:sz w:val="24"/>
                <w:szCs w:val="24"/>
              </w:rPr>
              <w:tab/>
            </w:r>
            <w:r w:rsidR="001C7861">
              <w:rPr>
                <w:rFonts w:ascii="Times New Roman" w:hAnsi="Times New Roman" w:cs="Times New Roman"/>
                <w:sz w:val="24"/>
                <w:szCs w:val="24"/>
              </w:rPr>
              <w:tab/>
            </w:r>
            <w:r w:rsidR="00E358CC">
              <w:rPr>
                <w:rFonts w:ascii="Times New Roman" w:hAnsi="Times New Roman" w:cs="Times New Roman"/>
                <w:sz w:val="24"/>
                <w:szCs w:val="24"/>
              </w:rPr>
              <w:t>–</w:t>
            </w:r>
            <w:r w:rsidR="00E358CC">
              <w:rPr>
                <w:rFonts w:ascii="Times New Roman" w:hAnsi="Times New Roman" w:cs="Times New Roman"/>
                <w:sz w:val="24"/>
                <w:szCs w:val="24"/>
              </w:rPr>
              <w:tab/>
              <w:t xml:space="preserve">The </w:t>
            </w:r>
            <w:r>
              <w:rPr>
                <w:rFonts w:ascii="Times New Roman" w:hAnsi="Times New Roman" w:cs="Times New Roman"/>
                <w:sz w:val="24"/>
                <w:szCs w:val="24"/>
              </w:rPr>
              <w:t>byte offset to be added to a reference location in deriving th</w:t>
            </w:r>
            <w:r w:rsidR="001C7861">
              <w:rPr>
                <w:rFonts w:ascii="Times New Roman" w:hAnsi="Times New Roman" w:cs="Times New Roman"/>
                <w:sz w:val="24"/>
                <w:szCs w:val="24"/>
              </w:rPr>
              <w:t>e</w:t>
            </w:r>
            <w:r>
              <w:rPr>
                <w:rFonts w:ascii="Times New Roman" w:hAnsi="Times New Roman" w:cs="Times New Roman"/>
                <w:sz w:val="24"/>
                <w:szCs w:val="24"/>
              </w:rPr>
              <w:t xml:space="preserve"> new file offset value.</w:t>
            </w:r>
          </w:p>
          <w:p w:rsidR="001C7861" w:rsidRDefault="001C7861" w:rsidP="00715261">
            <w:pPr>
              <w:tabs>
                <w:tab w:val="left" w:pos="519"/>
                <w:tab w:val="left" w:pos="882"/>
                <w:tab w:val="left" w:pos="1242"/>
              </w:tabs>
              <w:spacing w:after="240"/>
              <w:rPr>
                <w:rFonts w:ascii="Times New Roman" w:hAnsi="Times New Roman" w:cs="Times New Roman"/>
                <w:sz w:val="24"/>
                <w:szCs w:val="24"/>
              </w:rPr>
            </w:pPr>
            <w:r>
              <w:rPr>
                <w:rFonts w:ascii="Times New Roman" w:hAnsi="Times New Roman" w:cs="Times New Roman"/>
                <w:i/>
                <w:iCs/>
                <w:sz w:val="24"/>
                <w:szCs w:val="24"/>
              </w:rPr>
              <w:t>where</w:t>
            </w:r>
            <w:r w:rsidR="00E358CC">
              <w:rPr>
                <w:rFonts w:ascii="Times New Roman" w:hAnsi="Times New Roman" w:cs="Times New Roman"/>
                <w:sz w:val="24"/>
                <w:szCs w:val="24"/>
              </w:rPr>
              <w:tab/>
              <w:t>–</w:t>
            </w:r>
            <w:r w:rsidR="00E358CC">
              <w:rPr>
                <w:rFonts w:ascii="Times New Roman" w:hAnsi="Times New Roman" w:cs="Times New Roman"/>
                <w:sz w:val="24"/>
                <w:szCs w:val="24"/>
              </w:rPr>
              <w:tab/>
              <w:t xml:space="preserve">Specifies </w:t>
            </w:r>
            <w:r>
              <w:rPr>
                <w:rFonts w:ascii="Times New Roman" w:hAnsi="Times New Roman" w:cs="Times New Roman"/>
                <w:sz w:val="24"/>
                <w:szCs w:val="24"/>
              </w:rPr>
              <w:t>the reference location. Possible values are:</w:t>
            </w:r>
          </w:p>
          <w:p w:rsidR="00715261" w:rsidRDefault="00715261" w:rsidP="008F0275">
            <w:pPr>
              <w:tabs>
                <w:tab w:val="left" w:pos="519"/>
                <w:tab w:val="left" w:pos="882"/>
                <w:tab w:val="left" w:pos="1242"/>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23E49">
              <w:rPr>
                <w:rFonts w:ascii="Times New Roman" w:hAnsi="Times New Roman" w:cs="Times New Roman"/>
                <w:sz w:val="24"/>
                <w:szCs w:val="24"/>
              </w:rPr>
              <w:t>SEEK_CUR</w:t>
            </w:r>
            <w:r w:rsidR="00D23E49">
              <w:rPr>
                <w:rFonts w:ascii="Times New Roman" w:hAnsi="Times New Roman" w:cs="Times New Roman"/>
                <w:sz w:val="24"/>
                <w:szCs w:val="24"/>
              </w:rPr>
              <w:tab/>
              <w:t>–</w:t>
            </w:r>
            <w:r w:rsidR="00D23E49">
              <w:rPr>
                <w:rFonts w:ascii="Times New Roman" w:hAnsi="Times New Roman" w:cs="Times New Roman"/>
                <w:sz w:val="24"/>
                <w:szCs w:val="24"/>
              </w:rPr>
              <w:tab/>
              <w:t>Current file pointer address</w:t>
            </w:r>
          </w:p>
          <w:p w:rsidR="00D23E49" w:rsidRDefault="00D23E49" w:rsidP="008F0275">
            <w:pPr>
              <w:tabs>
                <w:tab w:val="left" w:pos="519"/>
                <w:tab w:val="left" w:pos="882"/>
                <w:tab w:val="left" w:pos="1242"/>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SEEK_SET</w:t>
            </w:r>
            <w:r>
              <w:rPr>
                <w:rFonts w:ascii="Times New Roman" w:hAnsi="Times New Roman" w:cs="Times New Roman"/>
                <w:sz w:val="24"/>
                <w:szCs w:val="24"/>
              </w:rPr>
              <w:tab/>
              <w:t>–</w:t>
            </w:r>
            <w:r>
              <w:rPr>
                <w:rFonts w:ascii="Times New Roman" w:hAnsi="Times New Roman" w:cs="Times New Roman"/>
                <w:sz w:val="24"/>
                <w:szCs w:val="24"/>
              </w:rPr>
              <w:tab/>
              <w:t>The beginning of a file</w:t>
            </w:r>
          </w:p>
          <w:p w:rsidR="00D23E49" w:rsidRPr="00805F85" w:rsidRDefault="00D23E49" w:rsidP="00715261">
            <w:pPr>
              <w:tabs>
                <w:tab w:val="left" w:pos="519"/>
                <w:tab w:val="left" w:pos="882"/>
                <w:tab w:val="left" w:pos="1242"/>
              </w:tabs>
              <w:spacing w:after="2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SEEK_END</w:t>
            </w:r>
            <w:r>
              <w:rPr>
                <w:rFonts w:ascii="Times New Roman" w:hAnsi="Times New Roman" w:cs="Times New Roman"/>
                <w:sz w:val="24"/>
                <w:szCs w:val="24"/>
              </w:rPr>
              <w:tab/>
              <w:t>–</w:t>
            </w:r>
            <w:r>
              <w:rPr>
                <w:rFonts w:ascii="Times New Roman" w:hAnsi="Times New Roman" w:cs="Times New Roman"/>
                <w:sz w:val="24"/>
                <w:szCs w:val="24"/>
              </w:rPr>
              <w:tab/>
              <w:t>The end of a file</w:t>
            </w:r>
          </w:p>
          <w:p w:rsidR="00E358CC" w:rsidRPr="00DF650D" w:rsidRDefault="00E358CC" w:rsidP="00E358CC">
            <w:pPr>
              <w:tabs>
                <w:tab w:val="left" w:pos="1602"/>
              </w:tabs>
              <w:spacing w:after="120"/>
              <w:rPr>
                <w:rFonts w:ascii="Times New Roman" w:hAnsi="Times New Roman" w:cs="Times New Roman"/>
                <w:b/>
                <w:bCs/>
                <w:color w:val="C00000"/>
                <w:sz w:val="24"/>
                <w:szCs w:val="24"/>
              </w:rPr>
            </w:pPr>
            <w:r w:rsidRPr="00DF650D">
              <w:rPr>
                <w:rFonts w:ascii="Times New Roman" w:hAnsi="Times New Roman" w:cs="Times New Roman"/>
                <w:b/>
                <w:bCs/>
                <w:color w:val="C00000"/>
                <w:sz w:val="24"/>
                <w:szCs w:val="24"/>
              </w:rPr>
              <w:t>Returns:</w:t>
            </w:r>
          </w:p>
          <w:p w:rsidR="00E358CC" w:rsidRPr="003663C5" w:rsidRDefault="00E358CC" w:rsidP="008F0275">
            <w:pPr>
              <w:spacing w:after="120"/>
              <w:ind w:firstLine="432"/>
              <w:rPr>
                <w:rFonts w:ascii="Times New Roman" w:hAnsi="Times New Roman" w:cs="Times New Roman"/>
                <w:b/>
                <w:bCs/>
                <w:color w:val="C00000"/>
                <w:sz w:val="24"/>
                <w:szCs w:val="24"/>
              </w:rPr>
            </w:pPr>
            <w:r>
              <w:rPr>
                <w:rFonts w:ascii="Times New Roman" w:hAnsi="Times New Roman" w:cs="Times New Roman"/>
                <w:sz w:val="24"/>
                <w:szCs w:val="24"/>
              </w:rPr>
              <w:t xml:space="preserve">The </w:t>
            </w:r>
            <w:r w:rsidR="008F0275">
              <w:rPr>
                <w:rFonts w:ascii="Times New Roman" w:hAnsi="Times New Roman" w:cs="Times New Roman"/>
                <w:sz w:val="24"/>
                <w:szCs w:val="24"/>
              </w:rPr>
              <w:t>new file offset address where the next read or write operation will occur on success, -1 on failure</w:t>
            </w:r>
            <w:r>
              <w:rPr>
                <w:rFonts w:ascii="Times New Roman" w:hAnsi="Times New Roman" w:cs="Times New Roman"/>
                <w:sz w:val="24"/>
                <w:szCs w:val="24"/>
              </w:rPr>
              <w:t>.</w:t>
            </w:r>
          </w:p>
        </w:tc>
      </w:tr>
    </w:tbl>
    <w:p w:rsidR="00E102A0" w:rsidRDefault="00E102A0">
      <w:pPr>
        <w:rPr>
          <w:rFonts w:asciiTheme="majorHAnsi" w:eastAsiaTheme="majorEastAsia" w:hAnsiTheme="majorHAnsi" w:cstheme="majorBidi"/>
          <w:b/>
          <w:bCs/>
          <w:smallCaps/>
          <w:color w:val="365F91" w:themeColor="accent1" w:themeShade="BF"/>
          <w:sz w:val="36"/>
          <w:szCs w:val="36"/>
        </w:rPr>
      </w:pPr>
      <w:r>
        <w:rPr>
          <w:smallCaps/>
          <w:sz w:val="36"/>
          <w:szCs w:val="36"/>
        </w:rPr>
        <w:br w:type="page"/>
      </w:r>
    </w:p>
    <w:p w:rsidR="000C75CD" w:rsidRPr="008B5C49" w:rsidRDefault="000C75CD" w:rsidP="000C75CD">
      <w:pPr>
        <w:pStyle w:val="Heading1"/>
        <w:spacing w:before="0"/>
        <w:jc w:val="center"/>
        <w:rPr>
          <w:smallCaps/>
          <w:sz w:val="36"/>
          <w:szCs w:val="36"/>
        </w:rPr>
      </w:pPr>
      <w:bookmarkStart w:id="22" w:name="_Toc233313144"/>
      <w:r w:rsidRPr="008B5C49">
        <w:rPr>
          <w:smallCaps/>
          <w:sz w:val="36"/>
          <w:szCs w:val="36"/>
        </w:rPr>
        <w:lastRenderedPageBreak/>
        <w:t xml:space="preserve">Chapter </w:t>
      </w:r>
      <w:r w:rsidR="002B52AC">
        <w:rPr>
          <w:smallCaps/>
          <w:sz w:val="36"/>
          <w:szCs w:val="36"/>
        </w:rPr>
        <w:t>8</w:t>
      </w:r>
      <w:bookmarkEnd w:id="22"/>
    </w:p>
    <w:p w:rsidR="000C75CD" w:rsidRPr="008B5C49" w:rsidRDefault="002B52AC" w:rsidP="000C75CD">
      <w:pPr>
        <w:pStyle w:val="Heading1"/>
        <w:spacing w:before="0" w:after="120"/>
        <w:jc w:val="center"/>
        <w:rPr>
          <w:smallCaps/>
          <w:sz w:val="36"/>
          <w:szCs w:val="36"/>
        </w:rPr>
      </w:pPr>
      <w:bookmarkStart w:id="23" w:name="_Toc233313145"/>
      <w:r>
        <w:rPr>
          <w:smallCaps/>
          <w:sz w:val="36"/>
          <w:szCs w:val="36"/>
        </w:rPr>
        <w:t>Processes</w:t>
      </w:r>
      <w:bookmarkEnd w:id="23"/>
    </w:p>
    <w:p w:rsidR="000C75CD" w:rsidRPr="00061124" w:rsidRDefault="000C75CD" w:rsidP="000C75CD">
      <w:pPr>
        <w:pStyle w:val="Heading2"/>
        <w:spacing w:before="120" w:after="120"/>
        <w:rPr>
          <w:rFonts w:asciiTheme="minorHAnsi" w:hAnsiTheme="minorHAnsi"/>
        </w:rPr>
      </w:pPr>
      <w:bookmarkStart w:id="24" w:name="_Toc233313146"/>
      <w:r>
        <w:rPr>
          <w:rFonts w:asciiTheme="minorHAnsi" w:hAnsiTheme="minorHAnsi"/>
        </w:rPr>
        <w:t>Theories and Concepts</w:t>
      </w:r>
      <w:bookmarkEnd w:id="24"/>
    </w:p>
    <w:tbl>
      <w:tblPr>
        <w:tblStyle w:val="TableGrid"/>
        <w:tblW w:w="1072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tblPr>
      <w:tblGrid>
        <w:gridCol w:w="648"/>
        <w:gridCol w:w="10080"/>
      </w:tblGrid>
      <w:tr w:rsidR="000C75CD" w:rsidRPr="0029337E" w:rsidTr="009367F6">
        <w:tc>
          <w:tcPr>
            <w:tcW w:w="648" w:type="dxa"/>
          </w:tcPr>
          <w:p w:rsidR="000C75CD" w:rsidRDefault="00F148D6" w:rsidP="009367F6">
            <w:pPr>
              <w:rPr>
                <w:rFonts w:asciiTheme="majorBidi" w:hAnsiTheme="majorBidi" w:cstheme="majorBidi"/>
                <w:b/>
                <w:bCs/>
                <w:sz w:val="24"/>
                <w:szCs w:val="24"/>
              </w:rPr>
            </w:pPr>
            <w:r>
              <w:rPr>
                <w:rFonts w:asciiTheme="majorBidi" w:hAnsiTheme="majorBidi" w:cstheme="majorBidi"/>
                <w:b/>
                <w:bCs/>
                <w:sz w:val="24"/>
                <w:szCs w:val="24"/>
              </w:rPr>
              <w:t>8</w:t>
            </w:r>
            <w:r w:rsidR="000C75CD">
              <w:rPr>
                <w:rFonts w:asciiTheme="majorBidi" w:hAnsiTheme="majorBidi" w:cstheme="majorBidi"/>
                <w:b/>
                <w:bCs/>
                <w:sz w:val="24"/>
                <w:szCs w:val="24"/>
              </w:rPr>
              <w:t>.1</w:t>
            </w:r>
          </w:p>
        </w:tc>
        <w:tc>
          <w:tcPr>
            <w:tcW w:w="10080" w:type="dxa"/>
          </w:tcPr>
          <w:p w:rsidR="002665AE" w:rsidRPr="00070389" w:rsidRDefault="002665AE" w:rsidP="00DA33D5">
            <w:pPr>
              <w:spacing w:after="120"/>
              <w:ind w:firstLine="360"/>
              <w:rPr>
                <w:rFonts w:asciiTheme="majorBidi" w:hAnsiTheme="majorBidi" w:cstheme="majorBidi"/>
                <w:b/>
                <w:bCs/>
                <w:sz w:val="24"/>
                <w:szCs w:val="24"/>
              </w:rPr>
            </w:pPr>
            <w:r w:rsidRPr="00A904BE">
              <w:rPr>
                <w:rFonts w:asciiTheme="majorBidi" w:hAnsiTheme="majorBidi" w:cstheme="majorBidi"/>
                <w:b/>
                <w:bCs/>
                <w:color w:val="C00000"/>
                <w:sz w:val="24"/>
                <w:szCs w:val="24"/>
              </w:rPr>
              <w:t xml:space="preserve">The </w:t>
            </w:r>
            <w:r w:rsidR="00C11AAD" w:rsidRPr="00A904BE">
              <w:rPr>
                <w:rFonts w:ascii="Courier New" w:hAnsi="Courier New" w:cs="Courier New"/>
                <w:b/>
                <w:bCs/>
                <w:color w:val="C00000"/>
                <w:sz w:val="20"/>
                <w:szCs w:val="20"/>
              </w:rPr>
              <w:t>fork</w:t>
            </w:r>
            <w:r w:rsidRPr="00A904BE">
              <w:rPr>
                <w:rFonts w:asciiTheme="majorBidi" w:hAnsiTheme="majorBidi" w:cstheme="majorBidi"/>
                <w:b/>
                <w:bCs/>
                <w:color w:val="C00000"/>
                <w:sz w:val="24"/>
                <w:szCs w:val="24"/>
              </w:rPr>
              <w:t xml:space="preserve"> API </w:t>
            </w:r>
            <w:r w:rsidRPr="00070389">
              <w:rPr>
                <w:rFonts w:asciiTheme="majorBidi" w:hAnsiTheme="majorBidi" w:cstheme="majorBidi"/>
                <w:b/>
                <w:bCs/>
                <w:sz w:val="24"/>
                <w:szCs w:val="24"/>
              </w:rPr>
              <w:t xml:space="preserve">(Used to </w:t>
            </w:r>
            <w:r w:rsidR="00DA33D5" w:rsidRPr="00070389">
              <w:rPr>
                <w:rFonts w:asciiTheme="majorBidi" w:hAnsiTheme="majorBidi" w:cstheme="majorBidi"/>
                <w:b/>
                <w:bCs/>
                <w:sz w:val="24"/>
                <w:szCs w:val="24"/>
              </w:rPr>
              <w:t>create a child process</w:t>
            </w:r>
            <w:r w:rsidRPr="00070389">
              <w:rPr>
                <w:rFonts w:asciiTheme="majorBidi" w:hAnsiTheme="majorBidi" w:cstheme="majorBidi"/>
                <w:b/>
                <w:bCs/>
                <w:sz w:val="24"/>
                <w:szCs w:val="24"/>
              </w:rPr>
              <w:t>)</w:t>
            </w:r>
            <w:r w:rsidR="004D3087" w:rsidRPr="00070389">
              <w:rPr>
                <w:rFonts w:asciiTheme="majorBidi" w:hAnsiTheme="majorBidi" w:cstheme="majorBidi"/>
                <w:b/>
                <w:bCs/>
                <w:sz w:val="24"/>
                <w:szCs w:val="24"/>
              </w:rPr>
              <w:t xml:space="preserve"> [POSIX.1]</w:t>
            </w:r>
          </w:p>
          <w:p w:rsidR="00610B8E" w:rsidRDefault="00D10E34" w:rsidP="00D4702E">
            <w:pPr>
              <w:pStyle w:val="ListParagraph"/>
              <w:numPr>
                <w:ilvl w:val="0"/>
                <w:numId w:val="13"/>
              </w:numPr>
              <w:spacing w:after="60"/>
              <w:contextualSpacing w:val="0"/>
              <w:rPr>
                <w:rFonts w:asciiTheme="majorBidi" w:hAnsiTheme="majorBidi" w:cstheme="majorBidi"/>
                <w:sz w:val="24"/>
                <w:szCs w:val="24"/>
              </w:rPr>
            </w:pPr>
            <w:r>
              <w:rPr>
                <w:rFonts w:asciiTheme="majorBidi" w:hAnsiTheme="majorBidi" w:cstheme="majorBidi"/>
                <w:sz w:val="24"/>
                <w:szCs w:val="24"/>
              </w:rPr>
              <w:t>Creates a child process whose address space is duplicate to that of its parent.</w:t>
            </w:r>
          </w:p>
          <w:p w:rsidR="00D10E34" w:rsidRDefault="00C96DD2" w:rsidP="00D4702E">
            <w:pPr>
              <w:pStyle w:val="ListParagraph"/>
              <w:numPr>
                <w:ilvl w:val="0"/>
                <w:numId w:val="13"/>
              </w:numPr>
              <w:spacing w:after="60"/>
              <w:contextualSpacing w:val="0"/>
              <w:rPr>
                <w:rFonts w:asciiTheme="majorBidi" w:hAnsiTheme="majorBidi" w:cstheme="majorBidi"/>
                <w:sz w:val="24"/>
                <w:szCs w:val="24"/>
              </w:rPr>
            </w:pPr>
            <w:r>
              <w:rPr>
                <w:rFonts w:asciiTheme="majorBidi" w:hAnsiTheme="majorBidi" w:cstheme="majorBidi"/>
                <w:sz w:val="24"/>
                <w:szCs w:val="24"/>
              </w:rPr>
              <w:t>Both the child and the parent process will be scheduled by the kernel to run independently, and the order of which process will run first is implementation-dependent.</w:t>
            </w:r>
          </w:p>
          <w:p w:rsidR="00703EF8" w:rsidRDefault="00703EF8" w:rsidP="00D4702E">
            <w:pPr>
              <w:pStyle w:val="ListParagraph"/>
              <w:numPr>
                <w:ilvl w:val="0"/>
                <w:numId w:val="13"/>
              </w:numPr>
              <w:spacing w:after="60"/>
              <w:contextualSpacing w:val="0"/>
              <w:rPr>
                <w:rFonts w:asciiTheme="majorBidi" w:hAnsiTheme="majorBidi" w:cstheme="majorBidi"/>
                <w:sz w:val="24"/>
                <w:szCs w:val="24"/>
              </w:rPr>
            </w:pPr>
            <w:r>
              <w:rPr>
                <w:rFonts w:asciiTheme="majorBidi" w:hAnsiTheme="majorBidi" w:cstheme="majorBidi"/>
                <w:sz w:val="24"/>
                <w:szCs w:val="24"/>
              </w:rPr>
              <w:t xml:space="preserve">Both processes will resume their execution at the return of the </w:t>
            </w:r>
            <w:r w:rsidRPr="00703EF8">
              <w:rPr>
                <w:rFonts w:ascii="Courier New" w:hAnsi="Courier New" w:cs="Courier New"/>
                <w:sz w:val="20"/>
                <w:szCs w:val="20"/>
              </w:rPr>
              <w:t>fork</w:t>
            </w:r>
            <w:r>
              <w:rPr>
                <w:rFonts w:asciiTheme="majorBidi" w:hAnsiTheme="majorBidi" w:cstheme="majorBidi"/>
                <w:sz w:val="24"/>
                <w:szCs w:val="24"/>
              </w:rPr>
              <w:t xml:space="preserve"> call.</w:t>
            </w:r>
          </w:p>
          <w:p w:rsidR="00703EF8" w:rsidRPr="00463596" w:rsidRDefault="00DE197B" w:rsidP="00D9307C">
            <w:pPr>
              <w:pStyle w:val="ListParagraph"/>
              <w:numPr>
                <w:ilvl w:val="0"/>
                <w:numId w:val="13"/>
              </w:numPr>
              <w:spacing w:after="120"/>
              <w:contextualSpacing w:val="0"/>
              <w:rPr>
                <w:rFonts w:asciiTheme="majorBidi" w:hAnsiTheme="majorBidi" w:cstheme="majorBidi"/>
                <w:sz w:val="24"/>
                <w:szCs w:val="24"/>
              </w:rPr>
            </w:pPr>
            <w:r>
              <w:rPr>
                <w:rFonts w:asciiTheme="majorBidi" w:hAnsiTheme="majorBidi" w:cstheme="majorBidi"/>
                <w:sz w:val="24"/>
                <w:szCs w:val="24"/>
              </w:rPr>
              <w:t>After the fork call, the return value is used to distinguish whether a process is the parent or the child. In this way, the parent and child processes can do different tasks concurrently.</w:t>
            </w:r>
          </w:p>
          <w:p w:rsidR="002665AE" w:rsidRDefault="002665AE" w:rsidP="009742ED">
            <w:pPr>
              <w:pStyle w:val="HTMLPreformatted"/>
              <w:ind w:left="342"/>
              <w:rPr>
                <w:rStyle w:val="preprocessor-system-include-literal1"/>
              </w:rPr>
            </w:pPr>
            <w:r>
              <w:rPr>
                <w:rStyle w:val="preprocessor-keyword-directive1"/>
              </w:rPr>
              <w:t>#include</w:t>
            </w:r>
            <w:r>
              <w:rPr>
                <w:color w:val="000000"/>
              </w:rPr>
              <w:t xml:space="preserve"> </w:t>
            </w:r>
            <w:r>
              <w:rPr>
                <w:rStyle w:val="preprocessor-system-include-literal1"/>
              </w:rPr>
              <w:t>&lt;s</w:t>
            </w:r>
            <w:r w:rsidR="009742ED">
              <w:rPr>
                <w:rStyle w:val="preprocessor-system-include-literal1"/>
              </w:rPr>
              <w:t>ys/types</w:t>
            </w:r>
            <w:r>
              <w:rPr>
                <w:rStyle w:val="preprocessor-system-include-literal1"/>
              </w:rPr>
              <w:t>.h&gt;</w:t>
            </w:r>
            <w:r w:rsidR="00D036D6" w:rsidRPr="00D316C6">
              <w:rPr>
                <w:rFonts w:eastAsia="Times New Roman"/>
                <w:color w:val="CE7B00"/>
              </w:rPr>
              <w:tab/>
            </w:r>
            <w:r w:rsidR="00D036D6" w:rsidRPr="00D316C6">
              <w:rPr>
                <w:rFonts w:eastAsia="Times New Roman"/>
                <w:color w:val="808080"/>
              </w:rPr>
              <w:t>//for pid_t</w:t>
            </w:r>
          </w:p>
          <w:p w:rsidR="000663CA" w:rsidRDefault="000663CA" w:rsidP="009742ED">
            <w:pPr>
              <w:pStyle w:val="HTMLPreformatted"/>
              <w:ind w:left="342"/>
              <w:rPr>
                <w:color w:val="000000"/>
              </w:rPr>
            </w:pPr>
            <w:r w:rsidRPr="00D316C6">
              <w:rPr>
                <w:rFonts w:eastAsia="Times New Roman"/>
                <w:color w:val="009B00"/>
              </w:rPr>
              <w:t>#include</w:t>
            </w:r>
            <w:r w:rsidRPr="00D316C6">
              <w:rPr>
                <w:rFonts w:eastAsia="Times New Roman"/>
                <w:color w:val="000000"/>
              </w:rPr>
              <w:t xml:space="preserve"> </w:t>
            </w:r>
            <w:r w:rsidRPr="00D316C6">
              <w:rPr>
                <w:rFonts w:eastAsia="Times New Roman"/>
                <w:color w:val="CE7B00"/>
              </w:rPr>
              <w:t>&lt;unistd.h&gt;</w:t>
            </w:r>
            <w:r w:rsidR="00D036D6" w:rsidRPr="00D316C6">
              <w:rPr>
                <w:rFonts w:eastAsia="Times New Roman"/>
                <w:color w:val="CE7B00"/>
              </w:rPr>
              <w:tab/>
            </w:r>
            <w:r w:rsidR="00D036D6" w:rsidRPr="00D316C6">
              <w:rPr>
                <w:rFonts w:eastAsia="Times New Roman"/>
                <w:color w:val="CE7B00"/>
              </w:rPr>
              <w:tab/>
            </w:r>
            <w:r w:rsidR="00D036D6" w:rsidRPr="00D316C6">
              <w:rPr>
                <w:rFonts w:eastAsia="Times New Roman"/>
                <w:color w:val="808080"/>
              </w:rPr>
              <w:t>//for fork()</w:t>
            </w:r>
          </w:p>
          <w:p w:rsidR="002665AE" w:rsidRDefault="00162C51" w:rsidP="00162C51">
            <w:pPr>
              <w:pStyle w:val="HTMLPreformatted"/>
              <w:spacing w:after="120"/>
              <w:ind w:left="346"/>
              <w:rPr>
                <w:color w:val="000000"/>
              </w:rPr>
            </w:pPr>
            <w:r w:rsidRPr="00162C51">
              <w:rPr>
                <w:rStyle w:val="keyword-directive1"/>
                <w:color w:val="548DD4" w:themeColor="text2" w:themeTint="99"/>
              </w:rPr>
              <w:t>pid_t</w:t>
            </w:r>
            <w:r w:rsidR="00207179" w:rsidRPr="00042DC8">
              <w:rPr>
                <w:rStyle w:val="FootnoteReference"/>
              </w:rPr>
              <w:footnoteReference w:id="2"/>
            </w:r>
            <w:r w:rsidR="002665AE" w:rsidRPr="00042DC8">
              <w:t xml:space="preserve"> </w:t>
            </w:r>
            <w:r>
              <w:rPr>
                <w:b/>
                <w:bCs/>
                <w:color w:val="000000"/>
              </w:rPr>
              <w:t>fork</w:t>
            </w:r>
            <w:r w:rsidR="002665AE">
              <w:rPr>
                <w:color w:val="000000"/>
              </w:rPr>
              <w:t>(</w:t>
            </w:r>
            <w:r>
              <w:rPr>
                <w:color w:val="0000E6"/>
              </w:rPr>
              <w:t>void</w:t>
            </w:r>
            <w:r w:rsidR="002665AE">
              <w:rPr>
                <w:color w:val="000000"/>
              </w:rPr>
              <w:t>);</w:t>
            </w:r>
          </w:p>
          <w:p w:rsidR="002665AE" w:rsidRPr="00070389" w:rsidRDefault="002665AE" w:rsidP="002665AE">
            <w:pPr>
              <w:spacing w:after="120"/>
              <w:ind w:firstLine="360"/>
              <w:rPr>
                <w:rFonts w:asciiTheme="majorBidi" w:hAnsiTheme="majorBidi" w:cstheme="majorBidi"/>
                <w:b/>
                <w:bCs/>
                <w:color w:val="C00000"/>
                <w:sz w:val="24"/>
                <w:szCs w:val="24"/>
              </w:rPr>
            </w:pPr>
            <w:r w:rsidRPr="00070389">
              <w:rPr>
                <w:rFonts w:asciiTheme="majorBidi" w:hAnsiTheme="majorBidi" w:cstheme="majorBidi"/>
                <w:b/>
                <w:bCs/>
                <w:color w:val="C00000"/>
                <w:sz w:val="24"/>
                <w:szCs w:val="24"/>
              </w:rPr>
              <w:t>Returns:</w:t>
            </w:r>
          </w:p>
          <w:p w:rsidR="002665AE" w:rsidRDefault="00207179" w:rsidP="00207179">
            <w:pPr>
              <w:tabs>
                <w:tab w:val="left" w:pos="1692"/>
              </w:tabs>
              <w:spacing w:after="120"/>
              <w:ind w:firstLine="360"/>
              <w:rPr>
                <w:rFonts w:asciiTheme="majorBidi" w:hAnsiTheme="majorBidi" w:cstheme="majorBidi"/>
                <w:sz w:val="24"/>
                <w:szCs w:val="24"/>
              </w:rPr>
            </w:pPr>
            <w:r>
              <w:rPr>
                <w:rFonts w:asciiTheme="majorBidi" w:hAnsiTheme="majorBidi" w:cstheme="majorBidi"/>
                <w:sz w:val="24"/>
                <w:szCs w:val="24"/>
              </w:rPr>
              <w:t>Returns t</w:t>
            </w:r>
            <w:r w:rsidR="00AC0857">
              <w:rPr>
                <w:rFonts w:asciiTheme="majorBidi" w:hAnsiTheme="majorBidi" w:cstheme="majorBidi"/>
                <w:sz w:val="24"/>
                <w:szCs w:val="24"/>
              </w:rPr>
              <w:t>he child PID (Process ID)</w:t>
            </w:r>
            <w:r w:rsidR="00FD721D">
              <w:rPr>
                <w:rFonts w:asciiTheme="majorBidi" w:hAnsiTheme="majorBidi" w:cstheme="majorBidi"/>
                <w:sz w:val="24"/>
                <w:szCs w:val="24"/>
              </w:rPr>
              <w:t xml:space="preserve"> to parent process and 0 to child process</w:t>
            </w:r>
            <w:r w:rsidR="00990661">
              <w:rPr>
                <w:rFonts w:asciiTheme="majorBidi" w:hAnsiTheme="majorBidi" w:cstheme="majorBidi"/>
                <w:sz w:val="24"/>
                <w:szCs w:val="24"/>
              </w:rPr>
              <w:t xml:space="preserve"> </w:t>
            </w:r>
            <w:r w:rsidR="002665AE">
              <w:rPr>
                <w:rFonts w:asciiTheme="majorBidi" w:hAnsiTheme="majorBidi" w:cstheme="majorBidi"/>
                <w:sz w:val="24"/>
                <w:szCs w:val="24"/>
              </w:rPr>
              <w:t>on success, -1 on failure.</w:t>
            </w:r>
          </w:p>
          <w:p w:rsidR="002665AE" w:rsidRPr="00070389" w:rsidRDefault="002665AE" w:rsidP="002665AE">
            <w:pPr>
              <w:tabs>
                <w:tab w:val="left" w:pos="1692"/>
              </w:tabs>
              <w:spacing w:after="120"/>
              <w:ind w:firstLine="360"/>
              <w:rPr>
                <w:rFonts w:asciiTheme="majorBidi" w:hAnsiTheme="majorBidi" w:cstheme="majorBidi"/>
                <w:b/>
                <w:bCs/>
                <w:color w:val="C00000"/>
                <w:sz w:val="24"/>
                <w:szCs w:val="24"/>
              </w:rPr>
            </w:pPr>
            <w:r w:rsidRPr="00070389">
              <w:rPr>
                <w:rFonts w:ascii="Courier New" w:hAnsi="Courier New" w:cs="Courier New"/>
                <w:b/>
                <w:bCs/>
                <w:color w:val="C00000"/>
                <w:sz w:val="20"/>
                <w:szCs w:val="20"/>
              </w:rPr>
              <w:t>errno</w:t>
            </w:r>
            <w:r w:rsidRPr="00070389">
              <w:rPr>
                <w:rFonts w:asciiTheme="majorBidi" w:hAnsiTheme="majorBidi" w:cstheme="majorBidi"/>
                <w:b/>
                <w:bCs/>
                <w:color w:val="C00000"/>
                <w:sz w:val="24"/>
                <w:szCs w:val="24"/>
              </w:rPr>
              <w:t xml:space="preserve"> conditions:</w:t>
            </w:r>
          </w:p>
          <w:p w:rsidR="000C75CD" w:rsidRDefault="002665AE" w:rsidP="008031D1">
            <w:pPr>
              <w:spacing w:after="120"/>
              <w:ind w:firstLine="360"/>
              <w:rPr>
                <w:rFonts w:asciiTheme="majorBidi" w:hAnsiTheme="majorBidi" w:cstheme="majorBidi"/>
                <w:sz w:val="24"/>
                <w:szCs w:val="24"/>
              </w:rPr>
            </w:pPr>
            <w:r w:rsidRPr="00ED19B3">
              <w:rPr>
                <w:rFonts w:asciiTheme="majorBidi" w:hAnsiTheme="majorBidi" w:cstheme="majorBidi"/>
                <w:sz w:val="24"/>
                <w:szCs w:val="24"/>
              </w:rPr>
              <w:t>E</w:t>
            </w:r>
            <w:r w:rsidR="003A7C66">
              <w:rPr>
                <w:rFonts w:asciiTheme="majorBidi" w:hAnsiTheme="majorBidi" w:cstheme="majorBidi"/>
                <w:sz w:val="24"/>
                <w:szCs w:val="24"/>
              </w:rPr>
              <w:t>NOMEM</w:t>
            </w:r>
            <w:r w:rsidR="003A7C66">
              <w:rPr>
                <w:rFonts w:asciiTheme="majorBidi" w:hAnsiTheme="majorBidi" w:cstheme="majorBidi"/>
                <w:sz w:val="24"/>
                <w:szCs w:val="24"/>
              </w:rPr>
              <w:tab/>
            </w:r>
            <w:r>
              <w:rPr>
                <w:rFonts w:asciiTheme="majorBidi" w:hAnsiTheme="majorBidi" w:cstheme="majorBidi"/>
                <w:sz w:val="24"/>
                <w:szCs w:val="24"/>
              </w:rPr>
              <w:tab/>
            </w:r>
            <w:r w:rsidRPr="00ED19B3">
              <w:rPr>
                <w:rFonts w:asciiTheme="majorBidi" w:hAnsiTheme="majorBidi" w:cstheme="majorBidi"/>
                <w:sz w:val="24"/>
                <w:szCs w:val="24"/>
              </w:rPr>
              <w:t>Th</w:t>
            </w:r>
            <w:r w:rsidR="008031D1">
              <w:rPr>
                <w:rFonts w:asciiTheme="majorBidi" w:hAnsiTheme="majorBidi" w:cstheme="majorBidi"/>
                <w:sz w:val="24"/>
                <w:szCs w:val="24"/>
              </w:rPr>
              <w:t>ere is insufficient memory to create the new process</w:t>
            </w:r>
          </w:p>
          <w:p w:rsidR="00CC6933" w:rsidRDefault="00CC6933" w:rsidP="00CC6933">
            <w:pPr>
              <w:tabs>
                <w:tab w:val="left" w:pos="2142"/>
              </w:tabs>
              <w:spacing w:after="120"/>
              <w:ind w:firstLine="360"/>
              <w:rPr>
                <w:rFonts w:asciiTheme="majorBidi" w:hAnsiTheme="majorBidi" w:cstheme="majorBidi"/>
                <w:sz w:val="24"/>
                <w:szCs w:val="24"/>
              </w:rPr>
            </w:pPr>
            <w:r>
              <w:rPr>
                <w:rFonts w:asciiTheme="majorBidi" w:hAnsiTheme="majorBidi" w:cstheme="majorBidi"/>
                <w:sz w:val="24"/>
                <w:szCs w:val="24"/>
              </w:rPr>
              <w:t>EAGAIN</w:t>
            </w:r>
            <w:r>
              <w:rPr>
                <w:rFonts w:asciiTheme="majorBidi" w:hAnsiTheme="majorBidi" w:cstheme="majorBidi"/>
                <w:sz w:val="24"/>
                <w:szCs w:val="24"/>
              </w:rPr>
              <w:tab/>
              <w:t>The number of processes currently existing in a system exceeds a system-</w:t>
            </w:r>
            <w:r>
              <w:rPr>
                <w:rFonts w:asciiTheme="majorBidi" w:hAnsiTheme="majorBidi" w:cstheme="majorBidi"/>
                <w:sz w:val="24"/>
                <w:szCs w:val="24"/>
              </w:rPr>
              <w:tab/>
              <w:t>imposed limit, so try the call again later.</w:t>
            </w:r>
          </w:p>
          <w:p w:rsidR="00042DC8" w:rsidRPr="00070389" w:rsidRDefault="00042DC8" w:rsidP="00CC6933">
            <w:pPr>
              <w:tabs>
                <w:tab w:val="left" w:pos="2142"/>
              </w:tabs>
              <w:spacing w:after="120"/>
              <w:ind w:firstLine="360"/>
              <w:rPr>
                <w:rFonts w:asciiTheme="majorBidi" w:hAnsiTheme="majorBidi" w:cstheme="majorBidi"/>
                <w:b/>
                <w:bCs/>
                <w:color w:val="C00000"/>
                <w:sz w:val="24"/>
                <w:szCs w:val="24"/>
              </w:rPr>
            </w:pPr>
            <w:r w:rsidRPr="00070389">
              <w:rPr>
                <w:rFonts w:asciiTheme="majorBidi" w:hAnsiTheme="majorBidi" w:cstheme="majorBidi"/>
                <w:b/>
                <w:bCs/>
                <w:color w:val="C00000"/>
                <w:sz w:val="24"/>
                <w:szCs w:val="24"/>
              </w:rPr>
              <w:t>Example:</w:t>
            </w:r>
          </w:p>
          <w:p w:rsidR="00CC1061" w:rsidRPr="00D316C6" w:rsidRDefault="00CC1061" w:rsidP="00CC1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72"/>
              <w:rPr>
                <w:rFonts w:ascii="Courier New" w:eastAsia="Times New Roman" w:hAnsi="Courier New" w:cs="Courier New"/>
                <w:color w:val="808080"/>
                <w:sz w:val="20"/>
                <w:szCs w:val="20"/>
              </w:rPr>
            </w:pPr>
            <w:r w:rsidRPr="00D316C6">
              <w:rPr>
                <w:rFonts w:ascii="Courier New" w:eastAsia="Times New Roman" w:hAnsi="Courier New" w:cs="Courier New"/>
                <w:color w:val="009B00"/>
                <w:sz w:val="20"/>
                <w:szCs w:val="20"/>
              </w:rPr>
              <w:t>#include</w:t>
            </w:r>
            <w:r w:rsidRPr="00D316C6">
              <w:rPr>
                <w:rFonts w:ascii="Courier New" w:eastAsia="Times New Roman" w:hAnsi="Courier New" w:cs="Courier New"/>
                <w:color w:val="000000"/>
                <w:sz w:val="20"/>
                <w:szCs w:val="20"/>
              </w:rPr>
              <w:t xml:space="preserve"> </w:t>
            </w:r>
            <w:r w:rsidRPr="00D316C6">
              <w:rPr>
                <w:rFonts w:ascii="Courier New" w:eastAsia="Times New Roman" w:hAnsi="Courier New" w:cs="Courier New"/>
                <w:color w:val="CE7B00"/>
                <w:sz w:val="20"/>
                <w:szCs w:val="20"/>
              </w:rPr>
              <w:t>&lt;sys/types.h&gt;</w:t>
            </w:r>
            <w:r w:rsidRPr="00D316C6">
              <w:rPr>
                <w:rFonts w:ascii="Courier New" w:eastAsia="Times New Roman" w:hAnsi="Courier New" w:cs="Courier New"/>
                <w:color w:val="CE7B00"/>
                <w:sz w:val="20"/>
                <w:szCs w:val="20"/>
              </w:rPr>
              <w:tab/>
            </w:r>
            <w:r w:rsidRPr="00D316C6">
              <w:rPr>
                <w:rFonts w:ascii="Courier New" w:eastAsia="Times New Roman" w:hAnsi="Courier New" w:cs="Courier New"/>
                <w:color w:val="CE7B00"/>
                <w:sz w:val="20"/>
                <w:szCs w:val="20"/>
              </w:rPr>
              <w:tab/>
            </w:r>
            <w:r w:rsidRPr="00D316C6">
              <w:rPr>
                <w:rFonts w:ascii="Courier New" w:eastAsia="Times New Roman" w:hAnsi="Courier New" w:cs="Courier New"/>
                <w:color w:val="808080"/>
                <w:sz w:val="20"/>
                <w:szCs w:val="20"/>
              </w:rPr>
              <w:t>//for pid_t</w:t>
            </w:r>
          </w:p>
          <w:p w:rsidR="00CC1061" w:rsidRPr="00D316C6" w:rsidRDefault="00CC1061" w:rsidP="00CC1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72"/>
              <w:rPr>
                <w:rFonts w:ascii="Courier New" w:eastAsia="Times New Roman" w:hAnsi="Courier New" w:cs="Courier New"/>
                <w:color w:val="808080"/>
                <w:sz w:val="20"/>
                <w:szCs w:val="20"/>
              </w:rPr>
            </w:pPr>
            <w:r w:rsidRPr="00D316C6">
              <w:rPr>
                <w:rFonts w:ascii="Courier New" w:eastAsia="Times New Roman" w:hAnsi="Courier New" w:cs="Courier New"/>
                <w:color w:val="009B00"/>
                <w:sz w:val="20"/>
                <w:szCs w:val="20"/>
              </w:rPr>
              <w:t>#include</w:t>
            </w:r>
            <w:r w:rsidRPr="00D316C6">
              <w:rPr>
                <w:rFonts w:ascii="Courier New" w:eastAsia="Times New Roman" w:hAnsi="Courier New" w:cs="Courier New"/>
                <w:color w:val="000000"/>
                <w:sz w:val="20"/>
                <w:szCs w:val="20"/>
              </w:rPr>
              <w:t xml:space="preserve"> </w:t>
            </w:r>
            <w:r w:rsidRPr="00D316C6">
              <w:rPr>
                <w:rFonts w:ascii="Courier New" w:eastAsia="Times New Roman" w:hAnsi="Courier New" w:cs="Courier New"/>
                <w:color w:val="CE7B00"/>
                <w:sz w:val="20"/>
                <w:szCs w:val="20"/>
              </w:rPr>
              <w:t>&lt;stdio.h&gt;</w:t>
            </w:r>
            <w:r w:rsidRPr="00D316C6">
              <w:rPr>
                <w:rFonts w:ascii="Courier New" w:eastAsia="Times New Roman" w:hAnsi="Courier New" w:cs="Courier New"/>
                <w:color w:val="CE7B00"/>
                <w:sz w:val="20"/>
                <w:szCs w:val="20"/>
              </w:rPr>
              <w:tab/>
            </w:r>
            <w:r w:rsidRPr="00D316C6">
              <w:rPr>
                <w:rFonts w:ascii="Courier New" w:eastAsia="Times New Roman" w:hAnsi="Courier New" w:cs="Courier New"/>
                <w:color w:val="CE7B00"/>
                <w:sz w:val="20"/>
                <w:szCs w:val="20"/>
              </w:rPr>
              <w:tab/>
            </w:r>
            <w:r w:rsidRPr="00D316C6">
              <w:rPr>
                <w:rFonts w:ascii="Courier New" w:eastAsia="Times New Roman" w:hAnsi="Courier New" w:cs="Courier New"/>
                <w:color w:val="808080"/>
                <w:sz w:val="20"/>
                <w:szCs w:val="20"/>
              </w:rPr>
              <w:t>//for NULL, stderr, fprintf()</w:t>
            </w:r>
          </w:p>
          <w:p w:rsidR="00CC1061" w:rsidRPr="00D316C6" w:rsidRDefault="00CC1061" w:rsidP="00CC1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72"/>
              <w:rPr>
                <w:rFonts w:ascii="Courier New" w:eastAsia="Times New Roman" w:hAnsi="Courier New" w:cs="Courier New"/>
                <w:color w:val="808080"/>
                <w:sz w:val="20"/>
                <w:szCs w:val="20"/>
              </w:rPr>
            </w:pPr>
            <w:r w:rsidRPr="00D316C6">
              <w:rPr>
                <w:rFonts w:ascii="Courier New" w:eastAsia="Times New Roman" w:hAnsi="Courier New" w:cs="Courier New"/>
                <w:color w:val="009B00"/>
                <w:sz w:val="20"/>
                <w:szCs w:val="20"/>
              </w:rPr>
              <w:t>#include</w:t>
            </w:r>
            <w:r w:rsidRPr="00D316C6">
              <w:rPr>
                <w:rFonts w:ascii="Courier New" w:eastAsia="Times New Roman" w:hAnsi="Courier New" w:cs="Courier New"/>
                <w:color w:val="000000"/>
                <w:sz w:val="20"/>
                <w:szCs w:val="20"/>
              </w:rPr>
              <w:t xml:space="preserve"> </w:t>
            </w:r>
            <w:r w:rsidRPr="00D316C6">
              <w:rPr>
                <w:rFonts w:ascii="Courier New" w:eastAsia="Times New Roman" w:hAnsi="Courier New" w:cs="Courier New"/>
                <w:color w:val="CE7B00"/>
                <w:sz w:val="20"/>
                <w:szCs w:val="20"/>
              </w:rPr>
              <w:t>&lt;unistd.h&gt;</w:t>
            </w:r>
            <w:r w:rsidRPr="00D316C6">
              <w:rPr>
                <w:rFonts w:ascii="Courier New" w:eastAsia="Times New Roman" w:hAnsi="Courier New" w:cs="Courier New"/>
                <w:color w:val="CE7B00"/>
                <w:sz w:val="20"/>
                <w:szCs w:val="20"/>
              </w:rPr>
              <w:tab/>
            </w:r>
            <w:r w:rsidRPr="00D316C6">
              <w:rPr>
                <w:rFonts w:ascii="Courier New" w:eastAsia="Times New Roman" w:hAnsi="Courier New" w:cs="Courier New"/>
                <w:color w:val="CE7B00"/>
                <w:sz w:val="20"/>
                <w:szCs w:val="20"/>
              </w:rPr>
              <w:tab/>
            </w:r>
            <w:r w:rsidRPr="00D316C6">
              <w:rPr>
                <w:rFonts w:ascii="Courier New" w:eastAsia="Times New Roman" w:hAnsi="Courier New" w:cs="Courier New"/>
                <w:color w:val="808080"/>
                <w:sz w:val="20"/>
                <w:szCs w:val="20"/>
              </w:rPr>
              <w:t>//for fork(), execlp()</w:t>
            </w:r>
          </w:p>
          <w:p w:rsidR="00CC1061" w:rsidRPr="00D316C6" w:rsidRDefault="00CC1061" w:rsidP="00CC1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72"/>
              <w:rPr>
                <w:rFonts w:ascii="Courier New" w:eastAsia="Times New Roman" w:hAnsi="Courier New" w:cs="Courier New"/>
                <w:color w:val="808080"/>
                <w:sz w:val="20"/>
                <w:szCs w:val="20"/>
              </w:rPr>
            </w:pPr>
            <w:r w:rsidRPr="00D316C6">
              <w:rPr>
                <w:rFonts w:ascii="Courier New" w:eastAsia="Times New Roman" w:hAnsi="Courier New" w:cs="Courier New"/>
                <w:color w:val="009B00"/>
                <w:sz w:val="20"/>
                <w:szCs w:val="20"/>
              </w:rPr>
              <w:t>#include</w:t>
            </w:r>
            <w:r w:rsidRPr="00D316C6">
              <w:rPr>
                <w:rFonts w:ascii="Courier New" w:eastAsia="Times New Roman" w:hAnsi="Courier New" w:cs="Courier New"/>
                <w:color w:val="000000"/>
                <w:sz w:val="20"/>
                <w:szCs w:val="20"/>
              </w:rPr>
              <w:t xml:space="preserve"> </w:t>
            </w:r>
            <w:r w:rsidRPr="00D316C6">
              <w:rPr>
                <w:rFonts w:ascii="Courier New" w:eastAsia="Times New Roman" w:hAnsi="Courier New" w:cs="Courier New"/>
                <w:color w:val="CE7B00"/>
                <w:sz w:val="20"/>
                <w:szCs w:val="20"/>
              </w:rPr>
              <w:t>&lt;sys/wait.h&gt;</w:t>
            </w:r>
            <w:r w:rsidRPr="00D316C6">
              <w:rPr>
                <w:rFonts w:ascii="Courier New" w:eastAsia="Times New Roman" w:hAnsi="Courier New" w:cs="Courier New"/>
                <w:color w:val="CE7B00"/>
                <w:sz w:val="20"/>
                <w:szCs w:val="20"/>
              </w:rPr>
              <w:tab/>
            </w:r>
            <w:r w:rsidRPr="00D316C6">
              <w:rPr>
                <w:rFonts w:ascii="Courier New" w:eastAsia="Times New Roman" w:hAnsi="Courier New" w:cs="Courier New"/>
                <w:color w:val="CE7B00"/>
                <w:sz w:val="20"/>
                <w:szCs w:val="20"/>
              </w:rPr>
              <w:tab/>
            </w:r>
            <w:r w:rsidRPr="00D316C6">
              <w:rPr>
                <w:rFonts w:ascii="Courier New" w:eastAsia="Times New Roman" w:hAnsi="Courier New" w:cs="Courier New"/>
                <w:color w:val="808080"/>
                <w:sz w:val="20"/>
                <w:szCs w:val="20"/>
              </w:rPr>
              <w:t>//for wait()</w:t>
            </w:r>
          </w:p>
          <w:p w:rsidR="00CC1061" w:rsidRPr="00D316C6" w:rsidRDefault="00CC1061" w:rsidP="00CC1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72"/>
              <w:rPr>
                <w:rFonts w:ascii="Courier New" w:eastAsia="Times New Roman" w:hAnsi="Courier New" w:cs="Courier New"/>
                <w:color w:val="808080"/>
                <w:sz w:val="20"/>
                <w:szCs w:val="20"/>
              </w:rPr>
            </w:pPr>
            <w:r w:rsidRPr="00D316C6">
              <w:rPr>
                <w:rFonts w:ascii="Courier New" w:eastAsia="Times New Roman" w:hAnsi="Courier New" w:cs="Courier New"/>
                <w:color w:val="009B00"/>
                <w:sz w:val="20"/>
                <w:szCs w:val="20"/>
              </w:rPr>
              <w:t>#include</w:t>
            </w:r>
            <w:r w:rsidRPr="00D316C6">
              <w:rPr>
                <w:rFonts w:ascii="Courier New" w:eastAsia="Times New Roman" w:hAnsi="Courier New" w:cs="Courier New"/>
                <w:color w:val="000000"/>
                <w:sz w:val="20"/>
                <w:szCs w:val="20"/>
              </w:rPr>
              <w:t xml:space="preserve"> </w:t>
            </w:r>
            <w:r w:rsidRPr="00D316C6">
              <w:rPr>
                <w:rFonts w:ascii="Courier New" w:eastAsia="Times New Roman" w:hAnsi="Courier New" w:cs="Courier New"/>
                <w:color w:val="CE7B00"/>
                <w:sz w:val="20"/>
                <w:szCs w:val="20"/>
              </w:rPr>
              <w:t>&lt;stdlib.h&gt;</w:t>
            </w:r>
            <w:r w:rsidRPr="00D316C6">
              <w:rPr>
                <w:rFonts w:ascii="Courier New" w:eastAsia="Times New Roman" w:hAnsi="Courier New" w:cs="Courier New"/>
                <w:color w:val="CE7B00"/>
                <w:sz w:val="20"/>
                <w:szCs w:val="20"/>
              </w:rPr>
              <w:tab/>
            </w:r>
            <w:r w:rsidRPr="00D316C6">
              <w:rPr>
                <w:rFonts w:ascii="Courier New" w:eastAsia="Times New Roman" w:hAnsi="Courier New" w:cs="Courier New"/>
                <w:color w:val="CE7B00"/>
                <w:sz w:val="20"/>
                <w:szCs w:val="20"/>
              </w:rPr>
              <w:tab/>
            </w:r>
            <w:r w:rsidRPr="00D316C6">
              <w:rPr>
                <w:rFonts w:ascii="Courier New" w:eastAsia="Times New Roman" w:hAnsi="Courier New" w:cs="Courier New"/>
                <w:color w:val="808080"/>
                <w:sz w:val="20"/>
                <w:szCs w:val="20"/>
              </w:rPr>
              <w:t>//for exit()</w:t>
            </w:r>
          </w:p>
          <w:p w:rsidR="00CC1061" w:rsidRPr="00D316C6" w:rsidRDefault="00CC1061" w:rsidP="00CC1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72"/>
              <w:rPr>
                <w:rFonts w:ascii="Courier New" w:eastAsia="Times New Roman" w:hAnsi="Courier New" w:cs="Courier New"/>
                <w:color w:val="000000"/>
                <w:sz w:val="20"/>
                <w:szCs w:val="20"/>
              </w:rPr>
            </w:pPr>
          </w:p>
          <w:p w:rsidR="00CC1061" w:rsidRPr="00D316C6" w:rsidRDefault="00CC1061" w:rsidP="00CC1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72"/>
              <w:rPr>
                <w:rFonts w:ascii="Courier New" w:eastAsia="Times New Roman" w:hAnsi="Courier New" w:cs="Courier New"/>
                <w:color w:val="000000"/>
                <w:sz w:val="20"/>
                <w:szCs w:val="20"/>
              </w:rPr>
            </w:pPr>
            <w:r w:rsidRPr="00D316C6">
              <w:rPr>
                <w:rFonts w:ascii="Courier New" w:eastAsia="Times New Roman" w:hAnsi="Courier New" w:cs="Courier New"/>
                <w:color w:val="0000E6"/>
                <w:sz w:val="20"/>
                <w:szCs w:val="20"/>
              </w:rPr>
              <w:t>int</w:t>
            </w:r>
            <w:r w:rsidRPr="00D316C6">
              <w:rPr>
                <w:rFonts w:ascii="Courier New" w:eastAsia="Times New Roman" w:hAnsi="Courier New" w:cs="Courier New"/>
                <w:color w:val="000000"/>
                <w:sz w:val="20"/>
                <w:szCs w:val="20"/>
              </w:rPr>
              <w:t xml:space="preserve"> main() {</w:t>
            </w:r>
          </w:p>
          <w:p w:rsidR="00CC1061" w:rsidRPr="00D316C6" w:rsidRDefault="00CC1061" w:rsidP="00CC1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72"/>
              <w:rPr>
                <w:rFonts w:ascii="Courier New" w:eastAsia="Times New Roman" w:hAnsi="Courier New" w:cs="Courier New"/>
                <w:color w:val="000000"/>
                <w:sz w:val="20"/>
                <w:szCs w:val="20"/>
              </w:rPr>
            </w:pPr>
            <w:r w:rsidRPr="00D316C6">
              <w:rPr>
                <w:rFonts w:ascii="Courier New" w:eastAsia="Times New Roman" w:hAnsi="Courier New" w:cs="Courier New"/>
                <w:color w:val="000000"/>
                <w:sz w:val="20"/>
                <w:szCs w:val="20"/>
              </w:rPr>
              <w:t xml:space="preserve">    </w:t>
            </w:r>
            <w:r w:rsidRPr="001666C5">
              <w:rPr>
                <w:rFonts w:ascii="Courier New" w:eastAsia="Times New Roman" w:hAnsi="Courier New" w:cs="Courier New"/>
                <w:color w:val="548DD4" w:themeColor="text2" w:themeTint="99"/>
                <w:sz w:val="20"/>
                <w:szCs w:val="20"/>
              </w:rPr>
              <w:t>pid_t</w:t>
            </w:r>
            <w:r w:rsidRPr="00D316C6">
              <w:rPr>
                <w:rFonts w:ascii="Courier New" w:eastAsia="Times New Roman" w:hAnsi="Courier New" w:cs="Courier New"/>
                <w:color w:val="000000"/>
                <w:sz w:val="20"/>
                <w:szCs w:val="20"/>
              </w:rPr>
              <w:t xml:space="preserve"> pid;</w:t>
            </w:r>
          </w:p>
          <w:p w:rsidR="00CC1061" w:rsidRPr="00D316C6" w:rsidRDefault="00CC1061" w:rsidP="00CC1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72"/>
              <w:rPr>
                <w:rFonts w:ascii="Courier New" w:eastAsia="Times New Roman" w:hAnsi="Courier New" w:cs="Courier New"/>
                <w:color w:val="000000"/>
                <w:sz w:val="20"/>
                <w:szCs w:val="20"/>
              </w:rPr>
            </w:pPr>
            <w:r w:rsidRPr="00D316C6">
              <w:rPr>
                <w:rFonts w:ascii="Courier New" w:eastAsia="Times New Roman" w:hAnsi="Courier New" w:cs="Courier New"/>
                <w:color w:val="000000"/>
                <w:sz w:val="20"/>
                <w:szCs w:val="20"/>
              </w:rPr>
              <w:t xml:space="preserve">    </w:t>
            </w:r>
          </w:p>
          <w:p w:rsidR="00CC1061" w:rsidRPr="00D316C6" w:rsidRDefault="00CC1061" w:rsidP="00CC1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72"/>
              <w:rPr>
                <w:rFonts w:ascii="Courier New" w:eastAsia="Times New Roman" w:hAnsi="Courier New" w:cs="Courier New"/>
                <w:color w:val="000000"/>
                <w:sz w:val="20"/>
                <w:szCs w:val="20"/>
              </w:rPr>
            </w:pPr>
            <w:r w:rsidRPr="00D316C6">
              <w:rPr>
                <w:rFonts w:ascii="Courier New" w:eastAsia="Times New Roman" w:hAnsi="Courier New" w:cs="Courier New"/>
                <w:color w:val="000000"/>
                <w:sz w:val="20"/>
                <w:szCs w:val="20"/>
              </w:rPr>
              <w:t xml:space="preserve">    </w:t>
            </w:r>
            <w:r w:rsidRPr="00D316C6">
              <w:rPr>
                <w:rFonts w:ascii="Courier New" w:eastAsia="Times New Roman" w:hAnsi="Courier New" w:cs="Courier New"/>
                <w:color w:val="969696"/>
                <w:sz w:val="20"/>
                <w:szCs w:val="20"/>
              </w:rPr>
              <w:t>//fork a child process</w:t>
            </w:r>
          </w:p>
          <w:p w:rsidR="00CC1061" w:rsidRPr="00D316C6" w:rsidRDefault="00CC1061" w:rsidP="00CC1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72"/>
              <w:rPr>
                <w:rFonts w:ascii="Courier New" w:eastAsia="Times New Roman" w:hAnsi="Courier New" w:cs="Courier New"/>
                <w:color w:val="000000"/>
                <w:sz w:val="20"/>
                <w:szCs w:val="20"/>
              </w:rPr>
            </w:pPr>
            <w:r w:rsidRPr="00D316C6">
              <w:rPr>
                <w:rFonts w:ascii="Courier New" w:eastAsia="Times New Roman" w:hAnsi="Courier New" w:cs="Courier New"/>
                <w:color w:val="000000"/>
                <w:sz w:val="20"/>
                <w:szCs w:val="20"/>
              </w:rPr>
              <w:t xml:space="preserve">    pid = fork();</w:t>
            </w:r>
          </w:p>
          <w:p w:rsidR="00CC1061" w:rsidRPr="00D316C6" w:rsidRDefault="00CC1061" w:rsidP="00CC1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72"/>
              <w:rPr>
                <w:rFonts w:ascii="Courier New" w:eastAsia="Times New Roman" w:hAnsi="Courier New" w:cs="Courier New"/>
                <w:color w:val="000000"/>
                <w:sz w:val="20"/>
                <w:szCs w:val="20"/>
              </w:rPr>
            </w:pPr>
            <w:r w:rsidRPr="00D316C6">
              <w:rPr>
                <w:rFonts w:ascii="Courier New" w:eastAsia="Times New Roman" w:hAnsi="Courier New" w:cs="Courier New"/>
                <w:color w:val="000000"/>
                <w:sz w:val="20"/>
                <w:szCs w:val="20"/>
              </w:rPr>
              <w:t xml:space="preserve">    </w:t>
            </w:r>
            <w:r w:rsidRPr="00D316C6">
              <w:rPr>
                <w:rFonts w:ascii="Courier New" w:eastAsia="Times New Roman" w:hAnsi="Courier New" w:cs="Courier New"/>
                <w:color w:val="0000E6"/>
                <w:sz w:val="20"/>
                <w:szCs w:val="20"/>
              </w:rPr>
              <w:t>if</w:t>
            </w:r>
            <w:r w:rsidRPr="00D316C6">
              <w:rPr>
                <w:rFonts w:ascii="Courier New" w:eastAsia="Times New Roman" w:hAnsi="Courier New" w:cs="Courier New"/>
                <w:color w:val="000000"/>
                <w:sz w:val="20"/>
                <w:szCs w:val="20"/>
              </w:rPr>
              <w:t xml:space="preserve"> (pid &lt; 0) {          </w:t>
            </w:r>
            <w:r w:rsidRPr="00D316C6">
              <w:rPr>
                <w:rFonts w:ascii="Courier New" w:eastAsia="Times New Roman" w:hAnsi="Courier New" w:cs="Courier New"/>
                <w:color w:val="000000"/>
                <w:sz w:val="20"/>
                <w:szCs w:val="20"/>
              </w:rPr>
              <w:tab/>
            </w:r>
            <w:r w:rsidRPr="00D316C6">
              <w:rPr>
                <w:rFonts w:ascii="Courier New" w:eastAsia="Times New Roman" w:hAnsi="Courier New" w:cs="Courier New"/>
                <w:color w:val="969696"/>
                <w:sz w:val="20"/>
                <w:szCs w:val="20"/>
              </w:rPr>
              <w:t>//error occurred</w:t>
            </w:r>
          </w:p>
          <w:p w:rsidR="00CC1061" w:rsidRPr="00D316C6" w:rsidRDefault="00CC1061" w:rsidP="00F33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72"/>
              <w:rPr>
                <w:rFonts w:ascii="Courier New" w:eastAsia="Times New Roman" w:hAnsi="Courier New" w:cs="Courier New"/>
                <w:color w:val="000000"/>
                <w:sz w:val="20"/>
                <w:szCs w:val="20"/>
              </w:rPr>
            </w:pPr>
            <w:r w:rsidRPr="00D316C6">
              <w:rPr>
                <w:rFonts w:ascii="Courier New" w:eastAsia="Times New Roman" w:hAnsi="Courier New" w:cs="Courier New"/>
                <w:color w:val="000000"/>
                <w:sz w:val="20"/>
                <w:szCs w:val="20"/>
              </w:rPr>
              <w:t xml:space="preserve">        </w:t>
            </w:r>
            <w:r w:rsidR="00F330A8">
              <w:rPr>
                <w:rFonts w:ascii="Courier New" w:eastAsia="Times New Roman" w:hAnsi="Courier New" w:cs="Courier New"/>
                <w:color w:val="000000"/>
                <w:sz w:val="20"/>
                <w:szCs w:val="20"/>
              </w:rPr>
              <w:t>perror</w:t>
            </w:r>
            <w:r w:rsidRPr="00D316C6">
              <w:rPr>
                <w:rFonts w:ascii="Courier New" w:eastAsia="Times New Roman" w:hAnsi="Courier New" w:cs="Courier New"/>
                <w:color w:val="000000"/>
                <w:sz w:val="20"/>
                <w:szCs w:val="20"/>
              </w:rPr>
              <w:t>(</w:t>
            </w:r>
            <w:r w:rsidRPr="00D316C6">
              <w:rPr>
                <w:rFonts w:ascii="Courier New" w:eastAsia="Times New Roman" w:hAnsi="Courier New" w:cs="Courier New"/>
                <w:color w:val="CE7B00"/>
                <w:sz w:val="20"/>
                <w:szCs w:val="20"/>
              </w:rPr>
              <w:t>"Fork Failed."</w:t>
            </w:r>
            <w:r w:rsidRPr="00D316C6">
              <w:rPr>
                <w:rFonts w:ascii="Courier New" w:eastAsia="Times New Roman" w:hAnsi="Courier New" w:cs="Courier New"/>
                <w:color w:val="000000"/>
                <w:sz w:val="20"/>
                <w:szCs w:val="20"/>
              </w:rPr>
              <w:t>);</w:t>
            </w:r>
          </w:p>
          <w:p w:rsidR="00CC1061" w:rsidRPr="00D316C6" w:rsidRDefault="00CC1061" w:rsidP="00CC1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72"/>
              <w:rPr>
                <w:rFonts w:ascii="Courier New" w:eastAsia="Times New Roman" w:hAnsi="Courier New" w:cs="Courier New"/>
                <w:color w:val="000000"/>
                <w:sz w:val="20"/>
                <w:szCs w:val="20"/>
              </w:rPr>
            </w:pPr>
            <w:r w:rsidRPr="00D316C6">
              <w:rPr>
                <w:rFonts w:ascii="Courier New" w:eastAsia="Times New Roman" w:hAnsi="Courier New" w:cs="Courier New"/>
                <w:color w:val="000000"/>
                <w:sz w:val="20"/>
                <w:szCs w:val="20"/>
              </w:rPr>
              <w:t xml:space="preserve">        exit(-1);</w:t>
            </w:r>
          </w:p>
          <w:p w:rsidR="00CC1061" w:rsidRPr="00D316C6" w:rsidRDefault="00CC1061" w:rsidP="00CC1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72"/>
              <w:rPr>
                <w:rFonts w:ascii="Courier New" w:eastAsia="Times New Roman" w:hAnsi="Courier New" w:cs="Courier New"/>
                <w:color w:val="000000"/>
                <w:sz w:val="20"/>
                <w:szCs w:val="20"/>
              </w:rPr>
            </w:pPr>
            <w:r w:rsidRPr="00D316C6">
              <w:rPr>
                <w:rFonts w:ascii="Courier New" w:eastAsia="Times New Roman" w:hAnsi="Courier New" w:cs="Courier New"/>
                <w:color w:val="000000"/>
                <w:sz w:val="20"/>
                <w:szCs w:val="20"/>
              </w:rPr>
              <w:t xml:space="preserve">    } </w:t>
            </w:r>
            <w:r w:rsidRPr="00D316C6">
              <w:rPr>
                <w:rFonts w:ascii="Courier New" w:eastAsia="Times New Roman" w:hAnsi="Courier New" w:cs="Courier New"/>
                <w:color w:val="0000E6"/>
                <w:sz w:val="20"/>
                <w:szCs w:val="20"/>
              </w:rPr>
              <w:t>else</w:t>
            </w:r>
            <w:r w:rsidRPr="00D316C6">
              <w:rPr>
                <w:rFonts w:ascii="Courier New" w:eastAsia="Times New Roman" w:hAnsi="Courier New" w:cs="Courier New"/>
                <w:color w:val="000000"/>
                <w:sz w:val="20"/>
                <w:szCs w:val="20"/>
              </w:rPr>
              <w:t xml:space="preserve"> </w:t>
            </w:r>
            <w:r w:rsidRPr="00D316C6">
              <w:rPr>
                <w:rFonts w:ascii="Courier New" w:eastAsia="Times New Roman" w:hAnsi="Courier New" w:cs="Courier New"/>
                <w:color w:val="0000E6"/>
                <w:sz w:val="20"/>
                <w:szCs w:val="20"/>
              </w:rPr>
              <w:t>if</w:t>
            </w:r>
            <w:r w:rsidRPr="00D316C6">
              <w:rPr>
                <w:rFonts w:ascii="Courier New" w:eastAsia="Times New Roman" w:hAnsi="Courier New" w:cs="Courier New"/>
                <w:color w:val="000000"/>
                <w:sz w:val="20"/>
                <w:szCs w:val="20"/>
              </w:rPr>
              <w:t xml:space="preserve"> (pid == 0) {  </w:t>
            </w:r>
            <w:r w:rsidRPr="00D316C6">
              <w:rPr>
                <w:rFonts w:ascii="Courier New" w:eastAsia="Times New Roman" w:hAnsi="Courier New" w:cs="Courier New"/>
                <w:color w:val="000000"/>
                <w:sz w:val="20"/>
                <w:szCs w:val="20"/>
              </w:rPr>
              <w:tab/>
            </w:r>
            <w:r w:rsidRPr="00D316C6">
              <w:rPr>
                <w:rFonts w:ascii="Courier New" w:eastAsia="Times New Roman" w:hAnsi="Courier New" w:cs="Courier New"/>
                <w:color w:val="969696"/>
                <w:sz w:val="20"/>
                <w:szCs w:val="20"/>
              </w:rPr>
              <w:t>//child process</w:t>
            </w:r>
          </w:p>
          <w:p w:rsidR="00CC1061" w:rsidRPr="00D316C6" w:rsidRDefault="00CC1061" w:rsidP="00CC1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72"/>
              <w:rPr>
                <w:rFonts w:ascii="Courier New" w:eastAsia="Times New Roman" w:hAnsi="Courier New" w:cs="Courier New"/>
                <w:color w:val="000000"/>
                <w:sz w:val="20"/>
                <w:szCs w:val="20"/>
              </w:rPr>
            </w:pPr>
            <w:r w:rsidRPr="00D316C6">
              <w:rPr>
                <w:rFonts w:ascii="Courier New" w:eastAsia="Times New Roman" w:hAnsi="Courier New" w:cs="Courier New"/>
                <w:color w:val="000000"/>
                <w:sz w:val="20"/>
                <w:szCs w:val="20"/>
              </w:rPr>
              <w:t xml:space="preserve">        execl(</w:t>
            </w:r>
            <w:r w:rsidRPr="00D316C6">
              <w:rPr>
                <w:rFonts w:ascii="Courier New" w:eastAsia="Times New Roman" w:hAnsi="Courier New" w:cs="Courier New"/>
                <w:color w:val="CE7B00"/>
                <w:sz w:val="20"/>
                <w:szCs w:val="20"/>
              </w:rPr>
              <w:t>"/bin/ls"</w:t>
            </w:r>
            <w:r w:rsidRPr="00D316C6">
              <w:rPr>
                <w:rFonts w:ascii="Courier New" w:eastAsia="Times New Roman" w:hAnsi="Courier New" w:cs="Courier New"/>
                <w:color w:val="000000"/>
                <w:sz w:val="20"/>
                <w:szCs w:val="20"/>
              </w:rPr>
              <w:t xml:space="preserve">, </w:t>
            </w:r>
            <w:r w:rsidRPr="00D316C6">
              <w:rPr>
                <w:rFonts w:ascii="Courier New" w:eastAsia="Times New Roman" w:hAnsi="Courier New" w:cs="Courier New"/>
                <w:color w:val="CE7B00"/>
                <w:sz w:val="20"/>
                <w:szCs w:val="20"/>
              </w:rPr>
              <w:t>"ls"</w:t>
            </w:r>
            <w:r w:rsidRPr="00D316C6">
              <w:rPr>
                <w:rFonts w:ascii="Courier New" w:eastAsia="Times New Roman" w:hAnsi="Courier New" w:cs="Courier New"/>
                <w:color w:val="000000"/>
                <w:sz w:val="20"/>
                <w:szCs w:val="20"/>
              </w:rPr>
              <w:t xml:space="preserve">, </w:t>
            </w:r>
            <w:r w:rsidRPr="001666C5">
              <w:rPr>
                <w:rFonts w:ascii="Courier New" w:eastAsia="Times New Roman" w:hAnsi="Courier New" w:cs="Courier New"/>
                <w:color w:val="548DD4" w:themeColor="text2" w:themeTint="99"/>
                <w:sz w:val="20"/>
                <w:szCs w:val="20"/>
              </w:rPr>
              <w:t>NULL</w:t>
            </w:r>
            <w:r w:rsidRPr="00D316C6">
              <w:rPr>
                <w:rFonts w:ascii="Courier New" w:eastAsia="Times New Roman" w:hAnsi="Courier New" w:cs="Courier New"/>
                <w:color w:val="000000"/>
                <w:sz w:val="20"/>
                <w:szCs w:val="20"/>
              </w:rPr>
              <w:t>);</w:t>
            </w:r>
          </w:p>
          <w:p w:rsidR="00CC1061" w:rsidRPr="00D316C6" w:rsidRDefault="00CC1061" w:rsidP="00CC1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72"/>
              <w:rPr>
                <w:rFonts w:ascii="Courier New" w:eastAsia="Times New Roman" w:hAnsi="Courier New" w:cs="Courier New"/>
                <w:color w:val="000000"/>
                <w:sz w:val="20"/>
                <w:szCs w:val="20"/>
              </w:rPr>
            </w:pPr>
            <w:r w:rsidRPr="00D316C6">
              <w:rPr>
                <w:rFonts w:ascii="Courier New" w:eastAsia="Times New Roman" w:hAnsi="Courier New" w:cs="Courier New"/>
                <w:color w:val="000000"/>
                <w:sz w:val="20"/>
                <w:szCs w:val="20"/>
              </w:rPr>
              <w:t xml:space="preserve">    } </w:t>
            </w:r>
            <w:r w:rsidRPr="00D316C6">
              <w:rPr>
                <w:rFonts w:ascii="Courier New" w:eastAsia="Times New Roman" w:hAnsi="Courier New" w:cs="Courier New"/>
                <w:color w:val="0000E6"/>
                <w:sz w:val="20"/>
                <w:szCs w:val="20"/>
              </w:rPr>
              <w:t>else</w:t>
            </w:r>
            <w:r w:rsidRPr="00D316C6">
              <w:rPr>
                <w:rFonts w:ascii="Courier New" w:eastAsia="Times New Roman" w:hAnsi="Courier New" w:cs="Courier New"/>
                <w:color w:val="000000"/>
                <w:sz w:val="20"/>
                <w:szCs w:val="20"/>
              </w:rPr>
              <w:t xml:space="preserve"> {                </w:t>
            </w:r>
            <w:r w:rsidRPr="00D316C6">
              <w:rPr>
                <w:rFonts w:ascii="Courier New" w:eastAsia="Times New Roman" w:hAnsi="Courier New" w:cs="Courier New"/>
                <w:color w:val="000000"/>
                <w:sz w:val="20"/>
                <w:szCs w:val="20"/>
              </w:rPr>
              <w:tab/>
            </w:r>
            <w:r w:rsidRPr="00D316C6">
              <w:rPr>
                <w:rFonts w:ascii="Courier New" w:eastAsia="Times New Roman" w:hAnsi="Courier New" w:cs="Courier New"/>
                <w:color w:val="969696"/>
                <w:sz w:val="20"/>
                <w:szCs w:val="20"/>
              </w:rPr>
              <w:t>//parent process</w:t>
            </w:r>
            <w:r w:rsidRPr="00D316C6">
              <w:rPr>
                <w:rFonts w:ascii="Courier New" w:eastAsia="Times New Roman" w:hAnsi="Courier New" w:cs="Courier New"/>
                <w:color w:val="000000"/>
                <w:sz w:val="20"/>
                <w:szCs w:val="20"/>
              </w:rPr>
              <w:t xml:space="preserve">        </w:t>
            </w:r>
          </w:p>
          <w:p w:rsidR="00CC1061" w:rsidRPr="00D316C6" w:rsidRDefault="00CC1061" w:rsidP="00CC1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72"/>
              <w:rPr>
                <w:rFonts w:ascii="Courier New" w:eastAsia="Times New Roman" w:hAnsi="Courier New" w:cs="Courier New"/>
                <w:color w:val="000000"/>
                <w:sz w:val="20"/>
                <w:szCs w:val="20"/>
              </w:rPr>
            </w:pPr>
            <w:r w:rsidRPr="00D316C6">
              <w:rPr>
                <w:rFonts w:ascii="Courier New" w:eastAsia="Times New Roman" w:hAnsi="Courier New" w:cs="Courier New"/>
                <w:color w:val="000000"/>
                <w:sz w:val="20"/>
                <w:szCs w:val="20"/>
              </w:rPr>
              <w:t xml:space="preserve">        wait(</w:t>
            </w:r>
            <w:r w:rsidRPr="001666C5">
              <w:rPr>
                <w:rFonts w:ascii="Courier New" w:eastAsia="Times New Roman" w:hAnsi="Courier New" w:cs="Courier New"/>
                <w:color w:val="548DD4" w:themeColor="text2" w:themeTint="99"/>
                <w:sz w:val="20"/>
                <w:szCs w:val="20"/>
              </w:rPr>
              <w:t>NULL</w:t>
            </w:r>
            <w:r w:rsidRPr="00D316C6">
              <w:rPr>
                <w:rFonts w:ascii="Courier New" w:eastAsia="Times New Roman" w:hAnsi="Courier New" w:cs="Courier New"/>
                <w:color w:val="000000"/>
                <w:sz w:val="20"/>
                <w:szCs w:val="20"/>
              </w:rPr>
              <w:t>);</w:t>
            </w:r>
            <w:r w:rsidRPr="00D316C6">
              <w:rPr>
                <w:rFonts w:ascii="Courier New" w:eastAsia="Times New Roman" w:hAnsi="Courier New" w:cs="Courier New"/>
                <w:color w:val="000000"/>
                <w:sz w:val="20"/>
                <w:szCs w:val="20"/>
              </w:rPr>
              <w:tab/>
            </w:r>
            <w:r w:rsidRPr="00D316C6">
              <w:rPr>
                <w:rFonts w:ascii="Courier New" w:eastAsia="Times New Roman" w:hAnsi="Courier New" w:cs="Courier New"/>
                <w:color w:val="000000"/>
                <w:sz w:val="20"/>
                <w:szCs w:val="20"/>
              </w:rPr>
              <w:tab/>
            </w:r>
            <w:r w:rsidRPr="00D316C6">
              <w:rPr>
                <w:rFonts w:ascii="Courier New" w:eastAsia="Times New Roman" w:hAnsi="Courier New" w:cs="Courier New"/>
                <w:color w:val="969696"/>
                <w:sz w:val="20"/>
                <w:szCs w:val="20"/>
              </w:rPr>
              <w:t>//parent will wait for the child to complete</w:t>
            </w:r>
          </w:p>
          <w:p w:rsidR="00CC1061" w:rsidRPr="00D316C6" w:rsidRDefault="00CC1061" w:rsidP="00CC1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72"/>
              <w:rPr>
                <w:rFonts w:ascii="Courier New" w:eastAsia="Times New Roman" w:hAnsi="Courier New" w:cs="Courier New"/>
                <w:color w:val="000000"/>
                <w:sz w:val="20"/>
                <w:szCs w:val="20"/>
              </w:rPr>
            </w:pPr>
            <w:r w:rsidRPr="00D316C6">
              <w:rPr>
                <w:rFonts w:ascii="Courier New" w:eastAsia="Times New Roman" w:hAnsi="Courier New" w:cs="Courier New"/>
                <w:color w:val="000000"/>
                <w:sz w:val="20"/>
                <w:szCs w:val="20"/>
              </w:rPr>
              <w:t xml:space="preserve">        printf(</w:t>
            </w:r>
            <w:r w:rsidRPr="00D316C6">
              <w:rPr>
                <w:rFonts w:ascii="Courier New" w:eastAsia="Times New Roman" w:hAnsi="Courier New" w:cs="Courier New"/>
                <w:color w:val="CE7B00"/>
                <w:sz w:val="20"/>
                <w:szCs w:val="20"/>
              </w:rPr>
              <w:t>"Child Completed."</w:t>
            </w:r>
            <w:r w:rsidRPr="00D316C6">
              <w:rPr>
                <w:rFonts w:ascii="Courier New" w:eastAsia="Times New Roman" w:hAnsi="Courier New" w:cs="Courier New"/>
                <w:color w:val="000000"/>
                <w:sz w:val="20"/>
                <w:szCs w:val="20"/>
              </w:rPr>
              <w:t>);</w:t>
            </w:r>
          </w:p>
          <w:p w:rsidR="00CC1061" w:rsidRPr="00D316C6" w:rsidRDefault="00CC1061" w:rsidP="00CC1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72"/>
              <w:rPr>
                <w:rFonts w:ascii="Courier New" w:eastAsia="Times New Roman" w:hAnsi="Courier New" w:cs="Courier New"/>
                <w:color w:val="000000"/>
                <w:sz w:val="20"/>
                <w:szCs w:val="20"/>
              </w:rPr>
            </w:pPr>
            <w:r w:rsidRPr="00D316C6">
              <w:rPr>
                <w:rFonts w:ascii="Courier New" w:eastAsia="Times New Roman" w:hAnsi="Courier New" w:cs="Courier New"/>
                <w:color w:val="000000"/>
                <w:sz w:val="20"/>
                <w:szCs w:val="20"/>
              </w:rPr>
              <w:t xml:space="preserve">        exit(0);</w:t>
            </w:r>
          </w:p>
          <w:p w:rsidR="00CC1061" w:rsidRPr="00D316C6" w:rsidRDefault="00CC1061" w:rsidP="00CC1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72"/>
              <w:rPr>
                <w:rFonts w:ascii="Courier New" w:eastAsia="Times New Roman" w:hAnsi="Courier New" w:cs="Courier New"/>
                <w:color w:val="000000"/>
                <w:sz w:val="20"/>
                <w:szCs w:val="20"/>
              </w:rPr>
            </w:pPr>
            <w:r w:rsidRPr="00D316C6">
              <w:rPr>
                <w:rFonts w:ascii="Courier New" w:eastAsia="Times New Roman" w:hAnsi="Courier New" w:cs="Courier New"/>
                <w:color w:val="000000"/>
                <w:sz w:val="20"/>
                <w:szCs w:val="20"/>
              </w:rPr>
              <w:t xml:space="preserve">    }</w:t>
            </w:r>
          </w:p>
          <w:p w:rsidR="00042DC8" w:rsidRPr="009E5DAE" w:rsidRDefault="00CC1061" w:rsidP="000001CF">
            <w:pPr>
              <w:tabs>
                <w:tab w:val="left" w:pos="2142"/>
              </w:tabs>
              <w:spacing w:after="120"/>
              <w:ind w:left="972"/>
              <w:rPr>
                <w:rFonts w:asciiTheme="majorBidi" w:hAnsiTheme="majorBidi" w:cstheme="majorBidi"/>
                <w:sz w:val="24"/>
                <w:szCs w:val="24"/>
              </w:rPr>
            </w:pPr>
            <w:r w:rsidRPr="000001CF">
              <w:rPr>
                <w:rFonts w:ascii="Courier New" w:eastAsia="Calibri" w:hAnsi="Courier New" w:cs="Courier New"/>
                <w:color w:val="000000"/>
                <w:sz w:val="20"/>
                <w:szCs w:val="20"/>
              </w:rPr>
              <w:t>}</w:t>
            </w:r>
          </w:p>
        </w:tc>
      </w:tr>
      <w:tr w:rsidR="00F24516" w:rsidRPr="0029337E" w:rsidTr="009367F6">
        <w:tc>
          <w:tcPr>
            <w:tcW w:w="648" w:type="dxa"/>
          </w:tcPr>
          <w:p w:rsidR="00F24516" w:rsidRDefault="00F24516" w:rsidP="009367F6">
            <w:pPr>
              <w:rPr>
                <w:rFonts w:asciiTheme="majorBidi" w:hAnsiTheme="majorBidi" w:cstheme="majorBidi"/>
                <w:b/>
                <w:bCs/>
                <w:sz w:val="24"/>
                <w:szCs w:val="24"/>
              </w:rPr>
            </w:pPr>
            <w:r>
              <w:rPr>
                <w:rFonts w:asciiTheme="majorBidi" w:hAnsiTheme="majorBidi" w:cstheme="majorBidi"/>
                <w:b/>
                <w:bCs/>
                <w:sz w:val="24"/>
                <w:szCs w:val="24"/>
              </w:rPr>
              <w:t>8.2</w:t>
            </w:r>
          </w:p>
        </w:tc>
        <w:tc>
          <w:tcPr>
            <w:tcW w:w="10080" w:type="dxa"/>
          </w:tcPr>
          <w:p w:rsidR="00763C95" w:rsidRDefault="00763C95" w:rsidP="008F7174">
            <w:pPr>
              <w:spacing w:after="120"/>
              <w:ind w:firstLine="360"/>
              <w:rPr>
                <w:rFonts w:asciiTheme="majorBidi" w:hAnsiTheme="majorBidi" w:cstheme="majorBidi"/>
                <w:b/>
                <w:bCs/>
                <w:sz w:val="24"/>
                <w:szCs w:val="24"/>
              </w:rPr>
            </w:pPr>
            <w:r w:rsidRPr="00070389">
              <w:rPr>
                <w:rFonts w:asciiTheme="majorBidi" w:hAnsiTheme="majorBidi" w:cstheme="majorBidi"/>
                <w:b/>
                <w:bCs/>
                <w:color w:val="C00000"/>
                <w:sz w:val="24"/>
                <w:szCs w:val="24"/>
              </w:rPr>
              <w:t xml:space="preserve">The </w:t>
            </w:r>
            <w:r w:rsidR="008F7174" w:rsidRPr="00070389">
              <w:rPr>
                <w:rFonts w:ascii="Courier New" w:hAnsi="Courier New" w:cs="Courier New"/>
                <w:b/>
                <w:bCs/>
                <w:color w:val="C00000"/>
                <w:sz w:val="20"/>
                <w:szCs w:val="20"/>
              </w:rPr>
              <w:t>v</w:t>
            </w:r>
            <w:r w:rsidRPr="00070389">
              <w:rPr>
                <w:rFonts w:ascii="Courier New" w:hAnsi="Courier New" w:cs="Courier New"/>
                <w:b/>
                <w:bCs/>
                <w:color w:val="C00000"/>
                <w:sz w:val="20"/>
                <w:szCs w:val="20"/>
              </w:rPr>
              <w:t>fork</w:t>
            </w:r>
            <w:r w:rsidRPr="00070389">
              <w:rPr>
                <w:rFonts w:asciiTheme="majorBidi" w:hAnsiTheme="majorBidi" w:cstheme="majorBidi"/>
                <w:b/>
                <w:bCs/>
                <w:color w:val="C00000"/>
                <w:sz w:val="24"/>
                <w:szCs w:val="24"/>
              </w:rPr>
              <w:t xml:space="preserve"> API</w:t>
            </w:r>
            <w:r>
              <w:rPr>
                <w:rFonts w:asciiTheme="majorBidi" w:hAnsiTheme="majorBidi" w:cstheme="majorBidi"/>
                <w:b/>
                <w:bCs/>
                <w:sz w:val="24"/>
                <w:szCs w:val="24"/>
              </w:rPr>
              <w:t xml:space="preserve"> (Used to </w:t>
            </w:r>
            <w:r w:rsidR="006B2298">
              <w:rPr>
                <w:rFonts w:asciiTheme="majorBidi" w:hAnsiTheme="majorBidi" w:cstheme="majorBidi"/>
                <w:b/>
                <w:bCs/>
                <w:sz w:val="24"/>
                <w:szCs w:val="24"/>
              </w:rPr>
              <w:t>create a child process</w:t>
            </w:r>
            <w:r>
              <w:rPr>
                <w:rFonts w:asciiTheme="majorBidi" w:hAnsiTheme="majorBidi" w:cstheme="majorBidi"/>
                <w:b/>
                <w:bCs/>
                <w:sz w:val="24"/>
                <w:szCs w:val="24"/>
              </w:rPr>
              <w:t>)</w:t>
            </w:r>
            <w:r w:rsidR="00EE0A08">
              <w:rPr>
                <w:rFonts w:asciiTheme="majorBidi" w:hAnsiTheme="majorBidi" w:cstheme="majorBidi"/>
                <w:b/>
                <w:bCs/>
                <w:sz w:val="24"/>
                <w:szCs w:val="24"/>
              </w:rPr>
              <w:t xml:space="preserve"> [BSD UNIX and System V.4]</w:t>
            </w:r>
          </w:p>
          <w:p w:rsidR="00763C95" w:rsidRDefault="00763C95" w:rsidP="00763C95">
            <w:pPr>
              <w:pStyle w:val="HTMLPreformatted"/>
              <w:ind w:left="342"/>
              <w:rPr>
                <w:rStyle w:val="preprocessor-system-include-literal1"/>
              </w:rPr>
            </w:pPr>
            <w:r>
              <w:rPr>
                <w:rStyle w:val="preprocessor-keyword-directive1"/>
              </w:rPr>
              <w:t>#include</w:t>
            </w:r>
            <w:r>
              <w:rPr>
                <w:color w:val="000000"/>
              </w:rPr>
              <w:t xml:space="preserve"> </w:t>
            </w:r>
            <w:r>
              <w:rPr>
                <w:rStyle w:val="preprocessor-system-include-literal1"/>
              </w:rPr>
              <w:t>&lt;sys/types.h&gt;</w:t>
            </w:r>
            <w:r w:rsidRPr="00D316C6">
              <w:rPr>
                <w:rFonts w:eastAsia="Times New Roman"/>
                <w:color w:val="CE7B00"/>
              </w:rPr>
              <w:tab/>
            </w:r>
            <w:r w:rsidRPr="00D316C6">
              <w:rPr>
                <w:rFonts w:eastAsia="Times New Roman"/>
                <w:color w:val="808080"/>
              </w:rPr>
              <w:t>//for pid_t</w:t>
            </w:r>
          </w:p>
          <w:p w:rsidR="00763C95" w:rsidRDefault="00763C95" w:rsidP="00763C95">
            <w:pPr>
              <w:pStyle w:val="HTMLPreformatted"/>
              <w:ind w:left="342"/>
              <w:rPr>
                <w:color w:val="000000"/>
              </w:rPr>
            </w:pPr>
            <w:r w:rsidRPr="00D316C6">
              <w:rPr>
                <w:rFonts w:eastAsia="Times New Roman"/>
                <w:color w:val="009B00"/>
              </w:rPr>
              <w:t>#include</w:t>
            </w:r>
            <w:r w:rsidRPr="00D316C6">
              <w:rPr>
                <w:rFonts w:eastAsia="Times New Roman"/>
                <w:color w:val="000000"/>
              </w:rPr>
              <w:t xml:space="preserve"> </w:t>
            </w:r>
            <w:r w:rsidRPr="00D316C6">
              <w:rPr>
                <w:rFonts w:eastAsia="Times New Roman"/>
                <w:color w:val="CE7B00"/>
              </w:rPr>
              <w:t>&lt;unistd.h&gt;</w:t>
            </w:r>
            <w:r w:rsidRPr="00D316C6">
              <w:rPr>
                <w:rFonts w:eastAsia="Times New Roman"/>
                <w:color w:val="CE7B00"/>
              </w:rPr>
              <w:tab/>
            </w:r>
            <w:r w:rsidRPr="00D316C6">
              <w:rPr>
                <w:rFonts w:eastAsia="Times New Roman"/>
                <w:color w:val="CE7B00"/>
              </w:rPr>
              <w:tab/>
            </w:r>
            <w:r w:rsidRPr="00D316C6">
              <w:rPr>
                <w:rFonts w:eastAsia="Times New Roman"/>
                <w:color w:val="808080"/>
              </w:rPr>
              <w:t xml:space="preserve">//for </w:t>
            </w:r>
            <w:r w:rsidR="00B01DFE">
              <w:rPr>
                <w:rFonts w:eastAsia="Times New Roman"/>
                <w:color w:val="808080"/>
              </w:rPr>
              <w:t>v</w:t>
            </w:r>
            <w:r w:rsidRPr="00D316C6">
              <w:rPr>
                <w:rFonts w:eastAsia="Times New Roman"/>
                <w:color w:val="808080"/>
              </w:rPr>
              <w:t>fork()</w:t>
            </w:r>
          </w:p>
          <w:p w:rsidR="00763C95" w:rsidRDefault="00763C95" w:rsidP="00763C95">
            <w:pPr>
              <w:pStyle w:val="HTMLPreformatted"/>
              <w:spacing w:after="120"/>
              <w:ind w:left="346"/>
              <w:rPr>
                <w:color w:val="000000"/>
              </w:rPr>
            </w:pPr>
            <w:r w:rsidRPr="00162C51">
              <w:rPr>
                <w:rStyle w:val="keyword-directive1"/>
                <w:color w:val="548DD4" w:themeColor="text2" w:themeTint="99"/>
              </w:rPr>
              <w:t>pid_t</w:t>
            </w:r>
            <w:r w:rsidRPr="00042DC8">
              <w:rPr>
                <w:rStyle w:val="FootnoteReference"/>
              </w:rPr>
              <w:footnoteReference w:id="3"/>
            </w:r>
            <w:r w:rsidRPr="00042DC8">
              <w:t xml:space="preserve"> </w:t>
            </w:r>
            <w:r w:rsidR="001A353F" w:rsidRPr="001A353F">
              <w:rPr>
                <w:b/>
                <w:bCs/>
              </w:rPr>
              <w:t>v</w:t>
            </w:r>
            <w:r>
              <w:rPr>
                <w:b/>
                <w:bCs/>
                <w:color w:val="000000"/>
              </w:rPr>
              <w:t>fork</w:t>
            </w:r>
            <w:r>
              <w:rPr>
                <w:color w:val="000000"/>
              </w:rPr>
              <w:t>(</w:t>
            </w:r>
            <w:r>
              <w:rPr>
                <w:color w:val="0000E6"/>
              </w:rPr>
              <w:t>void</w:t>
            </w:r>
            <w:r>
              <w:rPr>
                <w:color w:val="000000"/>
              </w:rPr>
              <w:t>);</w:t>
            </w:r>
          </w:p>
          <w:p w:rsidR="00F24516" w:rsidRDefault="001A5ADB" w:rsidP="00C11AAD">
            <w:pPr>
              <w:spacing w:after="120"/>
              <w:ind w:firstLine="360"/>
              <w:rPr>
                <w:rFonts w:asciiTheme="majorBidi" w:hAnsiTheme="majorBidi" w:cstheme="majorBidi"/>
                <w:sz w:val="24"/>
                <w:szCs w:val="24"/>
              </w:rPr>
            </w:pPr>
            <w:r w:rsidRPr="00C0740F">
              <w:rPr>
                <w:rFonts w:ascii="Courier New" w:hAnsi="Courier New" w:cs="Courier New"/>
                <w:sz w:val="20"/>
                <w:szCs w:val="20"/>
              </w:rPr>
              <w:t>vfork</w:t>
            </w:r>
            <w:r>
              <w:rPr>
                <w:rFonts w:asciiTheme="majorBidi" w:hAnsiTheme="majorBidi" w:cstheme="majorBidi"/>
                <w:sz w:val="24"/>
                <w:szCs w:val="24"/>
              </w:rPr>
              <w:t xml:space="preserve"> has similar function as </w:t>
            </w:r>
            <w:r w:rsidRPr="00C0740F">
              <w:rPr>
                <w:rFonts w:ascii="Courier New" w:hAnsi="Courier New" w:cs="Courier New"/>
                <w:sz w:val="20"/>
                <w:szCs w:val="20"/>
              </w:rPr>
              <w:t>fork</w:t>
            </w:r>
            <w:r>
              <w:rPr>
                <w:rFonts w:asciiTheme="majorBidi" w:hAnsiTheme="majorBidi" w:cstheme="majorBidi"/>
                <w:sz w:val="24"/>
                <w:szCs w:val="24"/>
              </w:rPr>
              <w:t xml:space="preserve">, and it returns the same possible values as does </w:t>
            </w:r>
            <w:r w:rsidRPr="00C0740F">
              <w:rPr>
                <w:rFonts w:ascii="Courier New" w:hAnsi="Courier New" w:cs="Courier New"/>
                <w:sz w:val="20"/>
                <w:szCs w:val="20"/>
              </w:rPr>
              <w:t>fork</w:t>
            </w:r>
            <w:r>
              <w:rPr>
                <w:rFonts w:asciiTheme="majorBidi" w:hAnsiTheme="majorBidi" w:cstheme="majorBidi"/>
                <w:sz w:val="24"/>
                <w:szCs w:val="24"/>
              </w:rPr>
              <w:t>.</w:t>
            </w:r>
          </w:p>
          <w:p w:rsidR="00226165" w:rsidRPr="0072289C" w:rsidRDefault="00226165" w:rsidP="00C11AAD">
            <w:pPr>
              <w:spacing w:after="120"/>
              <w:ind w:firstLine="360"/>
              <w:rPr>
                <w:rFonts w:asciiTheme="majorBidi" w:hAnsiTheme="majorBidi" w:cstheme="majorBidi"/>
                <w:b/>
                <w:bCs/>
                <w:color w:val="C00000"/>
                <w:sz w:val="24"/>
                <w:szCs w:val="24"/>
              </w:rPr>
            </w:pPr>
            <w:r w:rsidRPr="0072289C">
              <w:rPr>
                <w:rFonts w:asciiTheme="majorBidi" w:hAnsiTheme="majorBidi" w:cstheme="majorBidi"/>
                <w:b/>
                <w:bCs/>
                <w:color w:val="C00000"/>
                <w:sz w:val="24"/>
                <w:szCs w:val="24"/>
              </w:rPr>
              <w:lastRenderedPageBreak/>
              <w:t xml:space="preserve">Why </w:t>
            </w:r>
            <w:r w:rsidRPr="0072289C">
              <w:rPr>
                <w:rFonts w:ascii="Courier New" w:hAnsi="Courier New" w:cs="Courier New"/>
                <w:b/>
                <w:bCs/>
                <w:color w:val="C00000"/>
                <w:sz w:val="20"/>
                <w:szCs w:val="20"/>
              </w:rPr>
              <w:t>vfork</w:t>
            </w:r>
            <w:r w:rsidRPr="0072289C">
              <w:rPr>
                <w:rFonts w:asciiTheme="majorBidi" w:hAnsiTheme="majorBidi" w:cstheme="majorBidi"/>
                <w:b/>
                <w:bCs/>
                <w:color w:val="C00000"/>
                <w:sz w:val="24"/>
                <w:szCs w:val="24"/>
              </w:rPr>
              <w:t>?</w:t>
            </w:r>
          </w:p>
          <w:p w:rsidR="00226165" w:rsidRDefault="00761550" w:rsidP="00C11AAD">
            <w:pPr>
              <w:spacing w:after="120"/>
              <w:ind w:firstLine="360"/>
              <w:rPr>
                <w:rFonts w:asciiTheme="majorBidi" w:hAnsiTheme="majorBidi" w:cstheme="majorBidi"/>
                <w:sz w:val="24"/>
                <w:szCs w:val="24"/>
              </w:rPr>
            </w:pPr>
            <w:r>
              <w:rPr>
                <w:rFonts w:asciiTheme="majorBidi" w:hAnsiTheme="majorBidi" w:cstheme="majorBidi"/>
                <w:sz w:val="24"/>
                <w:szCs w:val="24"/>
              </w:rPr>
              <w:t xml:space="preserve">The idea of </w:t>
            </w:r>
            <w:r w:rsidRPr="0062182A">
              <w:rPr>
                <w:rFonts w:ascii="Courier New" w:hAnsi="Courier New" w:cs="Courier New"/>
                <w:sz w:val="20"/>
                <w:szCs w:val="20"/>
              </w:rPr>
              <w:t>v</w:t>
            </w:r>
            <w:r w:rsidRPr="0062182A">
              <w:rPr>
                <w:rFonts w:ascii="Courier New" w:hAnsi="Courier New" w:cstheme="majorBidi"/>
                <w:sz w:val="20"/>
                <w:szCs w:val="24"/>
              </w:rPr>
              <w:t>fork</w:t>
            </w:r>
            <w:r>
              <w:rPr>
                <w:rFonts w:asciiTheme="majorBidi" w:hAnsiTheme="majorBidi" w:cstheme="majorBidi"/>
                <w:sz w:val="24"/>
                <w:szCs w:val="24"/>
              </w:rPr>
              <w:t xml:space="preserve"> is that many programs call exec (in child processes) right after </w:t>
            </w:r>
            <w:r w:rsidRPr="0062182A">
              <w:rPr>
                <w:rFonts w:ascii="Courier New" w:hAnsi="Courier New" w:cstheme="majorBidi"/>
                <w:sz w:val="20"/>
                <w:szCs w:val="24"/>
              </w:rPr>
              <w:t>fork</w:t>
            </w:r>
            <w:r>
              <w:rPr>
                <w:rFonts w:asciiTheme="majorBidi" w:hAnsiTheme="majorBidi" w:cstheme="majorBidi"/>
                <w:sz w:val="24"/>
                <w:szCs w:val="24"/>
              </w:rPr>
              <w:t>. Thus, it will improve the system efficiency if the kernel does not create a separate virtual address space for the child process until exec is executed.</w:t>
            </w:r>
          </w:p>
          <w:p w:rsidR="00997F15" w:rsidRDefault="00997F15" w:rsidP="00C11AAD">
            <w:pPr>
              <w:spacing w:after="120"/>
              <w:ind w:firstLine="360"/>
              <w:rPr>
                <w:rFonts w:asciiTheme="majorBidi" w:hAnsiTheme="majorBidi" w:cstheme="majorBidi"/>
                <w:sz w:val="24"/>
                <w:szCs w:val="24"/>
              </w:rPr>
            </w:pPr>
            <w:r>
              <w:rPr>
                <w:rFonts w:asciiTheme="majorBidi" w:hAnsiTheme="majorBidi" w:cstheme="majorBidi"/>
                <w:sz w:val="24"/>
                <w:szCs w:val="24"/>
              </w:rPr>
              <w:t xml:space="preserve">This is what happens in </w:t>
            </w:r>
            <w:r w:rsidRPr="0062182A">
              <w:rPr>
                <w:rFonts w:ascii="Courier New" w:hAnsi="Courier New" w:cstheme="majorBidi"/>
                <w:sz w:val="20"/>
                <w:szCs w:val="24"/>
              </w:rPr>
              <w:t>vfork</w:t>
            </w:r>
            <w:r>
              <w:rPr>
                <w:rFonts w:asciiTheme="majorBidi" w:hAnsiTheme="majorBidi" w:cstheme="majorBidi"/>
                <w:sz w:val="24"/>
                <w:szCs w:val="24"/>
              </w:rPr>
              <w:t>: After the function is called, the kernel suspends the execution of the parent process while the child process is executing in the parent’s virtual address space. When the child process</w:t>
            </w:r>
            <w:r w:rsidR="00A16A7A">
              <w:rPr>
                <w:rFonts w:asciiTheme="majorBidi" w:hAnsiTheme="majorBidi" w:cstheme="majorBidi"/>
                <w:sz w:val="24"/>
                <w:szCs w:val="24"/>
              </w:rPr>
              <w:t xml:space="preserve"> calls </w:t>
            </w:r>
            <w:r w:rsidR="00A16A7A" w:rsidRPr="0062182A">
              <w:rPr>
                <w:rFonts w:ascii="Courier New" w:hAnsi="Courier New" w:cstheme="majorBidi"/>
                <w:sz w:val="20"/>
                <w:szCs w:val="24"/>
              </w:rPr>
              <w:t>exec</w:t>
            </w:r>
            <w:r w:rsidR="00A16A7A">
              <w:rPr>
                <w:rFonts w:asciiTheme="majorBidi" w:hAnsiTheme="majorBidi" w:cstheme="majorBidi"/>
                <w:sz w:val="24"/>
                <w:szCs w:val="24"/>
              </w:rPr>
              <w:t xml:space="preserve"> or </w:t>
            </w:r>
            <w:r w:rsidR="00A16A7A" w:rsidRPr="0062182A">
              <w:rPr>
                <w:rFonts w:ascii="Courier New" w:hAnsi="Courier New" w:cstheme="majorBidi"/>
                <w:sz w:val="20"/>
                <w:szCs w:val="24"/>
              </w:rPr>
              <w:t>_exit</w:t>
            </w:r>
            <w:r w:rsidR="00A16A7A">
              <w:rPr>
                <w:rFonts w:asciiTheme="majorBidi" w:hAnsiTheme="majorBidi" w:cstheme="majorBidi"/>
                <w:sz w:val="24"/>
                <w:szCs w:val="24"/>
              </w:rPr>
              <w:t>, the parent will resume execution, and the child process</w:t>
            </w:r>
            <w:r>
              <w:rPr>
                <w:rFonts w:asciiTheme="majorBidi" w:hAnsiTheme="majorBidi" w:cstheme="majorBidi"/>
                <w:sz w:val="24"/>
                <w:szCs w:val="24"/>
              </w:rPr>
              <w:t xml:space="preserve"> will either get its own virtual address space after </w:t>
            </w:r>
            <w:r w:rsidR="005D13BE" w:rsidRPr="0062182A">
              <w:rPr>
                <w:rFonts w:ascii="Courier New" w:hAnsi="Courier New" w:cstheme="majorBidi"/>
                <w:sz w:val="20"/>
                <w:szCs w:val="24"/>
              </w:rPr>
              <w:t>exec</w:t>
            </w:r>
            <w:r w:rsidR="005D13BE">
              <w:rPr>
                <w:rFonts w:asciiTheme="majorBidi" w:hAnsiTheme="majorBidi" w:cstheme="majorBidi"/>
                <w:sz w:val="24"/>
                <w:szCs w:val="24"/>
              </w:rPr>
              <w:t xml:space="preserve"> or will terminate via the </w:t>
            </w:r>
            <w:r w:rsidR="005D13BE" w:rsidRPr="0062182A">
              <w:rPr>
                <w:rFonts w:ascii="Courier New" w:hAnsi="Courier New" w:cstheme="majorBidi"/>
                <w:sz w:val="20"/>
                <w:szCs w:val="24"/>
              </w:rPr>
              <w:t>_exit</w:t>
            </w:r>
            <w:r w:rsidR="005D13BE">
              <w:rPr>
                <w:rFonts w:asciiTheme="majorBidi" w:hAnsiTheme="majorBidi" w:cstheme="majorBidi"/>
                <w:sz w:val="24"/>
                <w:szCs w:val="24"/>
              </w:rPr>
              <w:t xml:space="preserve"> call.</w:t>
            </w:r>
          </w:p>
          <w:p w:rsidR="007A2B73" w:rsidRPr="0072289C" w:rsidRDefault="007A2B73" w:rsidP="00C11AAD">
            <w:pPr>
              <w:spacing w:after="120"/>
              <w:ind w:firstLine="360"/>
              <w:rPr>
                <w:rFonts w:asciiTheme="majorBidi" w:hAnsiTheme="majorBidi" w:cstheme="majorBidi"/>
                <w:b/>
                <w:bCs/>
                <w:color w:val="C00000"/>
                <w:sz w:val="24"/>
                <w:szCs w:val="24"/>
              </w:rPr>
            </w:pPr>
            <w:r w:rsidRPr="0072289C">
              <w:rPr>
                <w:rFonts w:asciiTheme="majorBidi" w:hAnsiTheme="majorBidi" w:cstheme="majorBidi"/>
                <w:b/>
                <w:bCs/>
                <w:color w:val="C00000"/>
                <w:sz w:val="24"/>
                <w:szCs w:val="24"/>
              </w:rPr>
              <w:t xml:space="preserve">Problems with </w:t>
            </w:r>
            <w:r w:rsidRPr="0072289C">
              <w:rPr>
                <w:rFonts w:ascii="Courier New" w:hAnsi="Courier New" w:cstheme="majorBidi"/>
                <w:b/>
                <w:bCs/>
                <w:color w:val="C00000"/>
                <w:sz w:val="20"/>
                <w:szCs w:val="24"/>
              </w:rPr>
              <w:t>vfork</w:t>
            </w:r>
          </w:p>
          <w:p w:rsidR="007A2B73" w:rsidRDefault="00694142" w:rsidP="00C11AAD">
            <w:pPr>
              <w:spacing w:after="120"/>
              <w:ind w:firstLine="360"/>
              <w:rPr>
                <w:rFonts w:asciiTheme="majorBidi" w:hAnsiTheme="majorBidi" w:cstheme="majorBidi"/>
                <w:sz w:val="24"/>
                <w:szCs w:val="24"/>
              </w:rPr>
            </w:pPr>
            <w:r w:rsidRPr="0062182A">
              <w:rPr>
                <w:rFonts w:ascii="Courier New" w:hAnsi="Courier New" w:cstheme="majorBidi"/>
                <w:sz w:val="20"/>
                <w:szCs w:val="24"/>
              </w:rPr>
              <w:t>vfork</w:t>
            </w:r>
            <w:r>
              <w:rPr>
                <w:rFonts w:asciiTheme="majorBidi" w:hAnsiTheme="majorBidi" w:cstheme="majorBidi"/>
                <w:sz w:val="24"/>
                <w:szCs w:val="24"/>
              </w:rPr>
              <w:t xml:space="preserve"> is unsafe to use</w:t>
            </w:r>
            <w:r w:rsidR="008A0A3D">
              <w:rPr>
                <w:rFonts w:asciiTheme="majorBidi" w:hAnsiTheme="majorBidi" w:cstheme="majorBidi"/>
                <w:sz w:val="24"/>
                <w:szCs w:val="24"/>
              </w:rPr>
              <w:t>, because:</w:t>
            </w:r>
          </w:p>
          <w:p w:rsidR="008A0A3D" w:rsidRDefault="008A0A3D" w:rsidP="008A0A3D">
            <w:pPr>
              <w:pStyle w:val="ListParagraph"/>
              <w:numPr>
                <w:ilvl w:val="0"/>
                <w:numId w:val="14"/>
              </w:numPr>
              <w:spacing w:after="120"/>
              <w:rPr>
                <w:rFonts w:asciiTheme="majorBidi" w:hAnsiTheme="majorBidi" w:cstheme="majorBidi"/>
                <w:sz w:val="24"/>
                <w:szCs w:val="24"/>
              </w:rPr>
            </w:pPr>
            <w:r>
              <w:rPr>
                <w:rFonts w:asciiTheme="majorBidi" w:hAnsiTheme="majorBidi" w:cstheme="majorBidi"/>
                <w:sz w:val="24"/>
                <w:szCs w:val="24"/>
              </w:rPr>
              <w:t xml:space="preserve">If the child process modifies any data of the parent (e.g., closes files or modifies variables) before it calls </w:t>
            </w:r>
            <w:r w:rsidRPr="0062182A">
              <w:rPr>
                <w:rFonts w:ascii="Courier New" w:hAnsi="Courier New" w:cstheme="majorBidi"/>
                <w:sz w:val="20"/>
                <w:szCs w:val="24"/>
              </w:rPr>
              <w:t>exec</w:t>
            </w:r>
            <w:r>
              <w:rPr>
                <w:rFonts w:asciiTheme="majorBidi" w:hAnsiTheme="majorBidi" w:cstheme="majorBidi"/>
                <w:sz w:val="24"/>
                <w:szCs w:val="24"/>
              </w:rPr>
              <w:t xml:space="preserve"> or </w:t>
            </w:r>
            <w:r w:rsidRPr="0062182A">
              <w:rPr>
                <w:rFonts w:ascii="Courier New" w:hAnsi="Courier New" w:cstheme="majorBidi"/>
                <w:sz w:val="20"/>
                <w:szCs w:val="24"/>
              </w:rPr>
              <w:t>_exit</w:t>
            </w:r>
            <w:r>
              <w:rPr>
                <w:rFonts w:asciiTheme="majorBidi" w:hAnsiTheme="majorBidi" w:cstheme="majorBidi"/>
                <w:sz w:val="24"/>
                <w:szCs w:val="24"/>
              </w:rPr>
              <w:t>, those changes will remain when the parent process resumes execution. This may cause unexpected behavior in the parent.</w:t>
            </w:r>
          </w:p>
          <w:p w:rsidR="008A0A3D" w:rsidRDefault="007F7559" w:rsidP="008A0A3D">
            <w:pPr>
              <w:pStyle w:val="ListParagraph"/>
              <w:numPr>
                <w:ilvl w:val="0"/>
                <w:numId w:val="14"/>
              </w:numPr>
              <w:spacing w:after="120"/>
              <w:rPr>
                <w:rFonts w:asciiTheme="majorBidi" w:hAnsiTheme="majorBidi" w:cstheme="majorBidi"/>
                <w:sz w:val="24"/>
                <w:szCs w:val="24"/>
              </w:rPr>
            </w:pPr>
            <w:r>
              <w:rPr>
                <w:rFonts w:asciiTheme="majorBidi" w:hAnsiTheme="majorBidi" w:cstheme="majorBidi"/>
                <w:sz w:val="24"/>
                <w:szCs w:val="24"/>
              </w:rPr>
              <w:t>The child should not call exit or return to any calling function, because this will cause the parent’s stream files being closed or modify the parent run-time stack, respectively.</w:t>
            </w:r>
          </w:p>
          <w:p w:rsidR="00D601A1" w:rsidRPr="0072289C" w:rsidRDefault="00DD19DA" w:rsidP="00D601A1">
            <w:pPr>
              <w:spacing w:after="120"/>
              <w:ind w:firstLine="342"/>
              <w:rPr>
                <w:rFonts w:asciiTheme="majorBidi" w:hAnsiTheme="majorBidi" w:cstheme="majorBidi"/>
                <w:b/>
                <w:bCs/>
                <w:color w:val="C00000"/>
                <w:sz w:val="24"/>
                <w:szCs w:val="24"/>
              </w:rPr>
            </w:pPr>
            <w:r w:rsidRPr="0072289C">
              <w:rPr>
                <w:rFonts w:asciiTheme="majorBidi" w:hAnsiTheme="majorBidi" w:cstheme="majorBidi"/>
                <w:b/>
                <w:bCs/>
                <w:color w:val="C00000"/>
                <w:sz w:val="24"/>
                <w:szCs w:val="24"/>
              </w:rPr>
              <w:t xml:space="preserve">Trade-off between the advantages and disadvantages of </w:t>
            </w:r>
            <w:r w:rsidRPr="0072289C">
              <w:rPr>
                <w:rFonts w:ascii="Courier New" w:hAnsi="Courier New" w:cstheme="majorBidi"/>
                <w:b/>
                <w:bCs/>
                <w:color w:val="C00000"/>
                <w:sz w:val="20"/>
                <w:szCs w:val="24"/>
              </w:rPr>
              <w:t>fork</w:t>
            </w:r>
            <w:r w:rsidRPr="0072289C">
              <w:rPr>
                <w:rFonts w:asciiTheme="majorBidi" w:hAnsiTheme="majorBidi" w:cstheme="majorBidi"/>
                <w:b/>
                <w:bCs/>
                <w:color w:val="C00000"/>
                <w:sz w:val="24"/>
                <w:szCs w:val="24"/>
              </w:rPr>
              <w:t xml:space="preserve"> and </w:t>
            </w:r>
            <w:r w:rsidRPr="0072289C">
              <w:rPr>
                <w:rFonts w:ascii="Courier New" w:hAnsi="Courier New" w:cstheme="majorBidi"/>
                <w:b/>
                <w:bCs/>
                <w:color w:val="C00000"/>
                <w:sz w:val="20"/>
                <w:szCs w:val="24"/>
              </w:rPr>
              <w:t>vfork</w:t>
            </w:r>
          </w:p>
          <w:p w:rsidR="00DD19DA" w:rsidRPr="00D601A1" w:rsidRDefault="00EB1577" w:rsidP="00EB1577">
            <w:pPr>
              <w:spacing w:after="120"/>
              <w:ind w:firstLine="342"/>
              <w:rPr>
                <w:rFonts w:asciiTheme="majorBidi" w:hAnsiTheme="majorBidi" w:cstheme="majorBidi"/>
                <w:sz w:val="24"/>
                <w:szCs w:val="24"/>
              </w:rPr>
            </w:pPr>
            <w:r>
              <w:rPr>
                <w:rFonts w:asciiTheme="majorBidi" w:hAnsiTheme="majorBidi" w:cstheme="majorBidi"/>
                <w:sz w:val="24"/>
                <w:szCs w:val="24"/>
              </w:rPr>
              <w:t xml:space="preserve">The latest UNIX systems have improved the efficiency of </w:t>
            </w:r>
            <w:r w:rsidRPr="0062182A">
              <w:rPr>
                <w:rFonts w:ascii="Courier New" w:hAnsi="Courier New" w:cstheme="majorBidi"/>
                <w:sz w:val="20"/>
                <w:szCs w:val="24"/>
              </w:rPr>
              <w:t>fork</w:t>
            </w:r>
            <w:r>
              <w:rPr>
                <w:rFonts w:asciiTheme="majorBidi" w:hAnsiTheme="majorBidi" w:cstheme="majorBidi"/>
                <w:sz w:val="24"/>
                <w:szCs w:val="24"/>
              </w:rPr>
              <w:t xml:space="preserve"> by allowing parent and child processes to share a common virtual address space until the child calls either the </w:t>
            </w:r>
            <w:r w:rsidRPr="0062182A">
              <w:rPr>
                <w:rFonts w:ascii="Courier New" w:hAnsi="Courier New" w:cstheme="majorBidi"/>
                <w:sz w:val="20"/>
                <w:szCs w:val="24"/>
              </w:rPr>
              <w:t>exec</w:t>
            </w:r>
            <w:r>
              <w:rPr>
                <w:rFonts w:asciiTheme="majorBidi" w:hAnsiTheme="majorBidi" w:cstheme="majorBidi"/>
                <w:sz w:val="24"/>
                <w:szCs w:val="24"/>
              </w:rPr>
              <w:t xml:space="preserve"> or </w:t>
            </w:r>
            <w:r w:rsidRPr="0062182A">
              <w:rPr>
                <w:rFonts w:ascii="Courier New" w:hAnsi="Courier New" w:cstheme="majorBidi"/>
                <w:sz w:val="20"/>
                <w:szCs w:val="24"/>
              </w:rPr>
              <w:t>_exit</w:t>
            </w:r>
            <w:r>
              <w:rPr>
                <w:rFonts w:asciiTheme="majorBidi" w:hAnsiTheme="majorBidi" w:cstheme="majorBidi"/>
                <w:sz w:val="24"/>
                <w:szCs w:val="24"/>
              </w:rPr>
              <w:t xml:space="preserve"> function. If either the parent or the child modifies any data in the shared virtual address space, the kernel will create new memory pages that cover the virtual address space modified. Thus, the process that made changes will reference the new memory pages with the modified data, whereas the counterpart process will continue referencing the old memory pages.</w:t>
            </w:r>
          </w:p>
        </w:tc>
      </w:tr>
      <w:tr w:rsidR="00455E77" w:rsidRPr="0029337E" w:rsidTr="009367F6">
        <w:tc>
          <w:tcPr>
            <w:tcW w:w="648" w:type="dxa"/>
          </w:tcPr>
          <w:p w:rsidR="00455E77" w:rsidRDefault="00455E77" w:rsidP="009367F6">
            <w:pPr>
              <w:rPr>
                <w:rFonts w:asciiTheme="majorBidi" w:hAnsiTheme="majorBidi" w:cstheme="majorBidi"/>
                <w:b/>
                <w:bCs/>
                <w:sz w:val="24"/>
                <w:szCs w:val="24"/>
              </w:rPr>
            </w:pPr>
            <w:r>
              <w:rPr>
                <w:rFonts w:asciiTheme="majorBidi" w:hAnsiTheme="majorBidi" w:cstheme="majorBidi"/>
                <w:b/>
                <w:bCs/>
                <w:sz w:val="24"/>
                <w:szCs w:val="24"/>
              </w:rPr>
              <w:lastRenderedPageBreak/>
              <w:t>8.3</w:t>
            </w:r>
          </w:p>
        </w:tc>
        <w:tc>
          <w:tcPr>
            <w:tcW w:w="10080" w:type="dxa"/>
          </w:tcPr>
          <w:p w:rsidR="00DF0A2E" w:rsidRDefault="00DF0A2E" w:rsidP="00DF0A2E">
            <w:pPr>
              <w:spacing w:after="120"/>
              <w:ind w:firstLine="342"/>
              <w:rPr>
                <w:rFonts w:asciiTheme="majorBidi" w:eastAsia="Calibri" w:hAnsiTheme="majorBidi" w:cstheme="majorBidi"/>
                <w:b/>
                <w:bCs/>
                <w:sz w:val="24"/>
                <w:szCs w:val="24"/>
              </w:rPr>
            </w:pPr>
            <w:r w:rsidRPr="00070389">
              <w:rPr>
                <w:rFonts w:asciiTheme="majorBidi" w:eastAsia="Calibri" w:hAnsiTheme="majorBidi" w:cstheme="majorBidi"/>
                <w:b/>
                <w:bCs/>
                <w:color w:val="C00000"/>
                <w:sz w:val="24"/>
                <w:szCs w:val="24"/>
              </w:rPr>
              <w:t xml:space="preserve">The </w:t>
            </w:r>
            <w:r w:rsidRPr="00070389">
              <w:rPr>
                <w:rFonts w:ascii="Courier New" w:eastAsia="Calibri" w:hAnsi="Courier New" w:cs="Courier New"/>
                <w:b/>
                <w:bCs/>
                <w:color w:val="C00000"/>
                <w:sz w:val="20"/>
                <w:szCs w:val="20"/>
              </w:rPr>
              <w:t>exec</w:t>
            </w:r>
            <w:r w:rsidRPr="00070389">
              <w:rPr>
                <w:rFonts w:asciiTheme="majorBidi" w:eastAsia="Calibri" w:hAnsiTheme="majorBidi" w:cstheme="majorBidi"/>
                <w:b/>
                <w:bCs/>
                <w:color w:val="C00000"/>
                <w:sz w:val="24"/>
                <w:szCs w:val="24"/>
              </w:rPr>
              <w:t xml:space="preserve"> family functions</w:t>
            </w:r>
            <w:r w:rsidR="000731CF">
              <w:rPr>
                <w:rFonts w:asciiTheme="majorBidi" w:eastAsia="Calibri" w:hAnsiTheme="majorBidi" w:cstheme="majorBidi"/>
                <w:b/>
                <w:bCs/>
                <w:sz w:val="24"/>
                <w:szCs w:val="24"/>
              </w:rPr>
              <w:t xml:space="preserve"> [POSIX.1]</w:t>
            </w:r>
          </w:p>
          <w:p w:rsidR="000731CF" w:rsidRPr="000731CF" w:rsidRDefault="00527752" w:rsidP="00CF0471">
            <w:pPr>
              <w:spacing w:after="120"/>
              <w:ind w:firstLine="342"/>
              <w:rPr>
                <w:rFonts w:asciiTheme="majorBidi" w:eastAsia="Calibri" w:hAnsiTheme="majorBidi" w:cstheme="majorBidi"/>
                <w:sz w:val="24"/>
                <w:szCs w:val="24"/>
              </w:rPr>
            </w:pPr>
            <w:r>
              <w:rPr>
                <w:rFonts w:asciiTheme="majorBidi" w:eastAsia="Calibri" w:hAnsiTheme="majorBidi" w:cstheme="majorBidi"/>
                <w:sz w:val="24"/>
                <w:szCs w:val="24"/>
              </w:rPr>
              <w:t>Causes a calling process to change its context and execute a different program.</w:t>
            </w:r>
          </w:p>
          <w:p w:rsidR="00DF0A2E" w:rsidRPr="00D316C6" w:rsidRDefault="00DF0A2E" w:rsidP="00CF047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2"/>
              <w:rPr>
                <w:rFonts w:ascii="Courier New" w:eastAsia="Times New Roman" w:hAnsi="Courier New" w:cs="Courier New"/>
                <w:color w:val="CE7B00"/>
                <w:sz w:val="20"/>
                <w:szCs w:val="20"/>
              </w:rPr>
            </w:pPr>
            <w:r w:rsidRPr="00D316C6">
              <w:rPr>
                <w:rFonts w:ascii="Courier New" w:eastAsia="Times New Roman" w:hAnsi="Courier New" w:cs="Courier New"/>
                <w:color w:val="009B00"/>
                <w:sz w:val="20"/>
                <w:szCs w:val="20"/>
              </w:rPr>
              <w:t>#include</w:t>
            </w:r>
            <w:r w:rsidRPr="00D316C6">
              <w:rPr>
                <w:rFonts w:ascii="Courier New" w:eastAsia="Times New Roman" w:hAnsi="Courier New" w:cs="Courier New"/>
                <w:color w:val="000000"/>
                <w:sz w:val="20"/>
                <w:szCs w:val="20"/>
              </w:rPr>
              <w:t xml:space="preserve"> </w:t>
            </w:r>
            <w:r w:rsidRPr="00D316C6">
              <w:rPr>
                <w:rFonts w:ascii="Courier New" w:eastAsia="Times New Roman" w:hAnsi="Courier New" w:cs="Courier New"/>
                <w:color w:val="CE7B00"/>
                <w:sz w:val="20"/>
                <w:szCs w:val="20"/>
              </w:rPr>
              <w:t>&lt;unistd.h&gt;</w:t>
            </w:r>
          </w:p>
          <w:p w:rsidR="00DF0A2E" w:rsidRDefault="00DF0A2E" w:rsidP="00CF047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2"/>
              <w:rPr>
                <w:rFonts w:ascii="Courier New" w:eastAsia="Times New Roman" w:hAnsi="Courier New" w:cs="Courier New"/>
                <w:color w:val="000000"/>
                <w:sz w:val="20"/>
                <w:szCs w:val="20"/>
              </w:rPr>
            </w:pPr>
            <w:r w:rsidRPr="00D316C6">
              <w:rPr>
                <w:rFonts w:ascii="Courier New" w:eastAsia="Times New Roman" w:hAnsi="Courier New" w:cs="Courier New"/>
                <w:color w:val="0000E6"/>
                <w:sz w:val="20"/>
                <w:szCs w:val="20"/>
              </w:rPr>
              <w:t>int</w:t>
            </w:r>
            <w:r w:rsidRPr="00D316C6">
              <w:rPr>
                <w:rFonts w:ascii="Courier New" w:eastAsia="Times New Roman" w:hAnsi="Courier New" w:cs="Courier New"/>
                <w:color w:val="000000"/>
                <w:sz w:val="20"/>
                <w:szCs w:val="20"/>
              </w:rPr>
              <w:t xml:space="preserve"> execl(</w:t>
            </w:r>
            <w:r w:rsidRPr="00D316C6">
              <w:rPr>
                <w:rFonts w:ascii="Courier New" w:eastAsia="Times New Roman" w:hAnsi="Courier New" w:cs="Courier New"/>
                <w:color w:val="0000E6"/>
                <w:sz w:val="20"/>
                <w:szCs w:val="20"/>
              </w:rPr>
              <w:t>const</w:t>
            </w:r>
            <w:r w:rsidRPr="00D316C6">
              <w:rPr>
                <w:rFonts w:ascii="Courier New" w:eastAsia="Times New Roman" w:hAnsi="Courier New" w:cs="Courier New"/>
                <w:color w:val="000000"/>
                <w:sz w:val="20"/>
                <w:szCs w:val="20"/>
              </w:rPr>
              <w:t xml:space="preserve"> </w:t>
            </w:r>
            <w:r w:rsidRPr="00D316C6">
              <w:rPr>
                <w:rFonts w:ascii="Courier New" w:eastAsia="Times New Roman" w:hAnsi="Courier New" w:cs="Courier New"/>
                <w:color w:val="0000E6"/>
                <w:sz w:val="20"/>
                <w:szCs w:val="20"/>
              </w:rPr>
              <w:t>char</w:t>
            </w:r>
            <w:r w:rsidRPr="00D316C6">
              <w:rPr>
                <w:rFonts w:ascii="Courier New" w:eastAsia="Times New Roman" w:hAnsi="Courier New" w:cs="Courier New"/>
                <w:color w:val="000000"/>
                <w:sz w:val="20"/>
                <w:szCs w:val="20"/>
              </w:rPr>
              <w:t xml:space="preserve"> *path, </w:t>
            </w:r>
            <w:r w:rsidRPr="00D316C6">
              <w:rPr>
                <w:rFonts w:ascii="Courier New" w:eastAsia="Times New Roman" w:hAnsi="Courier New" w:cs="Courier New"/>
                <w:color w:val="0000E6"/>
                <w:sz w:val="20"/>
                <w:szCs w:val="20"/>
              </w:rPr>
              <w:t>const</w:t>
            </w:r>
            <w:r w:rsidRPr="00D316C6">
              <w:rPr>
                <w:rFonts w:ascii="Courier New" w:eastAsia="Times New Roman" w:hAnsi="Courier New" w:cs="Courier New"/>
                <w:color w:val="000000"/>
                <w:sz w:val="20"/>
                <w:szCs w:val="20"/>
              </w:rPr>
              <w:t xml:space="preserve"> </w:t>
            </w:r>
            <w:r w:rsidRPr="00D316C6">
              <w:rPr>
                <w:rFonts w:ascii="Courier New" w:eastAsia="Times New Roman" w:hAnsi="Courier New" w:cs="Courier New"/>
                <w:color w:val="0000E6"/>
                <w:sz w:val="20"/>
                <w:szCs w:val="20"/>
              </w:rPr>
              <w:t>char</w:t>
            </w:r>
            <w:r w:rsidRPr="00D316C6">
              <w:rPr>
                <w:rFonts w:ascii="Courier New" w:eastAsia="Times New Roman" w:hAnsi="Courier New" w:cs="Courier New"/>
                <w:color w:val="000000"/>
                <w:sz w:val="20"/>
                <w:szCs w:val="20"/>
              </w:rPr>
              <w:t xml:space="preserve"> *arg, ...</w:t>
            </w:r>
            <w:r w:rsidR="00A264C0">
              <w:rPr>
                <w:rFonts w:ascii="Courier New" w:eastAsia="Times New Roman" w:hAnsi="Courier New" w:cs="Courier New"/>
                <w:color w:val="000000"/>
                <w:sz w:val="20"/>
                <w:szCs w:val="20"/>
              </w:rPr>
              <w:t xml:space="preserve">, </w:t>
            </w:r>
            <w:r w:rsidR="00A264C0" w:rsidRPr="00121904">
              <w:rPr>
                <w:rFonts w:ascii="Courier New" w:eastAsia="Times New Roman" w:hAnsi="Courier New" w:cs="Courier New"/>
                <w:color w:val="548DD4" w:themeColor="text2" w:themeTint="99"/>
                <w:sz w:val="20"/>
                <w:szCs w:val="20"/>
              </w:rPr>
              <w:t>NULL</w:t>
            </w:r>
            <w:r w:rsidRPr="00D316C6">
              <w:rPr>
                <w:rFonts w:ascii="Courier New" w:eastAsia="Times New Roman" w:hAnsi="Courier New" w:cs="Courier New"/>
                <w:color w:val="000000"/>
                <w:sz w:val="20"/>
                <w:szCs w:val="20"/>
              </w:rPr>
              <w:t>)</w:t>
            </w:r>
          </w:p>
          <w:p w:rsidR="00400AAA" w:rsidRPr="00D316C6" w:rsidRDefault="00400AAA" w:rsidP="00CF047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2"/>
              <w:rPr>
                <w:rFonts w:ascii="Courier New" w:eastAsia="Times New Roman" w:hAnsi="Courier New" w:cs="Courier New"/>
                <w:color w:val="000000"/>
                <w:sz w:val="20"/>
                <w:szCs w:val="20"/>
              </w:rPr>
            </w:pPr>
            <w:r w:rsidRPr="00D316C6">
              <w:rPr>
                <w:rFonts w:ascii="Courier New" w:eastAsia="Times New Roman" w:hAnsi="Courier New" w:cs="Courier New"/>
                <w:color w:val="0000E6"/>
                <w:sz w:val="20"/>
                <w:szCs w:val="20"/>
              </w:rPr>
              <w:t>int</w:t>
            </w:r>
            <w:r w:rsidRPr="00D316C6">
              <w:rPr>
                <w:rFonts w:ascii="Courier New" w:eastAsia="Times New Roman" w:hAnsi="Courier New" w:cs="Courier New"/>
                <w:color w:val="000000"/>
                <w:sz w:val="20"/>
                <w:szCs w:val="20"/>
              </w:rPr>
              <w:t xml:space="preserve"> execv(</w:t>
            </w:r>
            <w:r w:rsidRPr="00D316C6">
              <w:rPr>
                <w:rFonts w:ascii="Courier New" w:eastAsia="Times New Roman" w:hAnsi="Courier New" w:cs="Courier New"/>
                <w:color w:val="0000E6"/>
                <w:sz w:val="20"/>
                <w:szCs w:val="20"/>
              </w:rPr>
              <w:t>const</w:t>
            </w:r>
            <w:r w:rsidRPr="00D316C6">
              <w:rPr>
                <w:rFonts w:ascii="Courier New" w:eastAsia="Times New Roman" w:hAnsi="Courier New" w:cs="Courier New"/>
                <w:color w:val="000000"/>
                <w:sz w:val="20"/>
                <w:szCs w:val="20"/>
              </w:rPr>
              <w:t xml:space="preserve"> </w:t>
            </w:r>
            <w:r w:rsidRPr="00D316C6">
              <w:rPr>
                <w:rFonts w:ascii="Courier New" w:eastAsia="Times New Roman" w:hAnsi="Courier New" w:cs="Courier New"/>
                <w:color w:val="0000E6"/>
                <w:sz w:val="20"/>
                <w:szCs w:val="20"/>
              </w:rPr>
              <w:t>char</w:t>
            </w:r>
            <w:r w:rsidRPr="00D316C6">
              <w:rPr>
                <w:rFonts w:ascii="Courier New" w:eastAsia="Times New Roman" w:hAnsi="Courier New" w:cs="Courier New"/>
                <w:color w:val="000000"/>
                <w:sz w:val="20"/>
                <w:szCs w:val="20"/>
              </w:rPr>
              <w:t xml:space="preserve"> *path, </w:t>
            </w:r>
            <w:r w:rsidRPr="00D316C6">
              <w:rPr>
                <w:rFonts w:ascii="Courier New" w:eastAsia="Times New Roman" w:hAnsi="Courier New" w:cs="Courier New"/>
                <w:color w:val="0000E6"/>
                <w:sz w:val="20"/>
                <w:szCs w:val="20"/>
              </w:rPr>
              <w:t>char</w:t>
            </w:r>
            <w:r w:rsidRPr="00D316C6">
              <w:rPr>
                <w:rFonts w:ascii="Courier New" w:eastAsia="Times New Roman" w:hAnsi="Courier New" w:cs="Courier New"/>
                <w:color w:val="000000"/>
                <w:sz w:val="20"/>
                <w:szCs w:val="20"/>
              </w:rPr>
              <w:t xml:space="preserve"> *</w:t>
            </w:r>
            <w:r w:rsidRPr="00D316C6">
              <w:rPr>
                <w:rFonts w:ascii="Courier New" w:eastAsia="Times New Roman" w:hAnsi="Courier New" w:cs="Courier New"/>
                <w:color w:val="0000E6"/>
                <w:sz w:val="20"/>
                <w:szCs w:val="20"/>
              </w:rPr>
              <w:t>const</w:t>
            </w:r>
            <w:r w:rsidRPr="00D316C6">
              <w:rPr>
                <w:rFonts w:ascii="Courier New" w:eastAsia="Times New Roman" w:hAnsi="Courier New" w:cs="Courier New"/>
                <w:color w:val="000000"/>
                <w:sz w:val="20"/>
                <w:szCs w:val="20"/>
              </w:rPr>
              <w:t xml:space="preserve"> argv[])</w:t>
            </w:r>
          </w:p>
          <w:p w:rsidR="00DF0A2E" w:rsidRDefault="00DF0A2E" w:rsidP="00CF047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2"/>
              <w:rPr>
                <w:rFonts w:ascii="Courier New" w:eastAsia="Times New Roman" w:hAnsi="Courier New" w:cs="Courier New"/>
                <w:color w:val="000000"/>
                <w:sz w:val="20"/>
                <w:szCs w:val="20"/>
              </w:rPr>
            </w:pPr>
            <w:r w:rsidRPr="00D316C6">
              <w:rPr>
                <w:rFonts w:ascii="Courier New" w:eastAsia="Times New Roman" w:hAnsi="Courier New" w:cs="Courier New"/>
                <w:color w:val="0000E6"/>
                <w:sz w:val="20"/>
                <w:szCs w:val="20"/>
              </w:rPr>
              <w:t>int</w:t>
            </w:r>
            <w:r w:rsidRPr="00D316C6">
              <w:rPr>
                <w:rFonts w:ascii="Courier New" w:eastAsia="Times New Roman" w:hAnsi="Courier New" w:cs="Courier New"/>
                <w:color w:val="000000"/>
                <w:sz w:val="20"/>
                <w:szCs w:val="20"/>
              </w:rPr>
              <w:t xml:space="preserve"> execlp(</w:t>
            </w:r>
            <w:r w:rsidRPr="00D316C6">
              <w:rPr>
                <w:rFonts w:ascii="Courier New" w:eastAsia="Times New Roman" w:hAnsi="Courier New" w:cs="Courier New"/>
                <w:color w:val="0000E6"/>
                <w:sz w:val="20"/>
                <w:szCs w:val="20"/>
              </w:rPr>
              <w:t>const</w:t>
            </w:r>
            <w:r w:rsidRPr="00D316C6">
              <w:rPr>
                <w:rFonts w:ascii="Courier New" w:eastAsia="Times New Roman" w:hAnsi="Courier New" w:cs="Courier New"/>
                <w:color w:val="000000"/>
                <w:sz w:val="20"/>
                <w:szCs w:val="20"/>
              </w:rPr>
              <w:t xml:space="preserve"> </w:t>
            </w:r>
            <w:r w:rsidRPr="00D316C6">
              <w:rPr>
                <w:rFonts w:ascii="Courier New" w:eastAsia="Times New Roman" w:hAnsi="Courier New" w:cs="Courier New"/>
                <w:color w:val="0000E6"/>
                <w:sz w:val="20"/>
                <w:szCs w:val="20"/>
              </w:rPr>
              <w:t>char</w:t>
            </w:r>
            <w:r w:rsidRPr="00D316C6">
              <w:rPr>
                <w:rFonts w:ascii="Courier New" w:eastAsia="Times New Roman" w:hAnsi="Courier New" w:cs="Courier New"/>
                <w:color w:val="000000"/>
                <w:sz w:val="20"/>
                <w:szCs w:val="20"/>
              </w:rPr>
              <w:t xml:space="preserve"> *file, </w:t>
            </w:r>
            <w:r w:rsidRPr="00D316C6">
              <w:rPr>
                <w:rFonts w:ascii="Courier New" w:eastAsia="Times New Roman" w:hAnsi="Courier New" w:cs="Courier New"/>
                <w:color w:val="0000E6"/>
                <w:sz w:val="20"/>
                <w:szCs w:val="20"/>
              </w:rPr>
              <w:t>const</w:t>
            </w:r>
            <w:r w:rsidRPr="00D316C6">
              <w:rPr>
                <w:rFonts w:ascii="Courier New" w:eastAsia="Times New Roman" w:hAnsi="Courier New" w:cs="Courier New"/>
                <w:color w:val="000000"/>
                <w:sz w:val="20"/>
                <w:szCs w:val="20"/>
              </w:rPr>
              <w:t xml:space="preserve"> </w:t>
            </w:r>
            <w:r w:rsidRPr="00D316C6">
              <w:rPr>
                <w:rFonts w:ascii="Courier New" w:eastAsia="Times New Roman" w:hAnsi="Courier New" w:cs="Courier New"/>
                <w:color w:val="0000E6"/>
                <w:sz w:val="20"/>
                <w:szCs w:val="20"/>
              </w:rPr>
              <w:t>char</w:t>
            </w:r>
            <w:r w:rsidRPr="00D316C6">
              <w:rPr>
                <w:rFonts w:ascii="Courier New" w:eastAsia="Times New Roman" w:hAnsi="Courier New" w:cs="Courier New"/>
                <w:color w:val="000000"/>
                <w:sz w:val="20"/>
                <w:szCs w:val="20"/>
              </w:rPr>
              <w:t xml:space="preserve"> *arg, ...</w:t>
            </w:r>
            <w:r w:rsidR="00A264C0">
              <w:rPr>
                <w:rFonts w:ascii="Courier New" w:eastAsia="Times New Roman" w:hAnsi="Courier New" w:cs="Courier New"/>
                <w:color w:val="000000"/>
                <w:sz w:val="20"/>
                <w:szCs w:val="20"/>
              </w:rPr>
              <w:t xml:space="preserve">, </w:t>
            </w:r>
            <w:r w:rsidR="00A264C0" w:rsidRPr="00121904">
              <w:rPr>
                <w:rFonts w:ascii="Courier New" w:eastAsia="Times New Roman" w:hAnsi="Courier New" w:cs="Courier New"/>
                <w:color w:val="548DD4" w:themeColor="text2" w:themeTint="99"/>
                <w:sz w:val="20"/>
                <w:szCs w:val="20"/>
              </w:rPr>
              <w:t>NULL</w:t>
            </w:r>
            <w:r w:rsidRPr="00D316C6">
              <w:rPr>
                <w:rFonts w:ascii="Courier New" w:eastAsia="Times New Roman" w:hAnsi="Courier New" w:cs="Courier New"/>
                <w:color w:val="000000"/>
                <w:sz w:val="20"/>
                <w:szCs w:val="20"/>
              </w:rPr>
              <w:t>)</w:t>
            </w:r>
          </w:p>
          <w:p w:rsidR="00400AAA" w:rsidRPr="00D316C6" w:rsidRDefault="00400AAA" w:rsidP="00CF047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2"/>
              <w:rPr>
                <w:rFonts w:ascii="Courier New" w:eastAsia="Times New Roman" w:hAnsi="Courier New" w:cs="Courier New"/>
                <w:color w:val="000000"/>
                <w:sz w:val="20"/>
                <w:szCs w:val="20"/>
              </w:rPr>
            </w:pPr>
            <w:r w:rsidRPr="00D316C6">
              <w:rPr>
                <w:rFonts w:ascii="Courier New" w:eastAsia="Times New Roman" w:hAnsi="Courier New" w:cs="Courier New"/>
                <w:color w:val="0000E6"/>
                <w:sz w:val="20"/>
                <w:szCs w:val="20"/>
              </w:rPr>
              <w:t>int</w:t>
            </w:r>
            <w:r w:rsidRPr="00D316C6">
              <w:rPr>
                <w:rFonts w:ascii="Courier New" w:eastAsia="Times New Roman" w:hAnsi="Courier New" w:cs="Courier New"/>
                <w:color w:val="000000"/>
                <w:sz w:val="20"/>
                <w:szCs w:val="20"/>
              </w:rPr>
              <w:t xml:space="preserve"> execvp(</w:t>
            </w:r>
            <w:r w:rsidRPr="00D316C6">
              <w:rPr>
                <w:rFonts w:ascii="Courier New" w:eastAsia="Times New Roman" w:hAnsi="Courier New" w:cs="Courier New"/>
                <w:color w:val="0000E6"/>
                <w:sz w:val="20"/>
                <w:szCs w:val="20"/>
              </w:rPr>
              <w:t>const</w:t>
            </w:r>
            <w:r w:rsidRPr="00D316C6">
              <w:rPr>
                <w:rFonts w:ascii="Courier New" w:eastAsia="Times New Roman" w:hAnsi="Courier New" w:cs="Courier New"/>
                <w:color w:val="000000"/>
                <w:sz w:val="20"/>
                <w:szCs w:val="20"/>
              </w:rPr>
              <w:t xml:space="preserve"> </w:t>
            </w:r>
            <w:r w:rsidRPr="00D316C6">
              <w:rPr>
                <w:rFonts w:ascii="Courier New" w:eastAsia="Times New Roman" w:hAnsi="Courier New" w:cs="Courier New"/>
                <w:color w:val="0000E6"/>
                <w:sz w:val="20"/>
                <w:szCs w:val="20"/>
              </w:rPr>
              <w:t>char</w:t>
            </w:r>
            <w:r w:rsidRPr="00D316C6">
              <w:rPr>
                <w:rFonts w:ascii="Courier New" w:eastAsia="Times New Roman" w:hAnsi="Courier New" w:cs="Courier New"/>
                <w:color w:val="000000"/>
                <w:sz w:val="20"/>
                <w:szCs w:val="20"/>
              </w:rPr>
              <w:t xml:space="preserve"> *file, </w:t>
            </w:r>
            <w:r w:rsidRPr="00D316C6">
              <w:rPr>
                <w:rFonts w:ascii="Courier New" w:eastAsia="Times New Roman" w:hAnsi="Courier New" w:cs="Courier New"/>
                <w:color w:val="0000E6"/>
                <w:sz w:val="20"/>
                <w:szCs w:val="20"/>
              </w:rPr>
              <w:t>char</w:t>
            </w:r>
            <w:r w:rsidRPr="00D316C6">
              <w:rPr>
                <w:rFonts w:ascii="Courier New" w:eastAsia="Times New Roman" w:hAnsi="Courier New" w:cs="Courier New"/>
                <w:color w:val="000000"/>
                <w:sz w:val="20"/>
                <w:szCs w:val="20"/>
              </w:rPr>
              <w:t xml:space="preserve"> *</w:t>
            </w:r>
            <w:r w:rsidRPr="00D316C6">
              <w:rPr>
                <w:rFonts w:ascii="Courier New" w:eastAsia="Times New Roman" w:hAnsi="Courier New" w:cs="Courier New"/>
                <w:color w:val="0000E6"/>
                <w:sz w:val="20"/>
                <w:szCs w:val="20"/>
              </w:rPr>
              <w:t>const</w:t>
            </w:r>
            <w:r w:rsidRPr="00D316C6">
              <w:rPr>
                <w:rFonts w:ascii="Courier New" w:eastAsia="Times New Roman" w:hAnsi="Courier New" w:cs="Courier New"/>
                <w:color w:val="000000"/>
                <w:sz w:val="20"/>
                <w:szCs w:val="20"/>
              </w:rPr>
              <w:t xml:space="preserve"> argv[])</w:t>
            </w:r>
          </w:p>
          <w:p w:rsidR="00DF0A2E" w:rsidRPr="00D316C6" w:rsidRDefault="00DF0A2E" w:rsidP="00CF047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2"/>
              <w:rPr>
                <w:rFonts w:ascii="Courier New" w:eastAsia="Times New Roman" w:hAnsi="Courier New" w:cs="Courier New"/>
                <w:color w:val="000000"/>
                <w:sz w:val="20"/>
                <w:szCs w:val="20"/>
              </w:rPr>
            </w:pPr>
            <w:r w:rsidRPr="00D316C6">
              <w:rPr>
                <w:rFonts w:ascii="Courier New" w:eastAsia="Times New Roman" w:hAnsi="Courier New" w:cs="Courier New"/>
                <w:color w:val="0000E6"/>
                <w:sz w:val="20"/>
                <w:szCs w:val="20"/>
              </w:rPr>
              <w:t>int</w:t>
            </w:r>
            <w:r w:rsidRPr="00D316C6">
              <w:rPr>
                <w:rFonts w:ascii="Courier New" w:eastAsia="Times New Roman" w:hAnsi="Courier New" w:cs="Courier New"/>
                <w:color w:val="000000"/>
                <w:sz w:val="20"/>
                <w:szCs w:val="20"/>
              </w:rPr>
              <w:t xml:space="preserve"> execle(</w:t>
            </w:r>
            <w:r w:rsidRPr="00D316C6">
              <w:rPr>
                <w:rFonts w:ascii="Courier New" w:eastAsia="Times New Roman" w:hAnsi="Courier New" w:cs="Courier New"/>
                <w:color w:val="0000E6"/>
                <w:sz w:val="20"/>
                <w:szCs w:val="20"/>
              </w:rPr>
              <w:t>const</w:t>
            </w:r>
            <w:r w:rsidRPr="00D316C6">
              <w:rPr>
                <w:rFonts w:ascii="Courier New" w:eastAsia="Times New Roman" w:hAnsi="Courier New" w:cs="Courier New"/>
                <w:color w:val="000000"/>
                <w:sz w:val="20"/>
                <w:szCs w:val="20"/>
              </w:rPr>
              <w:t xml:space="preserve"> </w:t>
            </w:r>
            <w:r w:rsidRPr="00D316C6">
              <w:rPr>
                <w:rFonts w:ascii="Courier New" w:eastAsia="Times New Roman" w:hAnsi="Courier New" w:cs="Courier New"/>
                <w:color w:val="0000E6"/>
                <w:sz w:val="20"/>
                <w:szCs w:val="20"/>
              </w:rPr>
              <w:t>char</w:t>
            </w:r>
            <w:r w:rsidRPr="00D316C6">
              <w:rPr>
                <w:rFonts w:ascii="Courier New" w:eastAsia="Times New Roman" w:hAnsi="Courier New" w:cs="Courier New"/>
                <w:color w:val="000000"/>
                <w:sz w:val="20"/>
                <w:szCs w:val="20"/>
              </w:rPr>
              <w:t xml:space="preserve"> *path, </w:t>
            </w:r>
            <w:r w:rsidRPr="00D316C6">
              <w:rPr>
                <w:rFonts w:ascii="Courier New" w:eastAsia="Times New Roman" w:hAnsi="Courier New" w:cs="Courier New"/>
                <w:color w:val="0000E6"/>
                <w:sz w:val="20"/>
                <w:szCs w:val="20"/>
              </w:rPr>
              <w:t>const</w:t>
            </w:r>
            <w:r w:rsidRPr="00D316C6">
              <w:rPr>
                <w:rFonts w:ascii="Courier New" w:eastAsia="Times New Roman" w:hAnsi="Courier New" w:cs="Courier New"/>
                <w:color w:val="000000"/>
                <w:sz w:val="20"/>
                <w:szCs w:val="20"/>
              </w:rPr>
              <w:t xml:space="preserve"> </w:t>
            </w:r>
            <w:r w:rsidRPr="00D316C6">
              <w:rPr>
                <w:rFonts w:ascii="Courier New" w:eastAsia="Times New Roman" w:hAnsi="Courier New" w:cs="Courier New"/>
                <w:color w:val="0000E6"/>
                <w:sz w:val="20"/>
                <w:szCs w:val="20"/>
              </w:rPr>
              <w:t>char</w:t>
            </w:r>
            <w:r w:rsidRPr="00D316C6">
              <w:rPr>
                <w:rFonts w:ascii="Courier New" w:eastAsia="Times New Roman" w:hAnsi="Courier New" w:cs="Courier New"/>
                <w:color w:val="000000"/>
                <w:sz w:val="20"/>
                <w:szCs w:val="20"/>
              </w:rPr>
              <w:t xml:space="preserve"> *arg, ...,</w:t>
            </w:r>
            <w:r w:rsidR="00554709">
              <w:rPr>
                <w:rFonts w:ascii="Courier New" w:eastAsia="Times New Roman" w:hAnsi="Courier New" w:cs="Courier New"/>
                <w:color w:val="000000"/>
                <w:sz w:val="20"/>
                <w:szCs w:val="20"/>
              </w:rPr>
              <w:t xml:space="preserve"> </w:t>
            </w:r>
            <w:r w:rsidR="00554709" w:rsidRPr="00554709">
              <w:rPr>
                <w:rFonts w:ascii="Courier New" w:eastAsia="Times New Roman" w:hAnsi="Courier New" w:cs="Courier New"/>
                <w:color w:val="548DD4" w:themeColor="text2" w:themeTint="99"/>
                <w:sz w:val="20"/>
                <w:szCs w:val="20"/>
              </w:rPr>
              <w:t>NULL</w:t>
            </w:r>
            <w:r w:rsidR="00554709">
              <w:rPr>
                <w:rFonts w:ascii="Courier New" w:eastAsia="Times New Roman" w:hAnsi="Courier New" w:cs="Courier New"/>
                <w:color w:val="000000"/>
                <w:sz w:val="20"/>
                <w:szCs w:val="20"/>
              </w:rPr>
              <w:t>,</w:t>
            </w:r>
            <w:r w:rsidRPr="00D316C6">
              <w:rPr>
                <w:rFonts w:ascii="Courier New" w:eastAsia="Times New Roman" w:hAnsi="Courier New" w:cs="Courier New"/>
                <w:color w:val="000000"/>
                <w:sz w:val="20"/>
                <w:szCs w:val="20"/>
              </w:rPr>
              <w:t xml:space="preserve"> </w:t>
            </w:r>
            <w:r w:rsidRPr="00D316C6">
              <w:rPr>
                <w:rFonts w:ascii="Courier New" w:eastAsia="Times New Roman" w:hAnsi="Courier New" w:cs="Courier New"/>
                <w:color w:val="0000E6"/>
                <w:sz w:val="20"/>
                <w:szCs w:val="20"/>
              </w:rPr>
              <w:t>char</w:t>
            </w:r>
            <w:r w:rsidRPr="00D316C6">
              <w:rPr>
                <w:rFonts w:ascii="Courier New" w:eastAsia="Times New Roman" w:hAnsi="Courier New" w:cs="Courier New"/>
                <w:color w:val="000000"/>
                <w:sz w:val="20"/>
                <w:szCs w:val="20"/>
              </w:rPr>
              <w:t xml:space="preserve"> *</w:t>
            </w:r>
            <w:r w:rsidRPr="00D316C6">
              <w:rPr>
                <w:rFonts w:ascii="Courier New" w:eastAsia="Times New Roman" w:hAnsi="Courier New" w:cs="Courier New"/>
                <w:color w:val="0000E6"/>
                <w:sz w:val="20"/>
                <w:szCs w:val="20"/>
              </w:rPr>
              <w:t>const</w:t>
            </w:r>
            <w:r w:rsidR="00AC48DF">
              <w:rPr>
                <w:rFonts w:ascii="Courier New" w:eastAsia="Times New Roman" w:hAnsi="Courier New" w:cs="Courier New"/>
                <w:color w:val="000000"/>
                <w:sz w:val="20"/>
                <w:szCs w:val="20"/>
              </w:rPr>
              <w:t xml:space="preserve"> env</w:t>
            </w:r>
            <w:r w:rsidRPr="00D316C6">
              <w:rPr>
                <w:rFonts w:ascii="Courier New" w:eastAsia="Times New Roman" w:hAnsi="Courier New" w:cs="Courier New"/>
                <w:color w:val="000000"/>
                <w:sz w:val="20"/>
                <w:szCs w:val="20"/>
              </w:rPr>
              <w:t>[])</w:t>
            </w:r>
          </w:p>
          <w:p w:rsidR="00DF0A2E" w:rsidRPr="00D316C6" w:rsidRDefault="00DF0A2E" w:rsidP="00CF047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2"/>
              <w:rPr>
                <w:rFonts w:ascii="Courier New" w:eastAsia="Times New Roman" w:hAnsi="Courier New" w:cs="Courier New"/>
                <w:color w:val="000000"/>
                <w:sz w:val="20"/>
                <w:szCs w:val="20"/>
              </w:rPr>
            </w:pPr>
            <w:r w:rsidRPr="00D316C6">
              <w:rPr>
                <w:rFonts w:ascii="Courier New" w:eastAsia="Times New Roman" w:hAnsi="Courier New" w:cs="Courier New"/>
                <w:color w:val="0000E6"/>
                <w:sz w:val="20"/>
                <w:szCs w:val="20"/>
              </w:rPr>
              <w:t>int</w:t>
            </w:r>
            <w:r w:rsidRPr="00D316C6">
              <w:rPr>
                <w:rFonts w:ascii="Courier New" w:eastAsia="Times New Roman" w:hAnsi="Courier New" w:cs="Courier New"/>
                <w:color w:val="000000"/>
                <w:sz w:val="20"/>
                <w:szCs w:val="20"/>
              </w:rPr>
              <w:t xml:space="preserve"> execve(</w:t>
            </w:r>
            <w:r w:rsidRPr="00D316C6">
              <w:rPr>
                <w:rFonts w:ascii="Courier New" w:eastAsia="Times New Roman" w:hAnsi="Courier New" w:cs="Courier New"/>
                <w:color w:val="0000E6"/>
                <w:sz w:val="20"/>
                <w:szCs w:val="20"/>
              </w:rPr>
              <w:t>const</w:t>
            </w:r>
            <w:r w:rsidRPr="00D316C6">
              <w:rPr>
                <w:rFonts w:ascii="Courier New" w:eastAsia="Times New Roman" w:hAnsi="Courier New" w:cs="Courier New"/>
                <w:color w:val="000000"/>
                <w:sz w:val="20"/>
                <w:szCs w:val="20"/>
              </w:rPr>
              <w:t xml:space="preserve"> </w:t>
            </w:r>
            <w:r w:rsidRPr="00D316C6">
              <w:rPr>
                <w:rFonts w:ascii="Courier New" w:eastAsia="Times New Roman" w:hAnsi="Courier New" w:cs="Courier New"/>
                <w:color w:val="0000E6"/>
                <w:sz w:val="20"/>
                <w:szCs w:val="20"/>
              </w:rPr>
              <w:t>char</w:t>
            </w:r>
            <w:r w:rsidRPr="00D316C6">
              <w:rPr>
                <w:rFonts w:ascii="Courier New" w:eastAsia="Times New Roman" w:hAnsi="Courier New" w:cs="Courier New"/>
                <w:color w:val="000000"/>
                <w:sz w:val="20"/>
                <w:szCs w:val="20"/>
              </w:rPr>
              <w:t xml:space="preserve"> *path, </w:t>
            </w:r>
            <w:r w:rsidRPr="00D316C6">
              <w:rPr>
                <w:rFonts w:ascii="Courier New" w:eastAsia="Times New Roman" w:hAnsi="Courier New" w:cs="Courier New"/>
                <w:color w:val="0000E6"/>
                <w:sz w:val="20"/>
                <w:szCs w:val="20"/>
              </w:rPr>
              <w:t>char</w:t>
            </w:r>
            <w:r w:rsidRPr="00D316C6">
              <w:rPr>
                <w:rFonts w:ascii="Courier New" w:eastAsia="Times New Roman" w:hAnsi="Courier New" w:cs="Courier New"/>
                <w:color w:val="000000"/>
                <w:sz w:val="20"/>
                <w:szCs w:val="20"/>
              </w:rPr>
              <w:t xml:space="preserve"> *</w:t>
            </w:r>
            <w:r w:rsidRPr="00D316C6">
              <w:rPr>
                <w:rFonts w:ascii="Courier New" w:eastAsia="Times New Roman" w:hAnsi="Courier New" w:cs="Courier New"/>
                <w:color w:val="0000E6"/>
                <w:sz w:val="20"/>
                <w:szCs w:val="20"/>
              </w:rPr>
              <w:t>const</w:t>
            </w:r>
            <w:r w:rsidRPr="00D316C6">
              <w:rPr>
                <w:rFonts w:ascii="Courier New" w:eastAsia="Times New Roman" w:hAnsi="Courier New" w:cs="Courier New"/>
                <w:color w:val="000000"/>
                <w:sz w:val="20"/>
                <w:szCs w:val="20"/>
              </w:rPr>
              <w:t xml:space="preserve"> argv[], </w:t>
            </w:r>
            <w:r w:rsidRPr="00D316C6">
              <w:rPr>
                <w:rFonts w:ascii="Courier New" w:eastAsia="Times New Roman" w:hAnsi="Courier New" w:cs="Courier New"/>
                <w:color w:val="0000E6"/>
                <w:sz w:val="20"/>
                <w:szCs w:val="20"/>
              </w:rPr>
              <w:t>char</w:t>
            </w:r>
            <w:r w:rsidRPr="00D316C6">
              <w:rPr>
                <w:rFonts w:ascii="Courier New" w:eastAsia="Times New Roman" w:hAnsi="Courier New" w:cs="Courier New"/>
                <w:color w:val="000000"/>
                <w:sz w:val="20"/>
                <w:szCs w:val="20"/>
              </w:rPr>
              <w:t xml:space="preserve"> *</w:t>
            </w:r>
            <w:r w:rsidRPr="00D316C6">
              <w:rPr>
                <w:rFonts w:ascii="Courier New" w:eastAsia="Times New Roman" w:hAnsi="Courier New" w:cs="Courier New"/>
                <w:color w:val="0000E6"/>
                <w:sz w:val="20"/>
                <w:szCs w:val="20"/>
              </w:rPr>
              <w:t>const</w:t>
            </w:r>
            <w:r w:rsidR="00AC48DF">
              <w:rPr>
                <w:rFonts w:ascii="Courier New" w:eastAsia="Times New Roman" w:hAnsi="Courier New" w:cs="Courier New"/>
                <w:color w:val="000000"/>
                <w:sz w:val="20"/>
                <w:szCs w:val="20"/>
              </w:rPr>
              <w:t xml:space="preserve"> env</w:t>
            </w:r>
            <w:r w:rsidRPr="00D316C6">
              <w:rPr>
                <w:rFonts w:ascii="Courier New" w:eastAsia="Times New Roman" w:hAnsi="Courier New" w:cs="Courier New"/>
                <w:color w:val="000000"/>
                <w:sz w:val="20"/>
                <w:szCs w:val="20"/>
              </w:rPr>
              <w:t>[])</w:t>
            </w:r>
          </w:p>
          <w:p w:rsidR="00B60670" w:rsidRPr="00070389" w:rsidRDefault="00B60670" w:rsidP="00CF0471">
            <w:pPr>
              <w:spacing w:before="120" w:after="120"/>
              <w:ind w:firstLine="346"/>
              <w:rPr>
                <w:rFonts w:asciiTheme="majorBidi" w:eastAsia="Calibri" w:hAnsiTheme="majorBidi" w:cstheme="majorBidi"/>
                <w:b/>
                <w:bCs/>
                <w:color w:val="C00000"/>
                <w:sz w:val="24"/>
                <w:szCs w:val="26"/>
              </w:rPr>
            </w:pPr>
            <w:r w:rsidRPr="00070389">
              <w:rPr>
                <w:rFonts w:asciiTheme="majorBidi" w:eastAsia="Calibri" w:hAnsiTheme="majorBidi" w:cstheme="majorBidi"/>
                <w:b/>
                <w:bCs/>
                <w:color w:val="C00000"/>
                <w:sz w:val="24"/>
                <w:szCs w:val="26"/>
              </w:rPr>
              <w:t>Parameters</w:t>
            </w:r>
          </w:p>
          <w:p w:rsidR="00AE5123" w:rsidRDefault="005A3692" w:rsidP="00CF0471">
            <w:pPr>
              <w:ind w:firstLine="346"/>
              <w:rPr>
                <w:rFonts w:asciiTheme="majorBidi" w:eastAsia="Calibri" w:hAnsiTheme="majorBidi" w:cstheme="majorBidi"/>
                <w:sz w:val="24"/>
                <w:szCs w:val="26"/>
              </w:rPr>
            </w:pPr>
            <w:r w:rsidRPr="00152A84">
              <w:rPr>
                <w:rFonts w:asciiTheme="majorBidi" w:eastAsia="Calibri" w:hAnsiTheme="majorBidi" w:cstheme="majorBidi"/>
                <w:i/>
                <w:iCs/>
                <w:sz w:val="24"/>
                <w:szCs w:val="26"/>
              </w:rPr>
              <w:t>p</w:t>
            </w:r>
            <w:r w:rsidR="00512820" w:rsidRPr="00152A84">
              <w:rPr>
                <w:rFonts w:asciiTheme="majorBidi" w:eastAsia="Calibri" w:hAnsiTheme="majorBidi" w:cstheme="majorBidi"/>
                <w:i/>
                <w:iCs/>
                <w:sz w:val="24"/>
                <w:szCs w:val="26"/>
              </w:rPr>
              <w:t>ath</w:t>
            </w:r>
            <w:r w:rsidR="00512820">
              <w:rPr>
                <w:rFonts w:asciiTheme="majorBidi" w:eastAsia="Calibri" w:hAnsiTheme="majorBidi" w:cstheme="majorBidi"/>
                <w:sz w:val="24"/>
                <w:szCs w:val="26"/>
              </w:rPr>
              <w:tab/>
              <w:t>-</w:t>
            </w:r>
            <w:r w:rsidR="00512820">
              <w:rPr>
                <w:rFonts w:asciiTheme="majorBidi" w:eastAsia="Calibri" w:hAnsiTheme="majorBidi" w:cstheme="majorBidi"/>
                <w:sz w:val="24"/>
                <w:szCs w:val="26"/>
              </w:rPr>
              <w:tab/>
            </w:r>
            <w:r w:rsidR="003A125E">
              <w:rPr>
                <w:rFonts w:asciiTheme="majorBidi" w:eastAsia="Calibri" w:hAnsiTheme="majorBidi" w:cstheme="majorBidi"/>
                <w:sz w:val="24"/>
                <w:szCs w:val="26"/>
              </w:rPr>
              <w:t>The program file to be executed without its path.</w:t>
            </w:r>
          </w:p>
          <w:p w:rsidR="003A125E" w:rsidRDefault="005A3692" w:rsidP="00CF0471">
            <w:pPr>
              <w:ind w:firstLine="346"/>
              <w:rPr>
                <w:rFonts w:asciiTheme="majorBidi" w:eastAsia="Calibri" w:hAnsiTheme="majorBidi" w:cstheme="majorBidi"/>
                <w:sz w:val="24"/>
                <w:szCs w:val="26"/>
              </w:rPr>
            </w:pPr>
            <w:r w:rsidRPr="00152A84">
              <w:rPr>
                <w:rFonts w:asciiTheme="majorBidi" w:eastAsia="Calibri" w:hAnsiTheme="majorBidi" w:cstheme="majorBidi"/>
                <w:i/>
                <w:iCs/>
                <w:sz w:val="24"/>
                <w:szCs w:val="26"/>
              </w:rPr>
              <w:t>f</w:t>
            </w:r>
            <w:r w:rsidR="003A125E" w:rsidRPr="00152A84">
              <w:rPr>
                <w:rFonts w:asciiTheme="majorBidi" w:eastAsia="Calibri" w:hAnsiTheme="majorBidi" w:cstheme="majorBidi"/>
                <w:i/>
                <w:iCs/>
                <w:sz w:val="24"/>
                <w:szCs w:val="26"/>
              </w:rPr>
              <w:t>ile</w:t>
            </w:r>
            <w:r w:rsidR="003A125E" w:rsidRPr="00152A84">
              <w:rPr>
                <w:rFonts w:asciiTheme="majorBidi" w:eastAsia="Calibri" w:hAnsiTheme="majorBidi" w:cstheme="majorBidi"/>
                <w:i/>
                <w:iCs/>
                <w:sz w:val="24"/>
                <w:szCs w:val="26"/>
              </w:rPr>
              <w:tab/>
            </w:r>
            <w:r w:rsidR="003A125E">
              <w:rPr>
                <w:rFonts w:asciiTheme="majorBidi" w:eastAsia="Calibri" w:hAnsiTheme="majorBidi" w:cstheme="majorBidi"/>
                <w:sz w:val="24"/>
                <w:szCs w:val="26"/>
              </w:rPr>
              <w:tab/>
              <w:t>-</w:t>
            </w:r>
            <w:r w:rsidR="003A125E">
              <w:rPr>
                <w:rFonts w:asciiTheme="majorBidi" w:eastAsia="Calibri" w:hAnsiTheme="majorBidi" w:cstheme="majorBidi"/>
                <w:sz w:val="24"/>
                <w:szCs w:val="26"/>
              </w:rPr>
              <w:tab/>
            </w:r>
            <w:r w:rsidR="0019553E">
              <w:rPr>
                <w:rFonts w:asciiTheme="majorBidi" w:eastAsia="Calibri" w:hAnsiTheme="majorBidi" w:cstheme="majorBidi"/>
                <w:sz w:val="24"/>
                <w:szCs w:val="26"/>
              </w:rPr>
              <w:t>The program file to be executed along with its path.</w:t>
            </w:r>
          </w:p>
          <w:p w:rsidR="0019553E" w:rsidRDefault="005A3692" w:rsidP="00CF0471">
            <w:pPr>
              <w:ind w:firstLine="346"/>
              <w:rPr>
                <w:rFonts w:asciiTheme="majorBidi" w:eastAsia="Calibri" w:hAnsiTheme="majorBidi" w:cstheme="majorBidi"/>
                <w:sz w:val="24"/>
                <w:szCs w:val="26"/>
              </w:rPr>
            </w:pPr>
            <w:r w:rsidRPr="00152A84">
              <w:rPr>
                <w:rFonts w:asciiTheme="majorBidi" w:eastAsia="Calibri" w:hAnsiTheme="majorBidi" w:cstheme="majorBidi"/>
                <w:i/>
                <w:iCs/>
                <w:sz w:val="24"/>
                <w:szCs w:val="26"/>
              </w:rPr>
              <w:t>a</w:t>
            </w:r>
            <w:r w:rsidR="002B2F63" w:rsidRPr="00152A84">
              <w:rPr>
                <w:rFonts w:asciiTheme="majorBidi" w:eastAsia="Calibri" w:hAnsiTheme="majorBidi" w:cstheme="majorBidi"/>
                <w:i/>
                <w:iCs/>
                <w:sz w:val="24"/>
                <w:szCs w:val="26"/>
              </w:rPr>
              <w:t>rg</w:t>
            </w:r>
            <w:r w:rsidR="00DB1B21">
              <w:rPr>
                <w:rFonts w:asciiTheme="majorBidi" w:eastAsia="Calibri" w:hAnsiTheme="majorBidi" w:cstheme="majorBidi"/>
                <w:i/>
                <w:iCs/>
                <w:sz w:val="24"/>
                <w:szCs w:val="26"/>
              </w:rPr>
              <w:t xml:space="preserve"> </w:t>
            </w:r>
            <w:r w:rsidR="002B2F63" w:rsidRPr="00152A84">
              <w:rPr>
                <w:rFonts w:asciiTheme="majorBidi" w:eastAsia="Calibri" w:hAnsiTheme="majorBidi" w:cstheme="majorBidi"/>
                <w:i/>
                <w:iCs/>
                <w:sz w:val="24"/>
                <w:szCs w:val="26"/>
              </w:rPr>
              <w:t>/</w:t>
            </w:r>
            <w:r w:rsidR="00DB1B21">
              <w:rPr>
                <w:rFonts w:asciiTheme="majorBidi" w:eastAsia="Calibri" w:hAnsiTheme="majorBidi" w:cstheme="majorBidi"/>
                <w:i/>
                <w:iCs/>
                <w:sz w:val="24"/>
                <w:szCs w:val="26"/>
              </w:rPr>
              <w:t xml:space="preserve"> </w:t>
            </w:r>
            <w:r w:rsidR="002B2F63" w:rsidRPr="00152A84">
              <w:rPr>
                <w:rFonts w:asciiTheme="majorBidi" w:eastAsia="Calibri" w:hAnsiTheme="majorBidi" w:cstheme="majorBidi"/>
                <w:i/>
                <w:iCs/>
                <w:sz w:val="24"/>
                <w:szCs w:val="26"/>
              </w:rPr>
              <w:t>argv</w:t>
            </w:r>
            <w:r w:rsidR="002B2F63">
              <w:rPr>
                <w:rFonts w:asciiTheme="majorBidi" w:eastAsia="Calibri" w:hAnsiTheme="majorBidi" w:cstheme="majorBidi"/>
                <w:sz w:val="24"/>
                <w:szCs w:val="26"/>
              </w:rPr>
              <w:tab/>
              <w:t>-</w:t>
            </w:r>
            <w:r w:rsidR="002B2F63">
              <w:rPr>
                <w:rFonts w:asciiTheme="majorBidi" w:eastAsia="Calibri" w:hAnsiTheme="majorBidi" w:cstheme="majorBidi"/>
                <w:sz w:val="24"/>
                <w:szCs w:val="26"/>
              </w:rPr>
              <w:tab/>
              <w:t>Command line arguments</w:t>
            </w:r>
            <w:r w:rsidR="00DE102E">
              <w:rPr>
                <w:rFonts w:asciiTheme="majorBidi" w:eastAsia="Calibri" w:hAnsiTheme="majorBidi" w:cstheme="majorBidi"/>
                <w:sz w:val="24"/>
                <w:szCs w:val="26"/>
              </w:rPr>
              <w:t>.</w:t>
            </w:r>
          </w:p>
          <w:p w:rsidR="00DE102E" w:rsidRDefault="005A3692" w:rsidP="00CF0471">
            <w:pPr>
              <w:spacing w:after="120"/>
              <w:ind w:firstLine="346"/>
              <w:rPr>
                <w:rFonts w:asciiTheme="majorBidi" w:eastAsia="Calibri" w:hAnsiTheme="majorBidi" w:cstheme="majorBidi"/>
                <w:sz w:val="24"/>
                <w:szCs w:val="26"/>
              </w:rPr>
            </w:pPr>
            <w:r w:rsidRPr="00152A84">
              <w:rPr>
                <w:rFonts w:asciiTheme="majorBidi" w:eastAsia="Calibri" w:hAnsiTheme="majorBidi" w:cstheme="majorBidi"/>
                <w:i/>
                <w:iCs/>
                <w:sz w:val="24"/>
                <w:szCs w:val="26"/>
              </w:rPr>
              <w:t>e</w:t>
            </w:r>
            <w:r w:rsidR="00DE102E" w:rsidRPr="00152A84">
              <w:rPr>
                <w:rFonts w:asciiTheme="majorBidi" w:eastAsia="Calibri" w:hAnsiTheme="majorBidi" w:cstheme="majorBidi"/>
                <w:i/>
                <w:iCs/>
                <w:sz w:val="24"/>
                <w:szCs w:val="26"/>
              </w:rPr>
              <w:t>nv</w:t>
            </w:r>
            <w:r w:rsidR="00C5535B">
              <w:rPr>
                <w:rFonts w:asciiTheme="majorBidi" w:eastAsia="Calibri" w:hAnsiTheme="majorBidi" w:cstheme="majorBidi"/>
                <w:sz w:val="24"/>
                <w:szCs w:val="26"/>
              </w:rPr>
              <w:tab/>
            </w:r>
            <w:r w:rsidR="00DE102E">
              <w:rPr>
                <w:rFonts w:asciiTheme="majorBidi" w:eastAsia="Calibri" w:hAnsiTheme="majorBidi" w:cstheme="majorBidi"/>
                <w:sz w:val="24"/>
                <w:szCs w:val="26"/>
              </w:rPr>
              <w:tab/>
              <w:t>-</w:t>
            </w:r>
            <w:r w:rsidR="00DE102E">
              <w:rPr>
                <w:rFonts w:asciiTheme="majorBidi" w:eastAsia="Calibri" w:hAnsiTheme="majorBidi" w:cstheme="majorBidi"/>
                <w:sz w:val="24"/>
                <w:szCs w:val="26"/>
              </w:rPr>
              <w:tab/>
            </w:r>
            <w:r w:rsidR="00940A34">
              <w:rPr>
                <w:rFonts w:asciiTheme="majorBidi" w:eastAsia="Calibri" w:hAnsiTheme="majorBidi" w:cstheme="majorBidi"/>
                <w:sz w:val="24"/>
                <w:szCs w:val="26"/>
              </w:rPr>
              <w:t>Environment variables to be set for the new process.</w:t>
            </w:r>
          </w:p>
          <w:p w:rsidR="00B60670" w:rsidRPr="00070389" w:rsidRDefault="00AE5123" w:rsidP="00CF0471">
            <w:pPr>
              <w:spacing w:before="120" w:after="120"/>
              <w:ind w:firstLine="346"/>
              <w:rPr>
                <w:rFonts w:asciiTheme="majorBidi" w:eastAsia="Calibri" w:hAnsiTheme="majorBidi" w:cstheme="majorBidi"/>
                <w:b/>
                <w:bCs/>
                <w:color w:val="C00000"/>
                <w:sz w:val="24"/>
                <w:szCs w:val="26"/>
              </w:rPr>
            </w:pPr>
            <w:r w:rsidRPr="00070389">
              <w:rPr>
                <w:rFonts w:asciiTheme="majorBidi" w:eastAsia="Calibri" w:hAnsiTheme="majorBidi" w:cstheme="majorBidi"/>
                <w:b/>
                <w:bCs/>
                <w:color w:val="C00000"/>
                <w:sz w:val="24"/>
                <w:szCs w:val="26"/>
              </w:rPr>
              <w:t>Returns</w:t>
            </w:r>
          </w:p>
          <w:p w:rsidR="00AE5123" w:rsidRPr="00B60670" w:rsidRDefault="00F93227" w:rsidP="00CF0471">
            <w:pPr>
              <w:spacing w:before="120" w:after="120"/>
              <w:ind w:firstLine="346"/>
              <w:rPr>
                <w:rFonts w:asciiTheme="majorBidi" w:eastAsia="Calibri" w:hAnsiTheme="majorBidi" w:cstheme="majorBidi"/>
                <w:sz w:val="24"/>
                <w:szCs w:val="26"/>
              </w:rPr>
            </w:pPr>
            <w:r w:rsidRPr="00F93227">
              <w:rPr>
                <w:rFonts w:asciiTheme="majorBidi" w:eastAsia="Calibri" w:hAnsiTheme="majorBidi" w:cstheme="majorBidi"/>
                <w:sz w:val="24"/>
                <w:szCs w:val="26"/>
              </w:rPr>
              <w:t xml:space="preserve">There shall be no return from a successful </w:t>
            </w:r>
            <w:r w:rsidRPr="00CF0471">
              <w:rPr>
                <w:rFonts w:ascii="Courier New" w:eastAsia="Calibri" w:hAnsi="Courier New" w:cs="Courier New"/>
                <w:sz w:val="20"/>
                <w:szCs w:val="20"/>
              </w:rPr>
              <w:t>exec</w:t>
            </w:r>
            <w:r w:rsidRPr="00F93227">
              <w:rPr>
                <w:rFonts w:asciiTheme="majorBidi" w:eastAsia="Calibri" w:hAnsiTheme="majorBidi" w:cstheme="majorBidi"/>
                <w:sz w:val="24"/>
                <w:szCs w:val="26"/>
              </w:rPr>
              <w:t>, because the calling process image is overlaid by the new process image.</w:t>
            </w:r>
          </w:p>
          <w:p w:rsidR="00DF0A2E" w:rsidRPr="00070389" w:rsidRDefault="00DF0A2E" w:rsidP="00CF0471">
            <w:pPr>
              <w:spacing w:before="120" w:after="120"/>
              <w:ind w:firstLine="346"/>
              <w:rPr>
                <w:rFonts w:asciiTheme="majorBidi" w:eastAsia="Calibri" w:hAnsiTheme="majorBidi" w:cstheme="majorBidi"/>
                <w:b/>
                <w:bCs/>
                <w:color w:val="C00000"/>
                <w:sz w:val="24"/>
                <w:szCs w:val="26"/>
              </w:rPr>
            </w:pPr>
            <w:r w:rsidRPr="00070389">
              <w:rPr>
                <w:rFonts w:asciiTheme="majorBidi" w:eastAsia="Calibri" w:hAnsiTheme="majorBidi" w:cstheme="majorBidi"/>
                <w:b/>
                <w:bCs/>
                <w:color w:val="C00000"/>
                <w:sz w:val="24"/>
                <w:szCs w:val="26"/>
              </w:rPr>
              <w:t>Explanation of mnemonics used in these functions</w:t>
            </w:r>
          </w:p>
          <w:p w:rsidR="00DF0A2E" w:rsidRPr="00017F97" w:rsidRDefault="00DF0A2E" w:rsidP="00CF0471">
            <w:pPr>
              <w:ind w:firstLine="979"/>
              <w:rPr>
                <w:rFonts w:asciiTheme="majorBidi" w:eastAsia="Calibri" w:hAnsiTheme="majorBidi" w:cstheme="majorBidi"/>
                <w:sz w:val="24"/>
                <w:szCs w:val="26"/>
              </w:rPr>
            </w:pPr>
            <w:r w:rsidRPr="00017F97">
              <w:rPr>
                <w:rFonts w:asciiTheme="majorBidi" w:eastAsia="Calibri" w:hAnsiTheme="majorBidi" w:cstheme="majorBidi"/>
                <w:b/>
                <w:bCs/>
                <w:sz w:val="24"/>
                <w:szCs w:val="26"/>
              </w:rPr>
              <w:t>l</w:t>
            </w:r>
            <w:r w:rsidRPr="00017F97">
              <w:rPr>
                <w:rFonts w:asciiTheme="majorBidi" w:eastAsia="Calibri" w:hAnsiTheme="majorBidi" w:cstheme="majorBidi"/>
                <w:sz w:val="24"/>
                <w:szCs w:val="26"/>
              </w:rPr>
              <w:tab/>
              <w:t>-</w:t>
            </w:r>
            <w:r w:rsidRPr="00017F97">
              <w:rPr>
                <w:rFonts w:asciiTheme="majorBidi" w:eastAsia="Calibri" w:hAnsiTheme="majorBidi" w:cstheme="majorBidi"/>
                <w:sz w:val="24"/>
                <w:szCs w:val="26"/>
              </w:rPr>
              <w:tab/>
              <w:t xml:space="preserve">Arguments are provided via a null-terminated </w:t>
            </w:r>
            <w:r w:rsidRPr="00017F97">
              <w:rPr>
                <w:rFonts w:asciiTheme="majorBidi" w:eastAsia="Calibri" w:hAnsiTheme="majorBidi" w:cstheme="majorBidi"/>
                <w:i/>
                <w:iCs/>
                <w:sz w:val="24"/>
                <w:szCs w:val="26"/>
              </w:rPr>
              <w:t>list</w:t>
            </w:r>
            <w:r w:rsidRPr="00017F97">
              <w:rPr>
                <w:rFonts w:asciiTheme="majorBidi" w:eastAsia="Calibri" w:hAnsiTheme="majorBidi" w:cstheme="majorBidi"/>
                <w:sz w:val="24"/>
                <w:szCs w:val="26"/>
              </w:rPr>
              <w:t>.</w:t>
            </w:r>
          </w:p>
          <w:p w:rsidR="00DF0A2E" w:rsidRPr="00017F97" w:rsidRDefault="00DF0A2E" w:rsidP="00CF0471">
            <w:pPr>
              <w:tabs>
                <w:tab w:val="left" w:pos="1422"/>
                <w:tab w:val="left" w:pos="2142"/>
              </w:tabs>
              <w:ind w:firstLine="979"/>
              <w:rPr>
                <w:rFonts w:asciiTheme="majorBidi" w:eastAsia="Calibri" w:hAnsiTheme="majorBidi" w:cstheme="majorBidi"/>
                <w:sz w:val="24"/>
                <w:szCs w:val="26"/>
              </w:rPr>
            </w:pPr>
            <w:r w:rsidRPr="00017F97">
              <w:rPr>
                <w:rFonts w:asciiTheme="majorBidi" w:eastAsia="Calibri" w:hAnsiTheme="majorBidi" w:cstheme="majorBidi"/>
                <w:b/>
                <w:bCs/>
                <w:sz w:val="24"/>
                <w:szCs w:val="26"/>
              </w:rPr>
              <w:t>v</w:t>
            </w:r>
            <w:r w:rsidR="00F309E3">
              <w:rPr>
                <w:rFonts w:asciiTheme="majorBidi" w:eastAsia="Calibri" w:hAnsiTheme="majorBidi" w:cstheme="majorBidi"/>
                <w:sz w:val="24"/>
                <w:szCs w:val="26"/>
              </w:rPr>
              <w:tab/>
            </w:r>
            <w:r w:rsidRPr="00017F97">
              <w:rPr>
                <w:rFonts w:asciiTheme="majorBidi" w:eastAsia="Calibri" w:hAnsiTheme="majorBidi" w:cstheme="majorBidi"/>
                <w:sz w:val="24"/>
                <w:szCs w:val="26"/>
              </w:rPr>
              <w:t>-</w:t>
            </w:r>
            <w:r w:rsidRPr="00017F97">
              <w:rPr>
                <w:rFonts w:asciiTheme="majorBidi" w:eastAsia="Calibri" w:hAnsiTheme="majorBidi" w:cstheme="majorBidi"/>
                <w:sz w:val="24"/>
                <w:szCs w:val="26"/>
              </w:rPr>
              <w:tab/>
              <w:t>Arguments are provided via an array (</w:t>
            </w:r>
            <w:r w:rsidRPr="00017F97">
              <w:rPr>
                <w:rFonts w:asciiTheme="majorBidi" w:eastAsia="Calibri" w:hAnsiTheme="majorBidi" w:cstheme="majorBidi"/>
                <w:i/>
                <w:iCs/>
                <w:sz w:val="24"/>
                <w:szCs w:val="26"/>
              </w:rPr>
              <w:t>vector</w:t>
            </w:r>
            <w:r w:rsidRPr="00017F97">
              <w:rPr>
                <w:rFonts w:asciiTheme="majorBidi" w:eastAsia="Calibri" w:hAnsiTheme="majorBidi" w:cstheme="majorBidi"/>
                <w:sz w:val="24"/>
                <w:szCs w:val="26"/>
              </w:rPr>
              <w:t>) of st</w:t>
            </w:r>
            <w:r w:rsidR="00F309E3">
              <w:rPr>
                <w:rFonts w:asciiTheme="majorBidi" w:eastAsia="Calibri" w:hAnsiTheme="majorBidi" w:cstheme="majorBidi"/>
                <w:sz w:val="24"/>
                <w:szCs w:val="26"/>
              </w:rPr>
              <w:t xml:space="preserve">ring, where the last element </w:t>
            </w:r>
            <w:r w:rsidR="00F309E3">
              <w:rPr>
                <w:rFonts w:asciiTheme="majorBidi" w:eastAsia="Calibri" w:hAnsiTheme="majorBidi" w:cstheme="majorBidi"/>
                <w:sz w:val="24"/>
                <w:szCs w:val="26"/>
              </w:rPr>
              <w:tab/>
            </w:r>
            <w:r w:rsidR="00F309E3">
              <w:rPr>
                <w:rFonts w:asciiTheme="majorBidi" w:eastAsia="Calibri" w:hAnsiTheme="majorBidi" w:cstheme="majorBidi"/>
                <w:sz w:val="24"/>
                <w:szCs w:val="26"/>
              </w:rPr>
              <w:tab/>
            </w:r>
            <w:r w:rsidRPr="00017F97">
              <w:rPr>
                <w:rFonts w:asciiTheme="majorBidi" w:eastAsia="Calibri" w:hAnsiTheme="majorBidi" w:cstheme="majorBidi"/>
                <w:sz w:val="24"/>
                <w:szCs w:val="26"/>
              </w:rPr>
              <w:t xml:space="preserve">of the array </w:t>
            </w:r>
            <w:r w:rsidR="00FA0767">
              <w:rPr>
                <w:rFonts w:asciiTheme="majorBidi" w:eastAsia="Calibri" w:hAnsiTheme="majorBidi" w:cstheme="majorBidi"/>
                <w:sz w:val="24"/>
                <w:szCs w:val="26"/>
              </w:rPr>
              <w:t>must be</w:t>
            </w:r>
            <w:r w:rsidRPr="00017F97">
              <w:rPr>
                <w:rFonts w:asciiTheme="majorBidi" w:eastAsia="Calibri" w:hAnsiTheme="majorBidi" w:cstheme="majorBidi"/>
                <w:sz w:val="24"/>
                <w:szCs w:val="26"/>
              </w:rPr>
              <w:t xml:space="preserve"> </w:t>
            </w:r>
            <w:r w:rsidRPr="00EC3F65">
              <w:rPr>
                <w:rFonts w:asciiTheme="majorBidi" w:eastAsia="Calibri" w:hAnsiTheme="majorBidi" w:cstheme="majorBidi"/>
                <w:color w:val="548DD4" w:themeColor="text2" w:themeTint="99"/>
              </w:rPr>
              <w:t>NULL</w:t>
            </w:r>
            <w:r w:rsidRPr="00017F97">
              <w:rPr>
                <w:rFonts w:asciiTheme="majorBidi" w:eastAsia="Calibri" w:hAnsiTheme="majorBidi" w:cstheme="majorBidi"/>
                <w:sz w:val="24"/>
                <w:szCs w:val="26"/>
              </w:rPr>
              <w:t>.</w:t>
            </w:r>
          </w:p>
          <w:p w:rsidR="00DF0A2E" w:rsidRPr="00017F97" w:rsidRDefault="00DF0A2E" w:rsidP="00CF0471">
            <w:pPr>
              <w:ind w:firstLine="979"/>
              <w:rPr>
                <w:rFonts w:asciiTheme="majorBidi" w:eastAsia="Calibri" w:hAnsiTheme="majorBidi" w:cstheme="majorBidi"/>
                <w:sz w:val="24"/>
                <w:szCs w:val="26"/>
              </w:rPr>
            </w:pPr>
            <w:r w:rsidRPr="00017F97">
              <w:rPr>
                <w:rFonts w:asciiTheme="majorBidi" w:eastAsia="Calibri" w:hAnsiTheme="majorBidi" w:cstheme="majorBidi"/>
                <w:b/>
                <w:bCs/>
                <w:sz w:val="24"/>
                <w:szCs w:val="26"/>
              </w:rPr>
              <w:t>p</w:t>
            </w:r>
            <w:r w:rsidRPr="00017F97">
              <w:rPr>
                <w:rFonts w:asciiTheme="majorBidi" w:eastAsia="Calibri" w:hAnsiTheme="majorBidi" w:cstheme="majorBidi"/>
                <w:sz w:val="24"/>
                <w:szCs w:val="26"/>
              </w:rPr>
              <w:tab/>
              <w:t>-</w:t>
            </w:r>
            <w:r w:rsidRPr="00017F97">
              <w:rPr>
                <w:rFonts w:asciiTheme="majorBidi" w:eastAsia="Calibri" w:hAnsiTheme="majorBidi" w:cstheme="majorBidi"/>
                <w:sz w:val="24"/>
                <w:szCs w:val="26"/>
              </w:rPr>
              <w:tab/>
              <w:t xml:space="preserve">The user’s full </w:t>
            </w:r>
            <w:r w:rsidRPr="00017F97">
              <w:rPr>
                <w:rFonts w:asciiTheme="majorBidi" w:eastAsia="Calibri" w:hAnsiTheme="majorBidi" w:cstheme="majorBidi"/>
                <w:i/>
                <w:iCs/>
                <w:sz w:val="24"/>
                <w:szCs w:val="26"/>
              </w:rPr>
              <w:t>path</w:t>
            </w:r>
            <w:r w:rsidRPr="00017F97">
              <w:rPr>
                <w:rFonts w:asciiTheme="majorBidi" w:eastAsia="Calibri" w:hAnsiTheme="majorBidi" w:cstheme="majorBidi"/>
                <w:sz w:val="24"/>
                <w:szCs w:val="26"/>
              </w:rPr>
              <w:t xml:space="preserve"> is searched for the given file.</w:t>
            </w:r>
          </w:p>
          <w:p w:rsidR="00DF0A2E" w:rsidRPr="00017F97" w:rsidRDefault="00DF0A2E" w:rsidP="00CF0471">
            <w:pPr>
              <w:spacing w:after="120"/>
              <w:ind w:firstLine="972"/>
              <w:rPr>
                <w:rFonts w:asciiTheme="majorBidi" w:eastAsia="Calibri" w:hAnsiTheme="majorBidi" w:cstheme="majorBidi"/>
                <w:sz w:val="24"/>
                <w:szCs w:val="26"/>
              </w:rPr>
            </w:pPr>
            <w:r w:rsidRPr="00017F97">
              <w:rPr>
                <w:rFonts w:asciiTheme="majorBidi" w:eastAsia="Calibri" w:hAnsiTheme="majorBidi" w:cstheme="majorBidi"/>
                <w:b/>
                <w:bCs/>
                <w:sz w:val="24"/>
                <w:szCs w:val="26"/>
              </w:rPr>
              <w:t>e</w:t>
            </w:r>
            <w:r w:rsidRPr="00017F97">
              <w:rPr>
                <w:rFonts w:asciiTheme="majorBidi" w:eastAsia="Calibri" w:hAnsiTheme="majorBidi" w:cstheme="majorBidi"/>
                <w:sz w:val="24"/>
                <w:szCs w:val="26"/>
              </w:rPr>
              <w:tab/>
              <w:t>-</w:t>
            </w:r>
            <w:r w:rsidRPr="00017F97">
              <w:rPr>
                <w:rFonts w:asciiTheme="majorBidi" w:eastAsia="Calibri" w:hAnsiTheme="majorBidi" w:cstheme="majorBidi"/>
                <w:sz w:val="24"/>
                <w:szCs w:val="26"/>
              </w:rPr>
              <w:tab/>
              <w:t xml:space="preserve">A new </w:t>
            </w:r>
            <w:r w:rsidRPr="00017F97">
              <w:rPr>
                <w:rFonts w:asciiTheme="majorBidi" w:eastAsia="Calibri" w:hAnsiTheme="majorBidi" w:cstheme="majorBidi"/>
                <w:i/>
                <w:iCs/>
                <w:sz w:val="24"/>
                <w:szCs w:val="26"/>
              </w:rPr>
              <w:t>environment</w:t>
            </w:r>
            <w:r w:rsidRPr="00017F97">
              <w:rPr>
                <w:rFonts w:asciiTheme="majorBidi" w:eastAsia="Calibri" w:hAnsiTheme="majorBidi" w:cstheme="majorBidi"/>
                <w:sz w:val="24"/>
                <w:szCs w:val="26"/>
              </w:rPr>
              <w:t xml:space="preserve"> is also supplied for the new process.</w:t>
            </w:r>
          </w:p>
          <w:p w:rsidR="00DF0A2E" w:rsidRPr="00070389" w:rsidRDefault="00DF0A2E" w:rsidP="00CF0471">
            <w:pPr>
              <w:spacing w:before="120" w:after="120"/>
              <w:ind w:firstLine="346"/>
              <w:rPr>
                <w:rFonts w:eastAsia="Calibri" w:cs="Times New Roman"/>
                <w:b/>
                <w:bCs/>
                <w:color w:val="C00000"/>
                <w:sz w:val="24"/>
                <w:szCs w:val="26"/>
              </w:rPr>
            </w:pPr>
            <w:r w:rsidRPr="00070389">
              <w:rPr>
                <w:rFonts w:asciiTheme="majorBidi" w:eastAsia="Calibri" w:hAnsiTheme="majorBidi" w:cstheme="majorBidi"/>
                <w:b/>
                <w:bCs/>
                <w:color w:val="C00000"/>
                <w:sz w:val="24"/>
                <w:szCs w:val="26"/>
              </w:rPr>
              <w:t xml:space="preserve">Examples of using </w:t>
            </w:r>
            <w:r w:rsidRPr="00070389">
              <w:rPr>
                <w:rFonts w:ascii="Courier New" w:eastAsia="Calibri" w:hAnsi="Courier New" w:cs="Courier New"/>
                <w:b/>
                <w:bCs/>
                <w:color w:val="C00000"/>
                <w:sz w:val="20"/>
                <w:szCs w:val="20"/>
              </w:rPr>
              <w:t>exec</w:t>
            </w:r>
            <w:r w:rsidRPr="00070389">
              <w:rPr>
                <w:rFonts w:asciiTheme="majorBidi" w:eastAsia="Calibri" w:hAnsiTheme="majorBidi" w:cstheme="majorBidi"/>
                <w:b/>
                <w:bCs/>
                <w:color w:val="C00000"/>
                <w:sz w:val="24"/>
                <w:szCs w:val="26"/>
              </w:rPr>
              <w:t xml:space="preserve"> functions</w:t>
            </w:r>
          </w:p>
          <w:p w:rsidR="00DF0A2E" w:rsidRPr="00D316C6" w:rsidRDefault="00DF0A2E" w:rsidP="00CF0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72"/>
              <w:rPr>
                <w:rFonts w:ascii="Courier New" w:eastAsia="Times New Roman" w:hAnsi="Courier New" w:cs="Courier New"/>
                <w:color w:val="000000"/>
                <w:sz w:val="20"/>
                <w:szCs w:val="20"/>
              </w:rPr>
            </w:pPr>
            <w:r w:rsidRPr="00D316C6">
              <w:rPr>
                <w:rFonts w:ascii="Courier New" w:eastAsia="Times New Roman" w:hAnsi="Courier New" w:cs="Courier New"/>
                <w:color w:val="969696"/>
                <w:sz w:val="20"/>
                <w:szCs w:val="20"/>
              </w:rPr>
              <w:t>//execl</w:t>
            </w:r>
          </w:p>
          <w:p w:rsidR="00DF0A2E" w:rsidRPr="00D316C6" w:rsidRDefault="00DF0A2E" w:rsidP="00CF0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72"/>
              <w:rPr>
                <w:rFonts w:ascii="Courier New" w:eastAsia="Times New Roman" w:hAnsi="Courier New" w:cs="Courier New"/>
                <w:color w:val="000000"/>
                <w:sz w:val="20"/>
                <w:szCs w:val="20"/>
              </w:rPr>
            </w:pPr>
            <w:r w:rsidRPr="00D316C6">
              <w:rPr>
                <w:rFonts w:ascii="Courier New" w:eastAsia="Times New Roman" w:hAnsi="Courier New" w:cs="Courier New"/>
                <w:color w:val="0000E6"/>
                <w:sz w:val="20"/>
                <w:szCs w:val="20"/>
              </w:rPr>
              <w:t>int</w:t>
            </w:r>
            <w:r w:rsidRPr="00D316C6">
              <w:rPr>
                <w:rFonts w:ascii="Courier New" w:eastAsia="Times New Roman" w:hAnsi="Courier New" w:cs="Courier New"/>
                <w:color w:val="000000"/>
                <w:sz w:val="20"/>
                <w:szCs w:val="20"/>
              </w:rPr>
              <w:t xml:space="preserve"> ret = execl(</w:t>
            </w:r>
            <w:r w:rsidRPr="00D316C6">
              <w:rPr>
                <w:rFonts w:ascii="Courier New" w:eastAsia="Times New Roman" w:hAnsi="Courier New" w:cs="Courier New"/>
                <w:color w:val="CE7B00"/>
                <w:sz w:val="20"/>
                <w:szCs w:val="20"/>
              </w:rPr>
              <w:t>"/bin/vi"</w:t>
            </w:r>
            <w:r w:rsidRPr="00D316C6">
              <w:rPr>
                <w:rFonts w:ascii="Courier New" w:eastAsia="Times New Roman" w:hAnsi="Courier New" w:cs="Courier New"/>
                <w:color w:val="000000"/>
                <w:sz w:val="20"/>
                <w:szCs w:val="20"/>
              </w:rPr>
              <w:t xml:space="preserve">, </w:t>
            </w:r>
            <w:r w:rsidRPr="00D316C6">
              <w:rPr>
                <w:rFonts w:ascii="Courier New" w:eastAsia="Times New Roman" w:hAnsi="Courier New" w:cs="Courier New"/>
                <w:color w:val="CE7B00"/>
                <w:sz w:val="20"/>
                <w:szCs w:val="20"/>
              </w:rPr>
              <w:t>"vi"</w:t>
            </w:r>
            <w:r w:rsidRPr="00D316C6">
              <w:rPr>
                <w:rFonts w:ascii="Courier New" w:eastAsia="Times New Roman" w:hAnsi="Courier New" w:cs="Courier New"/>
                <w:color w:val="000000"/>
                <w:sz w:val="20"/>
                <w:szCs w:val="20"/>
              </w:rPr>
              <w:t xml:space="preserve">, </w:t>
            </w:r>
            <w:r w:rsidRPr="00D316C6">
              <w:rPr>
                <w:rFonts w:ascii="Courier New" w:eastAsia="Times New Roman" w:hAnsi="Courier New" w:cs="Courier New"/>
                <w:color w:val="CE7B00"/>
                <w:sz w:val="20"/>
                <w:szCs w:val="20"/>
              </w:rPr>
              <w:t>"/home/docs/class.txt"</w:t>
            </w:r>
            <w:r w:rsidRPr="00D316C6">
              <w:rPr>
                <w:rFonts w:ascii="Courier New" w:eastAsia="Times New Roman" w:hAnsi="Courier New" w:cs="Courier New"/>
                <w:color w:val="000000"/>
                <w:sz w:val="20"/>
                <w:szCs w:val="20"/>
              </w:rPr>
              <w:t>, NULL);</w:t>
            </w:r>
          </w:p>
          <w:p w:rsidR="00DF0A2E" w:rsidRPr="00D316C6" w:rsidRDefault="00DF0A2E" w:rsidP="00CF0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72"/>
              <w:rPr>
                <w:rFonts w:ascii="Courier New" w:eastAsia="Times New Roman" w:hAnsi="Courier New" w:cs="Courier New"/>
                <w:color w:val="000000"/>
                <w:sz w:val="20"/>
                <w:szCs w:val="20"/>
              </w:rPr>
            </w:pPr>
          </w:p>
          <w:p w:rsidR="00DF0A2E" w:rsidRPr="00D316C6" w:rsidRDefault="00DF0A2E" w:rsidP="00CF0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72"/>
              <w:rPr>
                <w:rFonts w:ascii="Courier New" w:eastAsia="Times New Roman" w:hAnsi="Courier New" w:cs="Courier New"/>
                <w:color w:val="000000"/>
                <w:sz w:val="20"/>
                <w:szCs w:val="20"/>
              </w:rPr>
            </w:pPr>
            <w:r w:rsidRPr="00D316C6">
              <w:rPr>
                <w:rFonts w:ascii="Courier New" w:eastAsia="Times New Roman" w:hAnsi="Courier New" w:cs="Courier New"/>
                <w:color w:val="969696"/>
                <w:sz w:val="20"/>
                <w:szCs w:val="20"/>
              </w:rPr>
              <w:lastRenderedPageBreak/>
              <w:t>//execvp</w:t>
            </w:r>
          </w:p>
          <w:p w:rsidR="00DF0A2E" w:rsidRPr="00D316C6" w:rsidRDefault="00DF0A2E" w:rsidP="00CF0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72"/>
              <w:rPr>
                <w:rFonts w:ascii="Courier New" w:eastAsia="Times New Roman" w:hAnsi="Courier New" w:cs="Courier New"/>
                <w:color w:val="000000"/>
                <w:sz w:val="20"/>
                <w:szCs w:val="20"/>
              </w:rPr>
            </w:pPr>
            <w:r w:rsidRPr="00D316C6">
              <w:rPr>
                <w:rFonts w:ascii="Courier New" w:eastAsia="Times New Roman" w:hAnsi="Courier New" w:cs="Courier New"/>
                <w:color w:val="0000E6"/>
                <w:sz w:val="20"/>
                <w:szCs w:val="20"/>
              </w:rPr>
              <w:t>char</w:t>
            </w:r>
            <w:r w:rsidRPr="00D316C6">
              <w:rPr>
                <w:rFonts w:ascii="Courier New" w:eastAsia="Times New Roman" w:hAnsi="Courier New" w:cs="Courier New"/>
                <w:color w:val="000000"/>
                <w:sz w:val="20"/>
                <w:szCs w:val="20"/>
              </w:rPr>
              <w:t xml:space="preserve"> *args[] = {</w:t>
            </w:r>
            <w:r w:rsidRPr="00D316C6">
              <w:rPr>
                <w:rFonts w:ascii="Courier New" w:eastAsia="Times New Roman" w:hAnsi="Courier New" w:cs="Courier New"/>
                <w:color w:val="CE7B00"/>
                <w:sz w:val="20"/>
                <w:szCs w:val="20"/>
              </w:rPr>
              <w:t>"vi"</w:t>
            </w:r>
            <w:r w:rsidRPr="00D316C6">
              <w:rPr>
                <w:rFonts w:ascii="Courier New" w:eastAsia="Times New Roman" w:hAnsi="Courier New" w:cs="Courier New"/>
                <w:color w:val="000000"/>
                <w:sz w:val="20"/>
                <w:szCs w:val="20"/>
              </w:rPr>
              <w:t xml:space="preserve">, </w:t>
            </w:r>
            <w:r w:rsidRPr="00D316C6">
              <w:rPr>
                <w:rFonts w:ascii="Courier New" w:eastAsia="Times New Roman" w:hAnsi="Courier New" w:cs="Courier New"/>
                <w:color w:val="CE7B00"/>
                <w:sz w:val="20"/>
                <w:szCs w:val="20"/>
              </w:rPr>
              <w:t>"/home/docs/class.txt"</w:t>
            </w:r>
            <w:r w:rsidRPr="00D316C6">
              <w:rPr>
                <w:rFonts w:ascii="Courier New" w:eastAsia="Times New Roman" w:hAnsi="Courier New" w:cs="Courier New"/>
                <w:color w:val="000000"/>
                <w:sz w:val="20"/>
                <w:szCs w:val="20"/>
              </w:rPr>
              <w:t>, NULL};</w:t>
            </w:r>
          </w:p>
          <w:p w:rsidR="00DF0A2E" w:rsidRPr="00D316C6" w:rsidRDefault="00DF0A2E" w:rsidP="00CF0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72"/>
              <w:rPr>
                <w:rFonts w:ascii="Courier New" w:eastAsia="Times New Roman" w:hAnsi="Courier New" w:cs="Courier New"/>
                <w:color w:val="000000"/>
                <w:sz w:val="20"/>
                <w:szCs w:val="20"/>
              </w:rPr>
            </w:pPr>
            <w:r w:rsidRPr="00D316C6">
              <w:rPr>
                <w:rFonts w:ascii="Courier New" w:eastAsia="Times New Roman" w:hAnsi="Courier New" w:cs="Courier New"/>
                <w:color w:val="0000E6"/>
                <w:sz w:val="20"/>
                <w:szCs w:val="20"/>
              </w:rPr>
              <w:t>int</w:t>
            </w:r>
            <w:r w:rsidRPr="00D316C6">
              <w:rPr>
                <w:rFonts w:ascii="Courier New" w:eastAsia="Times New Roman" w:hAnsi="Courier New" w:cs="Courier New"/>
                <w:color w:val="000000"/>
                <w:sz w:val="20"/>
                <w:szCs w:val="20"/>
              </w:rPr>
              <w:t xml:space="preserve"> ret = execvp(</w:t>
            </w:r>
            <w:r w:rsidRPr="00D316C6">
              <w:rPr>
                <w:rFonts w:ascii="Courier New" w:eastAsia="Times New Roman" w:hAnsi="Courier New" w:cs="Courier New"/>
                <w:color w:val="CE7B00"/>
                <w:sz w:val="20"/>
                <w:szCs w:val="20"/>
              </w:rPr>
              <w:t>"vi"</w:t>
            </w:r>
            <w:r w:rsidRPr="00D316C6">
              <w:rPr>
                <w:rFonts w:ascii="Courier New" w:eastAsia="Times New Roman" w:hAnsi="Courier New" w:cs="Courier New"/>
                <w:color w:val="000000"/>
                <w:sz w:val="20"/>
                <w:szCs w:val="20"/>
              </w:rPr>
              <w:t>, args);</w:t>
            </w:r>
          </w:p>
          <w:p w:rsidR="00DF0A2E" w:rsidRPr="00D316C6" w:rsidRDefault="00DF0A2E" w:rsidP="00CF0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72"/>
              <w:rPr>
                <w:rFonts w:ascii="Courier New" w:eastAsia="Times New Roman" w:hAnsi="Courier New" w:cs="Courier New"/>
                <w:color w:val="000000"/>
                <w:sz w:val="20"/>
                <w:szCs w:val="20"/>
              </w:rPr>
            </w:pPr>
          </w:p>
          <w:p w:rsidR="00DF0A2E" w:rsidRPr="00D316C6" w:rsidRDefault="00DF0A2E" w:rsidP="00CF0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72"/>
              <w:rPr>
                <w:rFonts w:ascii="Courier New" w:eastAsia="Times New Roman" w:hAnsi="Courier New" w:cs="Courier New"/>
                <w:color w:val="000000"/>
                <w:sz w:val="20"/>
                <w:szCs w:val="20"/>
              </w:rPr>
            </w:pPr>
            <w:r w:rsidRPr="00D316C6">
              <w:rPr>
                <w:rFonts w:ascii="Courier New" w:eastAsia="Times New Roman" w:hAnsi="Courier New" w:cs="Courier New"/>
                <w:color w:val="969696"/>
                <w:sz w:val="20"/>
                <w:szCs w:val="20"/>
              </w:rPr>
              <w:t>//execve</w:t>
            </w:r>
          </w:p>
          <w:p w:rsidR="00DF0A2E" w:rsidRPr="00D316C6" w:rsidRDefault="00DF0A2E" w:rsidP="00CF0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72"/>
              <w:rPr>
                <w:rFonts w:ascii="Courier New" w:eastAsia="Times New Roman" w:hAnsi="Courier New" w:cs="Courier New"/>
                <w:color w:val="000000"/>
                <w:sz w:val="20"/>
                <w:szCs w:val="20"/>
              </w:rPr>
            </w:pPr>
            <w:r w:rsidRPr="00D316C6">
              <w:rPr>
                <w:rFonts w:ascii="Courier New" w:eastAsia="Times New Roman" w:hAnsi="Courier New" w:cs="Courier New"/>
                <w:color w:val="0000E6"/>
                <w:sz w:val="20"/>
                <w:szCs w:val="20"/>
              </w:rPr>
              <w:t>char</w:t>
            </w:r>
            <w:r w:rsidRPr="00D316C6">
              <w:rPr>
                <w:rFonts w:ascii="Courier New" w:eastAsia="Times New Roman" w:hAnsi="Courier New" w:cs="Courier New"/>
                <w:color w:val="000000"/>
                <w:sz w:val="20"/>
                <w:szCs w:val="20"/>
              </w:rPr>
              <w:t xml:space="preserve"> *args[] = {</w:t>
            </w:r>
            <w:r w:rsidRPr="00D316C6">
              <w:rPr>
                <w:rFonts w:ascii="Courier New" w:eastAsia="Times New Roman" w:hAnsi="Courier New" w:cs="Courier New"/>
                <w:color w:val="CE7B00"/>
                <w:sz w:val="20"/>
                <w:szCs w:val="20"/>
              </w:rPr>
              <w:t>"vi"</w:t>
            </w:r>
            <w:r w:rsidRPr="00D316C6">
              <w:rPr>
                <w:rFonts w:ascii="Courier New" w:eastAsia="Times New Roman" w:hAnsi="Courier New" w:cs="Courier New"/>
                <w:color w:val="000000"/>
                <w:sz w:val="20"/>
                <w:szCs w:val="20"/>
              </w:rPr>
              <w:t xml:space="preserve">, </w:t>
            </w:r>
            <w:r w:rsidRPr="00D316C6">
              <w:rPr>
                <w:rFonts w:ascii="Courier New" w:eastAsia="Times New Roman" w:hAnsi="Courier New" w:cs="Courier New"/>
                <w:color w:val="CE7B00"/>
                <w:sz w:val="20"/>
                <w:szCs w:val="20"/>
              </w:rPr>
              <w:t>"/home/docs/class.txt"</w:t>
            </w:r>
            <w:r w:rsidRPr="00D316C6">
              <w:rPr>
                <w:rFonts w:ascii="Courier New" w:eastAsia="Times New Roman" w:hAnsi="Courier New" w:cs="Courier New"/>
                <w:color w:val="000000"/>
                <w:sz w:val="20"/>
                <w:szCs w:val="20"/>
              </w:rPr>
              <w:t>, NULL};</w:t>
            </w:r>
          </w:p>
          <w:p w:rsidR="00DF0A2E" w:rsidRPr="00D316C6" w:rsidRDefault="00DF0A2E" w:rsidP="00CF0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72"/>
              <w:rPr>
                <w:rFonts w:ascii="Courier New" w:eastAsia="Times New Roman" w:hAnsi="Courier New" w:cs="Courier New"/>
                <w:color w:val="000000"/>
                <w:sz w:val="20"/>
                <w:szCs w:val="20"/>
              </w:rPr>
            </w:pPr>
            <w:r w:rsidRPr="00D316C6">
              <w:rPr>
                <w:rFonts w:ascii="Courier New" w:eastAsia="Times New Roman" w:hAnsi="Courier New" w:cs="Courier New"/>
                <w:color w:val="0000E6"/>
                <w:sz w:val="20"/>
                <w:szCs w:val="20"/>
              </w:rPr>
              <w:t>char</w:t>
            </w:r>
            <w:r w:rsidRPr="00D316C6">
              <w:rPr>
                <w:rFonts w:ascii="Courier New" w:eastAsia="Times New Roman" w:hAnsi="Courier New" w:cs="Courier New"/>
                <w:color w:val="000000"/>
                <w:sz w:val="20"/>
                <w:szCs w:val="20"/>
              </w:rPr>
              <w:t xml:space="preserve"> *env[] = {</w:t>
            </w:r>
            <w:r w:rsidRPr="00D316C6">
              <w:rPr>
                <w:rFonts w:ascii="Courier New" w:eastAsia="Times New Roman" w:hAnsi="Courier New" w:cs="Courier New"/>
                <w:color w:val="CE7B00"/>
                <w:sz w:val="20"/>
                <w:szCs w:val="20"/>
              </w:rPr>
              <w:t>"HOME=/usr/home"</w:t>
            </w:r>
            <w:r w:rsidRPr="00D316C6">
              <w:rPr>
                <w:rFonts w:ascii="Courier New" w:eastAsia="Times New Roman" w:hAnsi="Courier New" w:cs="Courier New"/>
                <w:color w:val="000000"/>
                <w:sz w:val="20"/>
                <w:szCs w:val="20"/>
              </w:rPr>
              <w:t xml:space="preserve">, </w:t>
            </w:r>
            <w:r w:rsidRPr="00D316C6">
              <w:rPr>
                <w:rFonts w:ascii="Courier New" w:eastAsia="Times New Roman" w:hAnsi="Courier New" w:cs="Courier New"/>
                <w:color w:val="CE7B00"/>
                <w:sz w:val="20"/>
                <w:szCs w:val="20"/>
              </w:rPr>
              <w:t>"LOGNAME=home"</w:t>
            </w:r>
            <w:r w:rsidRPr="00D316C6">
              <w:rPr>
                <w:rFonts w:ascii="Courier New" w:eastAsia="Times New Roman" w:hAnsi="Courier New" w:cs="Courier New"/>
                <w:color w:val="000000"/>
                <w:sz w:val="20"/>
                <w:szCs w:val="20"/>
              </w:rPr>
              <w:t>, NULL};</w:t>
            </w:r>
          </w:p>
          <w:p w:rsidR="00455E77" w:rsidRPr="00B817C9" w:rsidRDefault="00DF0A2E" w:rsidP="00CF0471">
            <w:pPr>
              <w:spacing w:after="120"/>
              <w:ind w:left="979"/>
              <w:rPr>
                <w:rFonts w:ascii="Courier New" w:hAnsi="Courier New" w:cs="Courier New"/>
                <w:sz w:val="20"/>
                <w:szCs w:val="20"/>
              </w:rPr>
            </w:pPr>
            <w:r w:rsidRPr="006D1CAC">
              <w:rPr>
                <w:rFonts w:ascii="Courier New" w:eastAsia="Calibri" w:hAnsi="Courier New" w:cs="Courier New"/>
                <w:color w:val="0000E6"/>
                <w:sz w:val="20"/>
                <w:szCs w:val="20"/>
              </w:rPr>
              <w:t>int</w:t>
            </w:r>
            <w:r w:rsidRPr="006D1CAC">
              <w:rPr>
                <w:rFonts w:ascii="Courier New" w:eastAsia="Calibri" w:hAnsi="Courier New" w:cs="Courier New"/>
                <w:color w:val="000000"/>
                <w:sz w:val="20"/>
                <w:szCs w:val="20"/>
              </w:rPr>
              <w:t xml:space="preserve"> ret = execve(</w:t>
            </w:r>
            <w:r w:rsidRPr="006D1CAC">
              <w:rPr>
                <w:rFonts w:ascii="Courier New" w:eastAsia="Calibri" w:hAnsi="Courier New" w:cs="Courier New"/>
                <w:color w:val="CE7B00"/>
                <w:sz w:val="20"/>
                <w:szCs w:val="20"/>
              </w:rPr>
              <w:t>"vi"</w:t>
            </w:r>
            <w:r w:rsidRPr="006D1CAC">
              <w:rPr>
                <w:rFonts w:ascii="Courier New" w:eastAsia="Calibri" w:hAnsi="Courier New" w:cs="Courier New"/>
                <w:color w:val="000000"/>
                <w:sz w:val="20"/>
                <w:szCs w:val="20"/>
              </w:rPr>
              <w:t>, args, env);</w:t>
            </w:r>
          </w:p>
        </w:tc>
      </w:tr>
      <w:tr w:rsidR="00C10262" w:rsidRPr="0029337E" w:rsidTr="009367F6">
        <w:tc>
          <w:tcPr>
            <w:tcW w:w="648" w:type="dxa"/>
          </w:tcPr>
          <w:p w:rsidR="00C10262" w:rsidRDefault="00C10262" w:rsidP="009367F6">
            <w:pPr>
              <w:rPr>
                <w:rFonts w:asciiTheme="majorBidi" w:hAnsiTheme="majorBidi" w:cstheme="majorBidi"/>
                <w:b/>
                <w:bCs/>
                <w:sz w:val="24"/>
                <w:szCs w:val="24"/>
              </w:rPr>
            </w:pPr>
            <w:r>
              <w:rPr>
                <w:rFonts w:asciiTheme="majorBidi" w:hAnsiTheme="majorBidi" w:cstheme="majorBidi"/>
                <w:b/>
                <w:bCs/>
                <w:sz w:val="24"/>
                <w:szCs w:val="24"/>
              </w:rPr>
              <w:lastRenderedPageBreak/>
              <w:t>8.4</w:t>
            </w:r>
          </w:p>
        </w:tc>
        <w:tc>
          <w:tcPr>
            <w:tcW w:w="10080" w:type="dxa"/>
          </w:tcPr>
          <w:p w:rsidR="003D597A" w:rsidRDefault="003D597A" w:rsidP="00962D5B">
            <w:pPr>
              <w:spacing w:after="120"/>
              <w:ind w:firstLine="360"/>
              <w:rPr>
                <w:rFonts w:asciiTheme="majorBidi" w:hAnsiTheme="majorBidi" w:cstheme="majorBidi"/>
                <w:b/>
                <w:bCs/>
                <w:sz w:val="24"/>
                <w:szCs w:val="24"/>
              </w:rPr>
            </w:pPr>
            <w:r w:rsidRPr="00070389">
              <w:rPr>
                <w:rFonts w:asciiTheme="majorBidi" w:hAnsiTheme="majorBidi" w:cstheme="majorBidi"/>
                <w:b/>
                <w:bCs/>
                <w:color w:val="C00000"/>
                <w:sz w:val="24"/>
                <w:szCs w:val="24"/>
              </w:rPr>
              <w:t xml:space="preserve">The </w:t>
            </w:r>
            <w:r w:rsidRPr="00070389">
              <w:rPr>
                <w:rFonts w:ascii="Courier New" w:hAnsi="Courier New" w:cs="Courier New"/>
                <w:b/>
                <w:bCs/>
                <w:color w:val="C00000"/>
                <w:sz w:val="20"/>
                <w:szCs w:val="20"/>
              </w:rPr>
              <w:t>pipe</w:t>
            </w:r>
            <w:r w:rsidRPr="00070389">
              <w:rPr>
                <w:rFonts w:asciiTheme="majorBidi" w:hAnsiTheme="majorBidi" w:cstheme="majorBidi"/>
                <w:b/>
                <w:bCs/>
                <w:color w:val="C00000"/>
                <w:sz w:val="24"/>
                <w:szCs w:val="24"/>
              </w:rPr>
              <w:t xml:space="preserve"> API</w:t>
            </w:r>
            <w:r>
              <w:rPr>
                <w:rFonts w:asciiTheme="majorBidi" w:hAnsiTheme="majorBidi" w:cstheme="majorBidi"/>
                <w:b/>
                <w:bCs/>
                <w:sz w:val="24"/>
                <w:szCs w:val="24"/>
              </w:rPr>
              <w:t xml:space="preserve"> [</w:t>
            </w:r>
            <w:r w:rsidR="00962D5B">
              <w:rPr>
                <w:rFonts w:asciiTheme="majorBidi" w:hAnsiTheme="majorBidi" w:cstheme="majorBidi"/>
                <w:b/>
                <w:bCs/>
                <w:sz w:val="24"/>
                <w:szCs w:val="24"/>
              </w:rPr>
              <w:t>POSIX.1</w:t>
            </w:r>
            <w:r>
              <w:rPr>
                <w:rFonts w:asciiTheme="majorBidi" w:hAnsiTheme="majorBidi" w:cstheme="majorBidi"/>
                <w:b/>
                <w:bCs/>
                <w:sz w:val="24"/>
                <w:szCs w:val="24"/>
              </w:rPr>
              <w:t>]</w:t>
            </w:r>
          </w:p>
          <w:p w:rsidR="00E9307B" w:rsidRPr="00A41E90" w:rsidRDefault="00E9307B" w:rsidP="00E9307B">
            <w:pPr>
              <w:pStyle w:val="ListParagraph"/>
              <w:numPr>
                <w:ilvl w:val="0"/>
                <w:numId w:val="15"/>
              </w:numPr>
              <w:spacing w:after="120"/>
              <w:ind w:left="1066"/>
              <w:contextualSpacing w:val="0"/>
              <w:rPr>
                <w:rFonts w:asciiTheme="majorBidi" w:hAnsiTheme="majorBidi" w:cstheme="majorBidi"/>
                <w:sz w:val="24"/>
                <w:szCs w:val="24"/>
              </w:rPr>
            </w:pPr>
            <w:r w:rsidRPr="00A41E90">
              <w:rPr>
                <w:rFonts w:asciiTheme="majorBidi" w:hAnsiTheme="majorBidi" w:cstheme="majorBidi"/>
                <w:sz w:val="24"/>
                <w:szCs w:val="24"/>
              </w:rPr>
              <w:t xml:space="preserve">The </w:t>
            </w:r>
            <w:r w:rsidRPr="00A41E90">
              <w:rPr>
                <w:rFonts w:ascii="Courier New" w:hAnsi="Courier New" w:cs="Courier New"/>
                <w:sz w:val="20"/>
                <w:szCs w:val="20"/>
              </w:rPr>
              <w:t>pipe</w:t>
            </w:r>
            <w:r w:rsidRPr="00A41E90">
              <w:rPr>
                <w:rFonts w:asciiTheme="majorBidi" w:hAnsiTheme="majorBidi" w:cstheme="majorBidi"/>
                <w:sz w:val="24"/>
                <w:szCs w:val="24"/>
              </w:rPr>
              <w:t xml:space="preserve"> system call creates a communication channel between two </w:t>
            </w:r>
            <w:r w:rsidRPr="00A41E90">
              <w:rPr>
                <w:rFonts w:asciiTheme="majorBidi" w:hAnsiTheme="majorBidi" w:cstheme="majorBidi"/>
                <w:i/>
                <w:iCs/>
                <w:sz w:val="24"/>
                <w:szCs w:val="24"/>
              </w:rPr>
              <w:t>related</w:t>
            </w:r>
            <w:r w:rsidRPr="00A41E90">
              <w:rPr>
                <w:rFonts w:asciiTheme="majorBidi" w:hAnsiTheme="majorBidi" w:cstheme="majorBidi"/>
                <w:sz w:val="24"/>
                <w:szCs w:val="24"/>
              </w:rPr>
              <w:t xml:space="preserve"> processes (for example, between a parent process and a child process, or between two sibling processes with the same parent).</w:t>
            </w:r>
          </w:p>
          <w:p w:rsidR="00E9307B" w:rsidRPr="00A41E90" w:rsidRDefault="00E9307B" w:rsidP="00E9307B">
            <w:pPr>
              <w:pStyle w:val="ListParagraph"/>
              <w:numPr>
                <w:ilvl w:val="0"/>
                <w:numId w:val="15"/>
              </w:numPr>
              <w:spacing w:after="120"/>
              <w:rPr>
                <w:rFonts w:asciiTheme="majorBidi" w:hAnsiTheme="majorBidi" w:cstheme="majorBidi"/>
                <w:sz w:val="24"/>
                <w:szCs w:val="24"/>
              </w:rPr>
            </w:pPr>
            <w:r w:rsidRPr="00A41E90">
              <w:rPr>
                <w:rFonts w:asciiTheme="majorBidi" w:hAnsiTheme="majorBidi" w:cstheme="majorBidi"/>
                <w:sz w:val="24"/>
                <w:szCs w:val="24"/>
              </w:rPr>
              <w:t xml:space="preserve">Specifically the function creates a pipe device file that serves as a temporary buffer for a calling process to read and write data with another process. The pipe device file has no assigned name in any file system; thus, it is called an </w:t>
            </w:r>
            <w:r w:rsidRPr="00A41E90">
              <w:rPr>
                <w:rFonts w:asciiTheme="majorBidi" w:hAnsiTheme="majorBidi" w:cstheme="majorBidi"/>
                <w:i/>
                <w:iCs/>
                <w:sz w:val="24"/>
                <w:szCs w:val="24"/>
              </w:rPr>
              <w:t>unnamed</w:t>
            </w:r>
            <w:r w:rsidRPr="00A41E90">
              <w:rPr>
                <w:rFonts w:asciiTheme="majorBidi" w:hAnsiTheme="majorBidi" w:cstheme="majorBidi"/>
                <w:sz w:val="24"/>
                <w:szCs w:val="24"/>
              </w:rPr>
              <w:t xml:space="preserve"> pipe.</w:t>
            </w:r>
          </w:p>
          <w:p w:rsidR="003D597A" w:rsidRDefault="003D597A" w:rsidP="00F64EA2">
            <w:pPr>
              <w:pStyle w:val="HTMLPreformatted"/>
              <w:ind w:left="342"/>
              <w:rPr>
                <w:color w:val="000000"/>
              </w:rPr>
            </w:pPr>
            <w:r w:rsidRPr="00D316C6">
              <w:rPr>
                <w:rFonts w:eastAsia="Times New Roman"/>
                <w:color w:val="009B00"/>
              </w:rPr>
              <w:t>#include</w:t>
            </w:r>
            <w:r w:rsidRPr="00D316C6">
              <w:rPr>
                <w:rFonts w:eastAsia="Times New Roman"/>
                <w:color w:val="000000"/>
              </w:rPr>
              <w:t xml:space="preserve"> </w:t>
            </w:r>
            <w:r w:rsidRPr="00D316C6">
              <w:rPr>
                <w:rFonts w:eastAsia="Times New Roman"/>
                <w:color w:val="CE7B00"/>
              </w:rPr>
              <w:t>&lt;unistd.h&gt;</w:t>
            </w:r>
          </w:p>
          <w:p w:rsidR="003D597A" w:rsidRDefault="005A58C6" w:rsidP="005A58C6">
            <w:pPr>
              <w:pStyle w:val="HTMLPreformatted"/>
              <w:spacing w:after="120"/>
              <w:ind w:left="346"/>
              <w:rPr>
                <w:color w:val="000000"/>
              </w:rPr>
            </w:pPr>
            <w:r w:rsidRPr="005A58C6">
              <w:rPr>
                <w:rStyle w:val="keyword-directive1"/>
              </w:rPr>
              <w:t>int</w:t>
            </w:r>
            <w:r w:rsidR="003D597A" w:rsidRPr="00042DC8">
              <w:t xml:space="preserve"> </w:t>
            </w:r>
            <w:r>
              <w:rPr>
                <w:b/>
                <w:bCs/>
              </w:rPr>
              <w:t>pipe</w:t>
            </w:r>
            <w:r w:rsidR="003D597A">
              <w:rPr>
                <w:color w:val="000000"/>
              </w:rPr>
              <w:t>(</w:t>
            </w:r>
            <w:r>
              <w:rPr>
                <w:color w:val="0000E6"/>
              </w:rPr>
              <w:t xml:space="preserve">int </w:t>
            </w:r>
            <w:r w:rsidRPr="005A58C6">
              <w:t>fifo[2]</w:t>
            </w:r>
            <w:r w:rsidR="003D597A">
              <w:rPr>
                <w:color w:val="000000"/>
              </w:rPr>
              <w:t>);</w:t>
            </w:r>
          </w:p>
          <w:p w:rsidR="00656BB7" w:rsidRPr="00070389" w:rsidRDefault="00656BB7" w:rsidP="00656BB7">
            <w:pPr>
              <w:spacing w:before="120" w:after="120"/>
              <w:ind w:firstLine="346"/>
              <w:rPr>
                <w:rFonts w:asciiTheme="majorBidi" w:eastAsia="Calibri" w:hAnsiTheme="majorBidi" w:cstheme="majorBidi"/>
                <w:b/>
                <w:bCs/>
                <w:color w:val="C00000"/>
                <w:sz w:val="24"/>
                <w:szCs w:val="26"/>
              </w:rPr>
            </w:pPr>
            <w:r w:rsidRPr="00070389">
              <w:rPr>
                <w:rFonts w:asciiTheme="majorBidi" w:eastAsia="Calibri" w:hAnsiTheme="majorBidi" w:cstheme="majorBidi"/>
                <w:b/>
                <w:bCs/>
                <w:color w:val="C00000"/>
                <w:sz w:val="24"/>
                <w:szCs w:val="26"/>
              </w:rPr>
              <w:t>Parameters</w:t>
            </w:r>
          </w:p>
          <w:p w:rsidR="00656BB7" w:rsidRPr="00A645F1" w:rsidRDefault="009E23CB" w:rsidP="002E6620">
            <w:pPr>
              <w:tabs>
                <w:tab w:val="left" w:pos="882"/>
                <w:tab w:val="left" w:pos="1242"/>
              </w:tabs>
              <w:ind w:left="342"/>
              <w:rPr>
                <w:rFonts w:asciiTheme="majorBidi" w:eastAsia="Calibri" w:hAnsiTheme="majorBidi" w:cstheme="majorBidi"/>
                <w:sz w:val="24"/>
                <w:szCs w:val="26"/>
              </w:rPr>
            </w:pPr>
            <w:r w:rsidRPr="00A645F1">
              <w:rPr>
                <w:rFonts w:asciiTheme="majorBidi" w:eastAsia="Calibri" w:hAnsiTheme="majorBidi" w:cstheme="majorBidi"/>
                <w:i/>
                <w:iCs/>
                <w:sz w:val="24"/>
                <w:szCs w:val="26"/>
              </w:rPr>
              <w:t>f</w:t>
            </w:r>
            <w:r w:rsidR="00656BB7" w:rsidRPr="00A645F1">
              <w:rPr>
                <w:rFonts w:asciiTheme="majorBidi" w:eastAsia="Calibri" w:hAnsiTheme="majorBidi" w:cstheme="majorBidi"/>
                <w:i/>
                <w:iCs/>
                <w:sz w:val="24"/>
                <w:szCs w:val="26"/>
              </w:rPr>
              <w:t>ifo</w:t>
            </w:r>
            <w:r w:rsidR="002861CD" w:rsidRPr="00A645F1">
              <w:rPr>
                <w:rFonts w:asciiTheme="majorBidi" w:eastAsia="Calibri" w:hAnsiTheme="majorBidi" w:cstheme="majorBidi"/>
                <w:i/>
                <w:iCs/>
                <w:sz w:val="24"/>
                <w:szCs w:val="26"/>
              </w:rPr>
              <w:tab/>
            </w:r>
            <w:r w:rsidR="00656BB7" w:rsidRPr="00A645F1">
              <w:rPr>
                <w:rFonts w:asciiTheme="majorBidi" w:eastAsia="Calibri" w:hAnsiTheme="majorBidi" w:cstheme="majorBidi"/>
                <w:sz w:val="24"/>
                <w:szCs w:val="26"/>
              </w:rPr>
              <w:t>-</w:t>
            </w:r>
            <w:r w:rsidR="00656BB7" w:rsidRPr="00A645F1">
              <w:rPr>
                <w:rFonts w:asciiTheme="majorBidi" w:eastAsia="Calibri" w:hAnsiTheme="majorBidi" w:cstheme="majorBidi"/>
                <w:sz w:val="24"/>
                <w:szCs w:val="26"/>
              </w:rPr>
              <w:tab/>
            </w:r>
            <w:r w:rsidR="0096105C" w:rsidRPr="00A645F1">
              <w:rPr>
                <w:rFonts w:asciiTheme="majorBidi" w:eastAsia="Calibri" w:hAnsiTheme="majorBidi" w:cstheme="majorBidi"/>
                <w:sz w:val="24"/>
                <w:szCs w:val="26"/>
              </w:rPr>
              <w:t>An array of two integers that are assigned</w:t>
            </w:r>
            <w:r w:rsidR="00022720" w:rsidRPr="00A645F1">
              <w:rPr>
                <w:rFonts w:asciiTheme="majorBidi" w:eastAsia="Calibri" w:hAnsiTheme="majorBidi" w:cstheme="majorBidi"/>
                <w:sz w:val="24"/>
                <w:szCs w:val="26"/>
              </w:rPr>
              <w:t xml:space="preserve"> by the </w:t>
            </w:r>
            <w:r w:rsidR="00022720" w:rsidRPr="000366DE">
              <w:rPr>
                <w:rFonts w:ascii="Courier New" w:eastAsia="Calibri" w:hAnsi="Courier New" w:cs="Courier New"/>
                <w:sz w:val="20"/>
                <w:szCs w:val="20"/>
              </w:rPr>
              <w:t>pipe</w:t>
            </w:r>
            <w:r w:rsidR="00022720" w:rsidRPr="00A645F1">
              <w:rPr>
                <w:rFonts w:asciiTheme="majorBidi" w:eastAsia="Calibri" w:hAnsiTheme="majorBidi" w:cstheme="majorBidi"/>
                <w:sz w:val="24"/>
                <w:szCs w:val="26"/>
              </w:rPr>
              <w:t xml:space="preserve"> API.</w:t>
            </w:r>
            <w:r w:rsidR="00B25B26">
              <w:rPr>
                <w:rFonts w:asciiTheme="majorBidi" w:eastAsia="Calibri" w:hAnsiTheme="majorBidi" w:cstheme="majorBidi"/>
                <w:sz w:val="24"/>
                <w:szCs w:val="26"/>
              </w:rPr>
              <w:t xml:space="preserve"> </w:t>
            </w:r>
            <w:r w:rsidR="002E6620">
              <w:rPr>
                <w:rFonts w:asciiTheme="majorBidi" w:eastAsia="Calibri" w:hAnsiTheme="majorBidi" w:cstheme="majorBidi"/>
                <w:sz w:val="24"/>
                <w:szCs w:val="26"/>
              </w:rPr>
              <w:t>On most UNIX systems,</w:t>
            </w:r>
            <w:r w:rsidR="008245F6" w:rsidRPr="00A645F1">
              <w:rPr>
                <w:rFonts w:asciiTheme="majorBidi" w:eastAsia="Calibri" w:hAnsiTheme="majorBidi" w:cstheme="majorBidi"/>
                <w:sz w:val="24"/>
                <w:szCs w:val="26"/>
              </w:rPr>
              <w:t xml:space="preserve"> </w:t>
            </w:r>
            <w:r w:rsidR="002E6620">
              <w:rPr>
                <w:rFonts w:asciiTheme="majorBidi" w:eastAsia="Calibri" w:hAnsiTheme="majorBidi" w:cstheme="majorBidi"/>
                <w:sz w:val="24"/>
                <w:szCs w:val="26"/>
              </w:rPr>
              <w:t>a</w:t>
            </w:r>
            <w:r w:rsidR="00E051BF" w:rsidRPr="00A645F1">
              <w:rPr>
                <w:rFonts w:asciiTheme="majorBidi" w:eastAsia="Calibri" w:hAnsiTheme="majorBidi" w:cstheme="majorBidi"/>
                <w:sz w:val="24"/>
                <w:szCs w:val="26"/>
              </w:rPr>
              <w:t xml:space="preserve"> </w:t>
            </w:r>
            <w:r w:rsidR="00970778">
              <w:rPr>
                <w:rFonts w:asciiTheme="majorBidi" w:eastAsia="Calibri" w:hAnsiTheme="majorBidi" w:cstheme="majorBidi"/>
                <w:sz w:val="24"/>
                <w:szCs w:val="26"/>
              </w:rPr>
              <w:tab/>
            </w:r>
            <w:r w:rsidR="00970778">
              <w:rPr>
                <w:rFonts w:asciiTheme="majorBidi" w:eastAsia="Calibri" w:hAnsiTheme="majorBidi" w:cstheme="majorBidi"/>
                <w:sz w:val="24"/>
                <w:szCs w:val="26"/>
              </w:rPr>
              <w:tab/>
            </w:r>
            <w:r w:rsidR="00E051BF" w:rsidRPr="00A645F1">
              <w:rPr>
                <w:rFonts w:asciiTheme="majorBidi" w:eastAsia="Calibri" w:hAnsiTheme="majorBidi" w:cstheme="majorBidi"/>
                <w:sz w:val="24"/>
                <w:szCs w:val="26"/>
              </w:rPr>
              <w:t xml:space="preserve">pipe is unidirectional in that </w:t>
            </w:r>
            <w:r w:rsidR="00E051BF" w:rsidRPr="00A645F1">
              <w:rPr>
                <w:rFonts w:asciiTheme="majorBidi" w:eastAsia="Calibri" w:hAnsiTheme="majorBidi" w:cstheme="majorBidi"/>
                <w:i/>
                <w:iCs/>
                <w:sz w:val="24"/>
                <w:szCs w:val="26"/>
              </w:rPr>
              <w:t>fifo[0]</w:t>
            </w:r>
            <w:r w:rsidR="00E051BF" w:rsidRPr="00A645F1">
              <w:rPr>
                <w:rFonts w:asciiTheme="majorBidi" w:eastAsia="Calibri" w:hAnsiTheme="majorBidi" w:cstheme="majorBidi"/>
                <w:sz w:val="24"/>
                <w:szCs w:val="26"/>
              </w:rPr>
              <w:t xml:space="preserve"> is a file descriptor that a process can use to </w:t>
            </w:r>
            <w:r w:rsidR="00E051BF" w:rsidRPr="00D63887">
              <w:rPr>
                <w:rFonts w:asciiTheme="majorBidi" w:eastAsia="Calibri" w:hAnsiTheme="majorBidi" w:cstheme="majorBidi"/>
                <w:i/>
                <w:iCs/>
                <w:sz w:val="24"/>
                <w:szCs w:val="26"/>
              </w:rPr>
              <w:t>read</w:t>
            </w:r>
            <w:r w:rsidR="00E051BF" w:rsidRPr="00A645F1">
              <w:rPr>
                <w:rFonts w:asciiTheme="majorBidi" w:eastAsia="Calibri" w:hAnsiTheme="majorBidi" w:cstheme="majorBidi"/>
                <w:sz w:val="24"/>
                <w:szCs w:val="26"/>
              </w:rPr>
              <w:t xml:space="preserve"> data </w:t>
            </w:r>
            <w:r w:rsidR="00970778">
              <w:rPr>
                <w:rFonts w:asciiTheme="majorBidi" w:eastAsia="Calibri" w:hAnsiTheme="majorBidi" w:cstheme="majorBidi"/>
                <w:sz w:val="24"/>
                <w:szCs w:val="26"/>
              </w:rPr>
              <w:tab/>
            </w:r>
            <w:r w:rsidR="00970778">
              <w:rPr>
                <w:rFonts w:asciiTheme="majorBidi" w:eastAsia="Calibri" w:hAnsiTheme="majorBidi" w:cstheme="majorBidi"/>
                <w:sz w:val="24"/>
                <w:szCs w:val="26"/>
              </w:rPr>
              <w:tab/>
            </w:r>
            <w:r w:rsidR="00E051BF" w:rsidRPr="00A645F1">
              <w:rPr>
                <w:rFonts w:asciiTheme="majorBidi" w:eastAsia="Calibri" w:hAnsiTheme="majorBidi" w:cstheme="majorBidi"/>
                <w:sz w:val="24"/>
                <w:szCs w:val="26"/>
              </w:rPr>
              <w:t>from the pipe.</w:t>
            </w:r>
            <w:r w:rsidR="00A645F1">
              <w:rPr>
                <w:rFonts w:asciiTheme="majorBidi" w:eastAsia="Calibri" w:hAnsiTheme="majorBidi" w:cstheme="majorBidi"/>
                <w:sz w:val="24"/>
                <w:szCs w:val="26"/>
              </w:rPr>
              <w:t xml:space="preserve"> </w:t>
            </w:r>
            <w:r w:rsidR="008245F6" w:rsidRPr="00A645F1">
              <w:rPr>
                <w:rFonts w:asciiTheme="majorBidi" w:eastAsia="Calibri" w:hAnsiTheme="majorBidi" w:cstheme="majorBidi"/>
                <w:sz w:val="24"/>
                <w:szCs w:val="26"/>
              </w:rPr>
              <w:t xml:space="preserve">And </w:t>
            </w:r>
            <w:r w:rsidR="008245F6" w:rsidRPr="00A645F1">
              <w:rPr>
                <w:rFonts w:asciiTheme="majorBidi" w:eastAsia="Calibri" w:hAnsiTheme="majorBidi" w:cstheme="majorBidi"/>
                <w:i/>
                <w:iCs/>
                <w:sz w:val="24"/>
                <w:szCs w:val="26"/>
              </w:rPr>
              <w:t>fifo [1]</w:t>
            </w:r>
            <w:r w:rsidR="008245F6" w:rsidRPr="00A645F1">
              <w:rPr>
                <w:rFonts w:asciiTheme="majorBidi" w:eastAsia="Calibri" w:hAnsiTheme="majorBidi" w:cstheme="majorBidi"/>
                <w:sz w:val="24"/>
                <w:szCs w:val="26"/>
              </w:rPr>
              <w:t xml:space="preserve"> is a different file descriptor that a process can use to </w:t>
            </w:r>
            <w:r w:rsidR="008245F6" w:rsidRPr="00D63887">
              <w:rPr>
                <w:rFonts w:asciiTheme="majorBidi" w:eastAsia="Calibri" w:hAnsiTheme="majorBidi" w:cstheme="majorBidi"/>
                <w:i/>
                <w:iCs/>
                <w:sz w:val="24"/>
                <w:szCs w:val="26"/>
              </w:rPr>
              <w:t>write</w:t>
            </w:r>
            <w:r w:rsidR="008245F6" w:rsidRPr="00A645F1">
              <w:rPr>
                <w:rFonts w:asciiTheme="majorBidi" w:eastAsia="Calibri" w:hAnsiTheme="majorBidi" w:cstheme="majorBidi"/>
                <w:sz w:val="24"/>
                <w:szCs w:val="26"/>
              </w:rPr>
              <w:t xml:space="preserve"> </w:t>
            </w:r>
            <w:r w:rsidR="00970778">
              <w:rPr>
                <w:rFonts w:asciiTheme="majorBidi" w:eastAsia="Calibri" w:hAnsiTheme="majorBidi" w:cstheme="majorBidi"/>
                <w:sz w:val="24"/>
                <w:szCs w:val="26"/>
              </w:rPr>
              <w:tab/>
            </w:r>
            <w:r w:rsidR="00970778">
              <w:rPr>
                <w:rFonts w:asciiTheme="majorBidi" w:eastAsia="Calibri" w:hAnsiTheme="majorBidi" w:cstheme="majorBidi"/>
                <w:sz w:val="24"/>
                <w:szCs w:val="26"/>
              </w:rPr>
              <w:tab/>
            </w:r>
            <w:r w:rsidR="008245F6" w:rsidRPr="00A645F1">
              <w:rPr>
                <w:rFonts w:asciiTheme="majorBidi" w:eastAsia="Calibri" w:hAnsiTheme="majorBidi" w:cstheme="majorBidi"/>
                <w:sz w:val="24"/>
                <w:szCs w:val="26"/>
              </w:rPr>
              <w:t xml:space="preserve">data </w:t>
            </w:r>
            <w:r w:rsidR="00074585">
              <w:rPr>
                <w:rFonts w:asciiTheme="majorBidi" w:eastAsia="Calibri" w:hAnsiTheme="majorBidi" w:cstheme="majorBidi"/>
                <w:sz w:val="24"/>
                <w:szCs w:val="26"/>
              </w:rPr>
              <w:t>in</w:t>
            </w:r>
            <w:r w:rsidR="008245F6" w:rsidRPr="00A645F1">
              <w:rPr>
                <w:rFonts w:asciiTheme="majorBidi" w:eastAsia="Calibri" w:hAnsiTheme="majorBidi" w:cstheme="majorBidi"/>
                <w:sz w:val="24"/>
                <w:szCs w:val="26"/>
              </w:rPr>
              <w:t>to the pipe.</w:t>
            </w:r>
          </w:p>
          <w:p w:rsidR="00656BB7" w:rsidRPr="00070389" w:rsidRDefault="00656BB7" w:rsidP="00656BB7">
            <w:pPr>
              <w:spacing w:before="120" w:after="120"/>
              <w:ind w:firstLine="346"/>
              <w:rPr>
                <w:rFonts w:asciiTheme="majorBidi" w:eastAsia="Calibri" w:hAnsiTheme="majorBidi" w:cstheme="majorBidi"/>
                <w:b/>
                <w:bCs/>
                <w:color w:val="C00000"/>
                <w:sz w:val="24"/>
                <w:szCs w:val="26"/>
              </w:rPr>
            </w:pPr>
            <w:r w:rsidRPr="00070389">
              <w:rPr>
                <w:rFonts w:asciiTheme="majorBidi" w:eastAsia="Calibri" w:hAnsiTheme="majorBidi" w:cstheme="majorBidi"/>
                <w:b/>
                <w:bCs/>
                <w:color w:val="C00000"/>
                <w:sz w:val="24"/>
                <w:szCs w:val="26"/>
              </w:rPr>
              <w:t>Returns</w:t>
            </w:r>
          </w:p>
          <w:p w:rsidR="00C401FB" w:rsidRDefault="00FF5507" w:rsidP="00656BB7">
            <w:pPr>
              <w:spacing w:after="120"/>
              <w:ind w:firstLine="342"/>
              <w:rPr>
                <w:rFonts w:asciiTheme="majorBidi" w:eastAsia="Calibri" w:hAnsiTheme="majorBidi" w:cstheme="majorBidi"/>
                <w:sz w:val="24"/>
                <w:szCs w:val="26"/>
              </w:rPr>
            </w:pPr>
            <w:r>
              <w:rPr>
                <w:rFonts w:asciiTheme="majorBidi" w:eastAsia="Calibri" w:hAnsiTheme="majorBidi" w:cstheme="majorBidi"/>
                <w:sz w:val="24"/>
                <w:szCs w:val="26"/>
              </w:rPr>
              <w:t>0 on success, -1 on failure.</w:t>
            </w:r>
          </w:p>
          <w:p w:rsidR="00AC6824" w:rsidRPr="000E0631" w:rsidRDefault="00AC6824" w:rsidP="00AC6824">
            <w:pPr>
              <w:tabs>
                <w:tab w:val="left" w:pos="1692"/>
              </w:tabs>
              <w:spacing w:after="120"/>
              <w:ind w:firstLine="360"/>
              <w:rPr>
                <w:rFonts w:asciiTheme="majorBidi" w:hAnsiTheme="majorBidi" w:cstheme="majorBidi"/>
                <w:b/>
                <w:bCs/>
                <w:sz w:val="24"/>
                <w:szCs w:val="24"/>
              </w:rPr>
            </w:pPr>
            <w:r w:rsidRPr="000E0631">
              <w:rPr>
                <w:rFonts w:ascii="Courier New" w:hAnsi="Courier New" w:cs="Courier New"/>
                <w:b/>
                <w:bCs/>
                <w:sz w:val="20"/>
                <w:szCs w:val="20"/>
              </w:rPr>
              <w:t>errno</w:t>
            </w:r>
            <w:r w:rsidRPr="000E0631">
              <w:rPr>
                <w:rFonts w:asciiTheme="majorBidi" w:hAnsiTheme="majorBidi" w:cstheme="majorBidi"/>
                <w:b/>
                <w:bCs/>
                <w:sz w:val="24"/>
                <w:szCs w:val="24"/>
              </w:rPr>
              <w:t xml:space="preserve"> conditions:</w:t>
            </w:r>
          </w:p>
          <w:p w:rsidR="00AC6824" w:rsidRDefault="00AC6824" w:rsidP="00C7776A">
            <w:pPr>
              <w:tabs>
                <w:tab w:val="left" w:pos="1782"/>
              </w:tabs>
              <w:ind w:firstLine="346"/>
              <w:rPr>
                <w:rFonts w:asciiTheme="majorBidi" w:hAnsiTheme="majorBidi" w:cstheme="majorBidi"/>
                <w:sz w:val="24"/>
                <w:szCs w:val="24"/>
              </w:rPr>
            </w:pPr>
            <w:r w:rsidRPr="00ED19B3">
              <w:rPr>
                <w:rFonts w:asciiTheme="majorBidi" w:hAnsiTheme="majorBidi" w:cstheme="majorBidi"/>
                <w:sz w:val="24"/>
                <w:szCs w:val="24"/>
              </w:rPr>
              <w:t>E</w:t>
            </w:r>
            <w:r w:rsidR="00FD0CB7">
              <w:rPr>
                <w:rFonts w:asciiTheme="majorBidi" w:hAnsiTheme="majorBidi" w:cstheme="majorBidi"/>
                <w:sz w:val="24"/>
                <w:szCs w:val="24"/>
              </w:rPr>
              <w:t>FAULT</w:t>
            </w:r>
            <w:r w:rsidR="00FD0CB7">
              <w:rPr>
                <w:rFonts w:asciiTheme="majorBidi" w:hAnsiTheme="majorBidi" w:cstheme="majorBidi"/>
                <w:sz w:val="24"/>
                <w:szCs w:val="24"/>
              </w:rPr>
              <w:tab/>
            </w:r>
            <w:r w:rsidRPr="00ED19B3">
              <w:rPr>
                <w:rFonts w:asciiTheme="majorBidi" w:hAnsiTheme="majorBidi" w:cstheme="majorBidi"/>
                <w:sz w:val="24"/>
                <w:szCs w:val="24"/>
              </w:rPr>
              <w:t xml:space="preserve">The </w:t>
            </w:r>
            <w:r w:rsidR="00FD0CB7">
              <w:rPr>
                <w:rFonts w:asciiTheme="majorBidi" w:hAnsiTheme="majorBidi" w:cstheme="majorBidi"/>
                <w:i/>
                <w:iCs/>
                <w:sz w:val="24"/>
                <w:szCs w:val="24"/>
              </w:rPr>
              <w:t>fifo</w:t>
            </w:r>
            <w:r w:rsidR="00FD0CB7">
              <w:rPr>
                <w:rFonts w:asciiTheme="majorBidi" w:hAnsiTheme="majorBidi" w:cstheme="majorBidi"/>
                <w:sz w:val="24"/>
                <w:szCs w:val="24"/>
              </w:rPr>
              <w:t xml:space="preserve"> argument is illegal</w:t>
            </w:r>
          </w:p>
          <w:p w:rsidR="00FD0CB7" w:rsidRDefault="00FD0CB7" w:rsidP="00FD0CB7">
            <w:pPr>
              <w:tabs>
                <w:tab w:val="left" w:pos="1782"/>
              </w:tabs>
              <w:spacing w:after="120"/>
              <w:ind w:firstLine="342"/>
              <w:rPr>
                <w:rFonts w:asciiTheme="majorBidi" w:hAnsiTheme="majorBidi" w:cstheme="majorBidi"/>
                <w:sz w:val="24"/>
                <w:szCs w:val="24"/>
              </w:rPr>
            </w:pPr>
            <w:r>
              <w:rPr>
                <w:rFonts w:asciiTheme="majorBidi" w:hAnsiTheme="majorBidi" w:cstheme="majorBidi"/>
                <w:sz w:val="24"/>
                <w:szCs w:val="24"/>
              </w:rPr>
              <w:t>ENFILE</w:t>
            </w:r>
            <w:r>
              <w:rPr>
                <w:rFonts w:asciiTheme="majorBidi" w:hAnsiTheme="majorBidi" w:cstheme="majorBidi"/>
                <w:sz w:val="24"/>
                <w:szCs w:val="24"/>
              </w:rPr>
              <w:tab/>
              <w:t>The system file table is full</w:t>
            </w:r>
          </w:p>
          <w:p w:rsidR="000F4D02" w:rsidRPr="0072289C" w:rsidRDefault="00B72867" w:rsidP="00B8640D">
            <w:pPr>
              <w:tabs>
                <w:tab w:val="left" w:pos="1782"/>
              </w:tabs>
              <w:spacing w:before="240" w:after="120"/>
              <w:ind w:firstLine="346"/>
              <w:rPr>
                <w:rFonts w:asciiTheme="majorBidi" w:hAnsiTheme="majorBidi" w:cstheme="majorBidi"/>
                <w:b/>
                <w:bCs/>
                <w:color w:val="C00000"/>
                <w:sz w:val="24"/>
                <w:szCs w:val="24"/>
              </w:rPr>
            </w:pPr>
            <w:r w:rsidRPr="0072289C">
              <w:rPr>
                <w:rFonts w:asciiTheme="majorBidi" w:hAnsiTheme="majorBidi" w:cstheme="majorBidi"/>
                <w:b/>
                <w:bCs/>
                <w:color w:val="C00000"/>
                <w:sz w:val="24"/>
                <w:szCs w:val="24"/>
              </w:rPr>
              <w:t>How a pipe is created</w:t>
            </w:r>
          </w:p>
          <w:p w:rsidR="00B72867" w:rsidRPr="00746A8E" w:rsidRDefault="00BD7B4E" w:rsidP="00AA79BD">
            <w:pPr>
              <w:pStyle w:val="ListParagraph"/>
              <w:numPr>
                <w:ilvl w:val="0"/>
                <w:numId w:val="16"/>
              </w:numPr>
              <w:tabs>
                <w:tab w:val="left" w:pos="1782"/>
              </w:tabs>
              <w:spacing w:after="120"/>
              <w:ind w:left="706"/>
              <w:contextualSpacing w:val="0"/>
              <w:rPr>
                <w:rFonts w:asciiTheme="majorBidi" w:eastAsia="Calibri" w:hAnsiTheme="majorBidi" w:cstheme="majorBidi"/>
                <w:b/>
                <w:bCs/>
                <w:sz w:val="24"/>
                <w:szCs w:val="24"/>
              </w:rPr>
            </w:pPr>
            <w:r w:rsidRPr="00746A8E">
              <w:rPr>
                <w:rFonts w:asciiTheme="majorBidi" w:eastAsia="Calibri" w:hAnsiTheme="majorBidi" w:cstheme="majorBidi"/>
                <w:b/>
                <w:bCs/>
                <w:sz w:val="24"/>
                <w:szCs w:val="24"/>
              </w:rPr>
              <w:t>Between parent and child processes:</w:t>
            </w:r>
          </w:p>
          <w:p w:rsidR="00BD7B4E" w:rsidRDefault="0057663D" w:rsidP="00746A8E">
            <w:pPr>
              <w:pStyle w:val="ListParagraph"/>
              <w:tabs>
                <w:tab w:val="left" w:pos="1782"/>
              </w:tabs>
              <w:spacing w:after="120"/>
              <w:ind w:left="706"/>
              <w:contextualSpacing w:val="0"/>
              <w:rPr>
                <w:rFonts w:asciiTheme="majorBidi" w:eastAsia="Calibri" w:hAnsiTheme="majorBidi" w:cstheme="majorBidi"/>
                <w:sz w:val="24"/>
                <w:szCs w:val="24"/>
              </w:rPr>
            </w:pPr>
            <w:r>
              <w:rPr>
                <w:rFonts w:asciiTheme="majorBidi" w:eastAsia="Calibri" w:hAnsiTheme="majorBidi" w:cstheme="majorBidi"/>
                <w:sz w:val="24"/>
                <w:szCs w:val="24"/>
              </w:rPr>
              <w:t>The parent calls</w:t>
            </w:r>
            <w:r w:rsidR="006D3BBB">
              <w:rPr>
                <w:rFonts w:asciiTheme="majorBidi" w:eastAsia="Calibri" w:hAnsiTheme="majorBidi" w:cstheme="majorBidi"/>
                <w:sz w:val="24"/>
                <w:szCs w:val="24"/>
              </w:rPr>
              <w:t xml:space="preserve"> </w:t>
            </w:r>
            <w:r w:rsidR="006D3BBB" w:rsidRPr="00867782">
              <w:rPr>
                <w:rFonts w:ascii="Courier New" w:eastAsia="Calibri" w:hAnsi="Courier New" w:cs="Courier New"/>
                <w:sz w:val="20"/>
                <w:szCs w:val="20"/>
              </w:rPr>
              <w:t>pipe</w:t>
            </w:r>
            <w:r w:rsidR="006D3BBB" w:rsidRPr="006D3BBB">
              <w:rPr>
                <w:rFonts w:asciiTheme="majorBidi" w:eastAsia="Calibri" w:hAnsiTheme="majorBidi" w:cstheme="majorBidi"/>
                <w:sz w:val="24"/>
                <w:szCs w:val="24"/>
              </w:rPr>
              <w:t xml:space="preserve"> to create a pipe, then </w:t>
            </w:r>
            <w:r w:rsidR="006D3BBB" w:rsidRPr="00074585">
              <w:rPr>
                <w:rFonts w:ascii="Courier New" w:eastAsia="Calibri" w:hAnsi="Courier New" w:cs="Courier New"/>
                <w:sz w:val="20"/>
                <w:szCs w:val="20"/>
              </w:rPr>
              <w:t>fork</w:t>
            </w:r>
            <w:r w:rsidR="006D3BBB" w:rsidRPr="006D3BBB">
              <w:rPr>
                <w:rFonts w:asciiTheme="majorBidi" w:eastAsia="Calibri" w:hAnsiTheme="majorBidi" w:cstheme="majorBidi"/>
                <w:sz w:val="24"/>
                <w:szCs w:val="24"/>
              </w:rPr>
              <w:t xml:space="preserve">s a child. Since the child has a copy of the parent file descriptors, the parent and child can communicate through the pipe via their respective </w:t>
            </w:r>
            <w:r w:rsidR="006D3BBB" w:rsidRPr="00074585">
              <w:rPr>
                <w:rFonts w:asciiTheme="majorBidi" w:eastAsia="Calibri" w:hAnsiTheme="majorBidi" w:cstheme="majorBidi"/>
                <w:i/>
                <w:iCs/>
                <w:sz w:val="24"/>
                <w:szCs w:val="24"/>
              </w:rPr>
              <w:t>fifo[0]</w:t>
            </w:r>
            <w:r w:rsidR="006D3BBB" w:rsidRPr="006D3BBB">
              <w:rPr>
                <w:rFonts w:asciiTheme="majorBidi" w:eastAsia="Calibri" w:hAnsiTheme="majorBidi" w:cstheme="majorBidi"/>
                <w:sz w:val="24"/>
                <w:szCs w:val="24"/>
              </w:rPr>
              <w:t xml:space="preserve"> and </w:t>
            </w:r>
            <w:r w:rsidR="006D3BBB" w:rsidRPr="00074585">
              <w:rPr>
                <w:rFonts w:asciiTheme="majorBidi" w:eastAsia="Calibri" w:hAnsiTheme="majorBidi" w:cstheme="majorBidi"/>
                <w:i/>
                <w:iCs/>
                <w:sz w:val="24"/>
                <w:szCs w:val="24"/>
              </w:rPr>
              <w:t>fifo [1]</w:t>
            </w:r>
            <w:r w:rsidR="006D3BBB" w:rsidRPr="006D3BBB">
              <w:rPr>
                <w:rFonts w:asciiTheme="majorBidi" w:eastAsia="Calibri" w:hAnsiTheme="majorBidi" w:cstheme="majorBidi"/>
                <w:sz w:val="24"/>
                <w:szCs w:val="24"/>
              </w:rPr>
              <w:t xml:space="preserve"> descriptors.</w:t>
            </w:r>
          </w:p>
          <w:p w:rsidR="00221E87" w:rsidRPr="00746A8E" w:rsidRDefault="00221E87" w:rsidP="00AA79BD">
            <w:pPr>
              <w:pStyle w:val="ListParagraph"/>
              <w:numPr>
                <w:ilvl w:val="0"/>
                <w:numId w:val="16"/>
              </w:numPr>
              <w:tabs>
                <w:tab w:val="left" w:pos="1782"/>
              </w:tabs>
              <w:spacing w:after="120"/>
              <w:ind w:left="706"/>
              <w:contextualSpacing w:val="0"/>
              <w:rPr>
                <w:rFonts w:asciiTheme="majorBidi" w:eastAsia="Calibri" w:hAnsiTheme="majorBidi" w:cstheme="majorBidi"/>
                <w:b/>
                <w:bCs/>
                <w:sz w:val="24"/>
                <w:szCs w:val="24"/>
              </w:rPr>
            </w:pPr>
            <w:r w:rsidRPr="00746A8E">
              <w:rPr>
                <w:rFonts w:asciiTheme="majorBidi" w:eastAsia="Calibri" w:hAnsiTheme="majorBidi" w:cstheme="majorBidi"/>
                <w:b/>
                <w:bCs/>
                <w:sz w:val="24"/>
                <w:szCs w:val="24"/>
              </w:rPr>
              <w:t>Among sibling processes:</w:t>
            </w:r>
          </w:p>
          <w:p w:rsidR="00221E87" w:rsidRDefault="00BD5AE5" w:rsidP="00746A8E">
            <w:pPr>
              <w:pStyle w:val="ListParagraph"/>
              <w:tabs>
                <w:tab w:val="left" w:pos="1782"/>
              </w:tabs>
              <w:spacing w:after="120"/>
              <w:ind w:left="706"/>
              <w:contextualSpacing w:val="0"/>
              <w:rPr>
                <w:rFonts w:asciiTheme="majorBidi" w:eastAsia="Calibri" w:hAnsiTheme="majorBidi" w:cstheme="majorBidi"/>
                <w:sz w:val="24"/>
                <w:szCs w:val="24"/>
              </w:rPr>
            </w:pPr>
            <w:r>
              <w:rPr>
                <w:rFonts w:asciiTheme="majorBidi" w:eastAsia="Calibri" w:hAnsiTheme="majorBidi" w:cstheme="majorBidi"/>
                <w:sz w:val="24"/>
                <w:szCs w:val="24"/>
              </w:rPr>
              <w:t>T</w:t>
            </w:r>
            <w:r w:rsidRPr="00BD5AE5">
              <w:rPr>
                <w:rFonts w:asciiTheme="majorBidi" w:eastAsia="Calibri" w:hAnsiTheme="majorBidi" w:cstheme="majorBidi"/>
                <w:sz w:val="24"/>
                <w:szCs w:val="24"/>
              </w:rPr>
              <w:t xml:space="preserve">he parent calls </w:t>
            </w:r>
            <w:r w:rsidR="00F72023" w:rsidRPr="00867782">
              <w:rPr>
                <w:rFonts w:ascii="Courier New" w:eastAsia="Calibri" w:hAnsi="Courier New" w:cs="Courier New"/>
                <w:sz w:val="20"/>
                <w:szCs w:val="20"/>
              </w:rPr>
              <w:t>pipe</w:t>
            </w:r>
            <w:r w:rsidRPr="00BD5AE5">
              <w:rPr>
                <w:rFonts w:asciiTheme="majorBidi" w:eastAsia="Calibri" w:hAnsiTheme="majorBidi" w:cstheme="majorBidi"/>
                <w:sz w:val="24"/>
                <w:szCs w:val="24"/>
              </w:rPr>
              <w:t xml:space="preserve"> to create a pipe, then </w:t>
            </w:r>
            <w:r w:rsidR="00352909" w:rsidRPr="00074585">
              <w:rPr>
                <w:rFonts w:ascii="Courier New" w:eastAsia="Calibri" w:hAnsi="Courier New" w:cs="Courier New"/>
                <w:sz w:val="20"/>
                <w:szCs w:val="20"/>
              </w:rPr>
              <w:t>fork</w:t>
            </w:r>
            <w:r w:rsidRPr="00BD5AE5">
              <w:rPr>
                <w:rFonts w:asciiTheme="majorBidi" w:eastAsia="Calibri" w:hAnsiTheme="majorBidi" w:cstheme="majorBidi"/>
                <w:sz w:val="24"/>
                <w:szCs w:val="24"/>
              </w:rPr>
              <w:t xml:space="preserve">s two or more child processes. The child processes can communicate through the pipe via their respective </w:t>
            </w:r>
            <w:r w:rsidRPr="00FD79B3">
              <w:rPr>
                <w:rFonts w:asciiTheme="majorBidi" w:eastAsia="Calibri" w:hAnsiTheme="majorBidi" w:cstheme="majorBidi"/>
                <w:i/>
                <w:iCs/>
                <w:sz w:val="24"/>
                <w:szCs w:val="24"/>
              </w:rPr>
              <w:t>fifo[0]</w:t>
            </w:r>
            <w:r w:rsidRPr="00BD5AE5">
              <w:rPr>
                <w:rFonts w:asciiTheme="majorBidi" w:eastAsia="Calibri" w:hAnsiTheme="majorBidi" w:cstheme="majorBidi"/>
                <w:sz w:val="24"/>
                <w:szCs w:val="24"/>
              </w:rPr>
              <w:t xml:space="preserve"> and </w:t>
            </w:r>
            <w:r w:rsidRPr="00FD79B3">
              <w:rPr>
                <w:rFonts w:asciiTheme="majorBidi" w:eastAsia="Calibri" w:hAnsiTheme="majorBidi" w:cstheme="majorBidi"/>
                <w:i/>
                <w:iCs/>
                <w:sz w:val="24"/>
                <w:szCs w:val="24"/>
              </w:rPr>
              <w:t>fifo[1]</w:t>
            </w:r>
            <w:r w:rsidRPr="00BD5AE5">
              <w:rPr>
                <w:rFonts w:asciiTheme="majorBidi" w:eastAsia="Calibri" w:hAnsiTheme="majorBidi" w:cstheme="majorBidi"/>
                <w:sz w:val="24"/>
                <w:szCs w:val="24"/>
              </w:rPr>
              <w:t xml:space="preserve"> descriptors.</w:t>
            </w:r>
          </w:p>
          <w:p w:rsidR="008812FF" w:rsidRPr="0072289C" w:rsidRDefault="00B8640D" w:rsidP="008760F3">
            <w:pPr>
              <w:tabs>
                <w:tab w:val="left" w:pos="1782"/>
              </w:tabs>
              <w:spacing w:after="120"/>
              <w:ind w:firstLine="342"/>
              <w:rPr>
                <w:rFonts w:asciiTheme="majorBidi" w:eastAsia="Calibri" w:hAnsiTheme="majorBidi" w:cstheme="majorBidi"/>
                <w:b/>
                <w:bCs/>
                <w:color w:val="C00000"/>
                <w:sz w:val="24"/>
                <w:szCs w:val="24"/>
              </w:rPr>
            </w:pPr>
            <w:r w:rsidRPr="0072289C">
              <w:rPr>
                <w:rFonts w:asciiTheme="majorBidi" w:eastAsia="Calibri" w:hAnsiTheme="majorBidi" w:cstheme="majorBidi"/>
                <w:b/>
                <w:bCs/>
                <w:color w:val="C00000"/>
                <w:sz w:val="24"/>
                <w:szCs w:val="24"/>
              </w:rPr>
              <w:t>Notable points on pipe</w:t>
            </w:r>
            <w:r w:rsidR="00D14C5B">
              <w:rPr>
                <w:rFonts w:asciiTheme="majorBidi" w:eastAsia="Calibri" w:hAnsiTheme="majorBidi" w:cstheme="majorBidi"/>
                <w:b/>
                <w:bCs/>
                <w:color w:val="C00000"/>
                <w:sz w:val="24"/>
                <w:szCs w:val="24"/>
              </w:rPr>
              <w:t xml:space="preserve"> / How a pipe works</w:t>
            </w:r>
          </w:p>
          <w:p w:rsidR="00DF1426" w:rsidRPr="0072289C" w:rsidRDefault="00DF1426" w:rsidP="008760F3">
            <w:pPr>
              <w:tabs>
                <w:tab w:val="left" w:pos="1782"/>
              </w:tabs>
              <w:spacing w:after="120"/>
              <w:ind w:firstLine="342"/>
              <w:rPr>
                <w:rFonts w:asciiTheme="majorBidi" w:eastAsia="Calibri" w:hAnsiTheme="majorBidi" w:cstheme="majorBidi"/>
                <w:b/>
                <w:bCs/>
                <w:i/>
                <w:iCs/>
                <w:color w:val="336600"/>
                <w:sz w:val="24"/>
                <w:szCs w:val="24"/>
              </w:rPr>
            </w:pPr>
            <w:r w:rsidRPr="0072289C">
              <w:rPr>
                <w:rFonts w:asciiTheme="majorBidi" w:eastAsia="Calibri" w:hAnsiTheme="majorBidi" w:cstheme="majorBidi"/>
                <w:b/>
                <w:bCs/>
                <w:i/>
                <w:iCs/>
                <w:color w:val="336600"/>
                <w:sz w:val="24"/>
                <w:szCs w:val="24"/>
              </w:rPr>
              <w:t>How data are written into and read from pipes</w:t>
            </w:r>
          </w:p>
          <w:p w:rsidR="002F34CF" w:rsidRPr="00B25308" w:rsidRDefault="00E051BF" w:rsidP="00AA79BD">
            <w:pPr>
              <w:pStyle w:val="ListParagraph"/>
              <w:numPr>
                <w:ilvl w:val="0"/>
                <w:numId w:val="16"/>
              </w:numPr>
              <w:tabs>
                <w:tab w:val="left" w:pos="1782"/>
              </w:tabs>
              <w:spacing w:after="120"/>
              <w:ind w:left="706"/>
              <w:contextualSpacing w:val="0"/>
              <w:rPr>
                <w:rFonts w:asciiTheme="majorBidi" w:eastAsia="Calibri" w:hAnsiTheme="majorBidi" w:cstheme="majorBidi"/>
                <w:sz w:val="24"/>
                <w:szCs w:val="24"/>
              </w:rPr>
            </w:pPr>
            <w:r w:rsidRPr="00B25308">
              <w:rPr>
                <w:rFonts w:asciiTheme="majorBidi" w:eastAsia="Calibri" w:hAnsiTheme="majorBidi" w:cstheme="majorBidi"/>
                <w:sz w:val="24"/>
                <w:szCs w:val="24"/>
              </w:rPr>
              <w:t>Data stored in a pipe is accessed sequentially in a first-in-first-out manner.</w:t>
            </w:r>
            <w:r w:rsidR="00B25308">
              <w:rPr>
                <w:rFonts w:asciiTheme="majorBidi" w:eastAsia="Calibri" w:hAnsiTheme="majorBidi" w:cstheme="majorBidi"/>
                <w:sz w:val="24"/>
                <w:szCs w:val="24"/>
              </w:rPr>
              <w:t xml:space="preserve"> </w:t>
            </w:r>
            <w:r w:rsidR="00E33B6A">
              <w:rPr>
                <w:rFonts w:asciiTheme="majorBidi" w:eastAsia="Calibri" w:hAnsiTheme="majorBidi" w:cstheme="majorBidi"/>
                <w:sz w:val="24"/>
                <w:szCs w:val="24"/>
              </w:rPr>
              <w:t>A process ca</w:t>
            </w:r>
            <w:r w:rsidRPr="00B25308">
              <w:rPr>
                <w:rFonts w:asciiTheme="majorBidi" w:eastAsia="Calibri" w:hAnsiTheme="majorBidi" w:cstheme="majorBidi"/>
                <w:sz w:val="24"/>
                <w:szCs w:val="24"/>
              </w:rPr>
              <w:t xml:space="preserve">n’t use </w:t>
            </w:r>
            <w:r w:rsidRPr="00B25308">
              <w:rPr>
                <w:rFonts w:asciiTheme="majorBidi" w:eastAsia="Calibri" w:hAnsiTheme="majorBidi" w:cstheme="majorBidi"/>
                <w:i/>
                <w:iCs/>
                <w:sz w:val="24"/>
                <w:szCs w:val="24"/>
              </w:rPr>
              <w:t>lseek</w:t>
            </w:r>
            <w:r w:rsidRPr="00B25308">
              <w:rPr>
                <w:rFonts w:asciiTheme="majorBidi" w:eastAsia="Calibri" w:hAnsiTheme="majorBidi" w:cstheme="majorBidi"/>
                <w:sz w:val="24"/>
                <w:szCs w:val="24"/>
              </w:rPr>
              <w:t xml:space="preserve"> to do random data access of a pipe.</w:t>
            </w:r>
          </w:p>
          <w:p w:rsidR="002F34CF" w:rsidRDefault="00E051BF" w:rsidP="00AA79BD">
            <w:pPr>
              <w:pStyle w:val="ListParagraph"/>
              <w:numPr>
                <w:ilvl w:val="0"/>
                <w:numId w:val="16"/>
              </w:numPr>
              <w:tabs>
                <w:tab w:val="left" w:pos="1782"/>
              </w:tabs>
              <w:spacing w:after="120"/>
              <w:ind w:left="706"/>
              <w:contextualSpacing w:val="0"/>
              <w:rPr>
                <w:rFonts w:asciiTheme="majorBidi" w:eastAsia="Calibri" w:hAnsiTheme="majorBidi" w:cstheme="majorBidi"/>
                <w:sz w:val="24"/>
                <w:szCs w:val="24"/>
              </w:rPr>
            </w:pPr>
            <w:r w:rsidRPr="00B25308">
              <w:rPr>
                <w:rFonts w:asciiTheme="majorBidi" w:eastAsia="Calibri" w:hAnsiTheme="majorBidi" w:cstheme="majorBidi"/>
                <w:sz w:val="24"/>
                <w:szCs w:val="24"/>
              </w:rPr>
              <w:t>Data is consumed from a pipe when it is read.</w:t>
            </w:r>
          </w:p>
          <w:p w:rsidR="00DF1426" w:rsidRPr="0072289C" w:rsidRDefault="007D530B" w:rsidP="000E0CA0">
            <w:pPr>
              <w:tabs>
                <w:tab w:val="left" w:pos="1782"/>
              </w:tabs>
              <w:spacing w:after="120"/>
              <w:ind w:left="342"/>
              <w:rPr>
                <w:rFonts w:asciiTheme="majorBidi" w:eastAsia="Calibri" w:hAnsiTheme="majorBidi" w:cstheme="majorBidi"/>
                <w:b/>
                <w:bCs/>
                <w:i/>
                <w:iCs/>
                <w:color w:val="336600"/>
                <w:sz w:val="24"/>
                <w:szCs w:val="24"/>
              </w:rPr>
            </w:pPr>
            <w:r w:rsidRPr="0072289C">
              <w:rPr>
                <w:rFonts w:asciiTheme="majorBidi" w:eastAsia="Calibri" w:hAnsiTheme="majorBidi" w:cstheme="majorBidi"/>
                <w:b/>
                <w:bCs/>
                <w:i/>
                <w:iCs/>
                <w:color w:val="336600"/>
                <w:sz w:val="24"/>
                <w:szCs w:val="24"/>
              </w:rPr>
              <w:t xml:space="preserve">Synchronization </w:t>
            </w:r>
            <w:r w:rsidR="000E0CA0" w:rsidRPr="0072289C">
              <w:rPr>
                <w:rFonts w:asciiTheme="majorBidi" w:eastAsia="Calibri" w:hAnsiTheme="majorBidi" w:cstheme="majorBidi"/>
                <w:b/>
                <w:bCs/>
                <w:i/>
                <w:iCs/>
                <w:color w:val="336600"/>
                <w:sz w:val="24"/>
                <w:szCs w:val="24"/>
              </w:rPr>
              <w:t>while</w:t>
            </w:r>
            <w:r w:rsidRPr="0072289C">
              <w:rPr>
                <w:rFonts w:asciiTheme="majorBidi" w:eastAsia="Calibri" w:hAnsiTheme="majorBidi" w:cstheme="majorBidi"/>
                <w:b/>
                <w:bCs/>
                <w:i/>
                <w:iCs/>
                <w:color w:val="336600"/>
                <w:sz w:val="24"/>
                <w:szCs w:val="24"/>
              </w:rPr>
              <w:t xml:space="preserve"> reading and writing pipes</w:t>
            </w:r>
          </w:p>
          <w:p w:rsidR="002F34CF" w:rsidRDefault="00540023" w:rsidP="00AA79BD">
            <w:pPr>
              <w:pStyle w:val="ListParagraph"/>
              <w:numPr>
                <w:ilvl w:val="0"/>
                <w:numId w:val="16"/>
              </w:numPr>
              <w:tabs>
                <w:tab w:val="left" w:pos="1782"/>
              </w:tabs>
              <w:spacing w:after="120"/>
              <w:ind w:left="706"/>
              <w:contextualSpacing w:val="0"/>
              <w:rPr>
                <w:rFonts w:asciiTheme="majorBidi" w:eastAsia="Calibri" w:hAnsiTheme="majorBidi" w:cstheme="majorBidi"/>
                <w:sz w:val="24"/>
                <w:szCs w:val="24"/>
              </w:rPr>
            </w:pPr>
            <w:r w:rsidRPr="00540023">
              <w:rPr>
                <w:rFonts w:asciiTheme="majorBidi" w:eastAsia="Calibri" w:hAnsiTheme="majorBidi" w:cstheme="majorBidi"/>
                <w:sz w:val="24"/>
                <w:szCs w:val="24"/>
              </w:rPr>
              <w:t>Because t</w:t>
            </w:r>
            <w:r w:rsidR="00E051BF" w:rsidRPr="00540023">
              <w:rPr>
                <w:rFonts w:asciiTheme="majorBidi" w:eastAsia="Calibri" w:hAnsiTheme="majorBidi" w:cstheme="majorBidi"/>
                <w:sz w:val="24"/>
                <w:szCs w:val="24"/>
              </w:rPr>
              <w:t>he buffer associated with a pipe device file has a finite size (PIPE_BUF)</w:t>
            </w:r>
            <w:r w:rsidRPr="00540023">
              <w:rPr>
                <w:rFonts w:asciiTheme="majorBidi" w:eastAsia="Calibri" w:hAnsiTheme="majorBidi" w:cstheme="majorBidi"/>
                <w:sz w:val="24"/>
                <w:szCs w:val="24"/>
              </w:rPr>
              <w:t xml:space="preserve">, </w:t>
            </w:r>
            <w:r w:rsidR="00A37799" w:rsidRPr="00540023">
              <w:rPr>
                <w:rFonts w:asciiTheme="majorBidi" w:eastAsia="Calibri" w:hAnsiTheme="majorBidi" w:cstheme="majorBidi"/>
                <w:sz w:val="24"/>
                <w:szCs w:val="24"/>
              </w:rPr>
              <w:t xml:space="preserve">when a process tries to write to </w:t>
            </w:r>
            <w:r>
              <w:rPr>
                <w:rFonts w:asciiTheme="majorBidi" w:eastAsia="Calibri" w:hAnsiTheme="majorBidi" w:cstheme="majorBidi"/>
                <w:sz w:val="24"/>
                <w:szCs w:val="24"/>
              </w:rPr>
              <w:t>a</w:t>
            </w:r>
            <w:r w:rsidR="00E051BF" w:rsidRPr="00540023">
              <w:rPr>
                <w:rFonts w:asciiTheme="majorBidi" w:eastAsia="Calibri" w:hAnsiTheme="majorBidi" w:cstheme="majorBidi"/>
                <w:sz w:val="24"/>
                <w:szCs w:val="24"/>
              </w:rPr>
              <w:t xml:space="preserve"> pipe</w:t>
            </w:r>
            <w:r w:rsidR="00931126">
              <w:rPr>
                <w:rFonts w:asciiTheme="majorBidi" w:eastAsia="Calibri" w:hAnsiTheme="majorBidi" w:cstheme="majorBidi"/>
                <w:sz w:val="24"/>
                <w:szCs w:val="24"/>
              </w:rPr>
              <w:t xml:space="preserve"> that is</w:t>
            </w:r>
            <w:r w:rsidR="00E051BF" w:rsidRPr="00540023">
              <w:rPr>
                <w:rFonts w:asciiTheme="majorBidi" w:eastAsia="Calibri" w:hAnsiTheme="majorBidi" w:cstheme="majorBidi"/>
                <w:sz w:val="24"/>
                <w:szCs w:val="24"/>
              </w:rPr>
              <w:t xml:space="preserve"> already filled with data</w:t>
            </w:r>
            <w:r w:rsidR="00931126">
              <w:rPr>
                <w:rFonts w:asciiTheme="majorBidi" w:eastAsia="Calibri" w:hAnsiTheme="majorBidi" w:cstheme="majorBidi"/>
                <w:sz w:val="24"/>
                <w:szCs w:val="24"/>
              </w:rPr>
              <w:t>,</w:t>
            </w:r>
            <w:r w:rsidR="00E051BF" w:rsidRPr="00540023">
              <w:rPr>
                <w:rFonts w:asciiTheme="majorBidi" w:eastAsia="Calibri" w:hAnsiTheme="majorBidi" w:cstheme="majorBidi"/>
                <w:sz w:val="24"/>
                <w:szCs w:val="24"/>
              </w:rPr>
              <w:t xml:space="preserve"> it will be blocked by the kernel until another process reads sufficient data from the pipe to make room for the blocked process.</w:t>
            </w:r>
            <w:r w:rsidR="00994C0D">
              <w:rPr>
                <w:rFonts w:asciiTheme="majorBidi" w:eastAsia="Calibri" w:hAnsiTheme="majorBidi" w:cstheme="majorBidi"/>
                <w:sz w:val="24"/>
                <w:szCs w:val="24"/>
              </w:rPr>
              <w:t xml:space="preserve"> </w:t>
            </w:r>
            <w:r w:rsidR="00E051BF" w:rsidRPr="00994C0D">
              <w:rPr>
                <w:rFonts w:asciiTheme="majorBidi" w:eastAsia="Calibri" w:hAnsiTheme="majorBidi" w:cstheme="majorBidi"/>
                <w:sz w:val="24"/>
                <w:szCs w:val="24"/>
              </w:rPr>
              <w:t>Conversely</w:t>
            </w:r>
            <w:r w:rsidR="00994C0D">
              <w:rPr>
                <w:rFonts w:asciiTheme="majorBidi" w:eastAsia="Calibri" w:hAnsiTheme="majorBidi" w:cstheme="majorBidi"/>
                <w:sz w:val="24"/>
                <w:szCs w:val="24"/>
              </w:rPr>
              <w:t>,</w:t>
            </w:r>
            <w:r w:rsidR="00E051BF" w:rsidRPr="00994C0D">
              <w:rPr>
                <w:rFonts w:asciiTheme="majorBidi" w:eastAsia="Calibri" w:hAnsiTheme="majorBidi" w:cstheme="majorBidi"/>
                <w:sz w:val="24"/>
                <w:szCs w:val="24"/>
              </w:rPr>
              <w:t xml:space="preserve"> if a pipe is empty and a process tries to read data from a pipe, it will be blocked until another process writes data into the pipe.</w:t>
            </w:r>
          </w:p>
          <w:p w:rsidR="00645697" w:rsidRPr="0072289C" w:rsidRDefault="00543F6F" w:rsidP="00A5307D">
            <w:pPr>
              <w:tabs>
                <w:tab w:val="left" w:pos="1782"/>
              </w:tabs>
              <w:spacing w:after="120"/>
              <w:ind w:left="706" w:hanging="360"/>
              <w:rPr>
                <w:rFonts w:asciiTheme="majorBidi" w:eastAsia="Calibri" w:hAnsiTheme="majorBidi" w:cstheme="majorBidi"/>
                <w:b/>
                <w:bCs/>
                <w:i/>
                <w:iCs/>
                <w:color w:val="336600"/>
                <w:sz w:val="24"/>
                <w:szCs w:val="24"/>
              </w:rPr>
            </w:pPr>
            <w:r w:rsidRPr="0072289C">
              <w:rPr>
                <w:rFonts w:asciiTheme="majorBidi" w:eastAsia="Calibri" w:hAnsiTheme="majorBidi" w:cstheme="majorBidi"/>
                <w:b/>
                <w:bCs/>
                <w:i/>
                <w:iCs/>
                <w:color w:val="336600"/>
                <w:sz w:val="24"/>
                <w:szCs w:val="24"/>
              </w:rPr>
              <w:lastRenderedPageBreak/>
              <w:t>How many processes can concurrently attach to either end of a pipe</w:t>
            </w:r>
          </w:p>
          <w:p w:rsidR="00E63A9A" w:rsidRDefault="00E63A9A" w:rsidP="00AA79BD">
            <w:pPr>
              <w:pStyle w:val="ListParagraph"/>
              <w:numPr>
                <w:ilvl w:val="0"/>
                <w:numId w:val="16"/>
              </w:numPr>
              <w:tabs>
                <w:tab w:val="left" w:pos="1782"/>
              </w:tabs>
              <w:spacing w:after="120"/>
              <w:ind w:left="706"/>
              <w:contextualSpacing w:val="0"/>
              <w:rPr>
                <w:rFonts w:asciiTheme="majorBidi" w:eastAsia="Calibri" w:hAnsiTheme="majorBidi" w:cstheme="majorBidi"/>
                <w:sz w:val="24"/>
                <w:szCs w:val="24"/>
              </w:rPr>
            </w:pPr>
            <w:r>
              <w:rPr>
                <w:rFonts w:asciiTheme="majorBidi" w:eastAsia="Calibri" w:hAnsiTheme="majorBidi" w:cstheme="majorBidi"/>
                <w:sz w:val="24"/>
                <w:szCs w:val="24"/>
              </w:rPr>
              <w:t>There is no limit on how many processes can concurrently attach to either end of a pipe.</w:t>
            </w:r>
            <w:r w:rsidR="0057362F">
              <w:rPr>
                <w:rFonts w:asciiTheme="majorBidi" w:eastAsia="Calibri" w:hAnsiTheme="majorBidi" w:cstheme="majorBidi"/>
                <w:sz w:val="24"/>
                <w:szCs w:val="24"/>
              </w:rPr>
              <w:t xml:space="preserve"> But considering its drawbacks, it is conventional </w:t>
            </w:r>
            <w:r w:rsidR="00D53A0F" w:rsidRPr="00D53A0F">
              <w:rPr>
                <w:rFonts w:asciiTheme="majorBidi" w:eastAsia="Calibri" w:hAnsiTheme="majorBidi" w:cstheme="majorBidi"/>
                <w:sz w:val="24"/>
                <w:szCs w:val="24"/>
              </w:rPr>
              <w:t>to set up a pipe as</w:t>
            </w:r>
            <w:r w:rsidR="002F7D39">
              <w:rPr>
                <w:rFonts w:asciiTheme="majorBidi" w:eastAsia="Calibri" w:hAnsiTheme="majorBidi" w:cstheme="majorBidi"/>
                <w:sz w:val="24"/>
                <w:szCs w:val="24"/>
              </w:rPr>
              <w:t xml:space="preserve"> a</w:t>
            </w:r>
            <w:r w:rsidR="00D53A0F" w:rsidRPr="00D53A0F">
              <w:rPr>
                <w:rFonts w:asciiTheme="majorBidi" w:eastAsia="Calibri" w:hAnsiTheme="majorBidi" w:cstheme="majorBidi"/>
                <w:sz w:val="24"/>
                <w:szCs w:val="24"/>
              </w:rPr>
              <w:t xml:space="preserve"> </w:t>
            </w:r>
            <w:r w:rsidR="00D53A0F" w:rsidRPr="00D53A0F">
              <w:rPr>
                <w:rFonts w:asciiTheme="majorBidi" w:eastAsia="Calibri" w:hAnsiTheme="majorBidi" w:cstheme="majorBidi"/>
                <w:i/>
                <w:iCs/>
                <w:sz w:val="24"/>
                <w:szCs w:val="24"/>
              </w:rPr>
              <w:t>unidirectional</w:t>
            </w:r>
            <w:r w:rsidR="00D53A0F" w:rsidRPr="00D53A0F">
              <w:rPr>
                <w:rFonts w:asciiTheme="majorBidi" w:eastAsia="Calibri" w:hAnsiTheme="majorBidi" w:cstheme="majorBidi"/>
                <w:sz w:val="24"/>
                <w:szCs w:val="24"/>
              </w:rPr>
              <w:t xml:space="preserve"> communication channel between </w:t>
            </w:r>
            <w:r w:rsidR="00D53A0F" w:rsidRPr="00D53A0F">
              <w:rPr>
                <w:rFonts w:asciiTheme="majorBidi" w:eastAsia="Calibri" w:hAnsiTheme="majorBidi" w:cstheme="majorBidi"/>
                <w:i/>
                <w:iCs/>
                <w:sz w:val="24"/>
                <w:szCs w:val="24"/>
              </w:rPr>
              <w:t>only</w:t>
            </w:r>
            <w:r w:rsidR="00D53A0F" w:rsidRPr="00D53A0F">
              <w:rPr>
                <w:rFonts w:asciiTheme="majorBidi" w:eastAsia="Calibri" w:hAnsiTheme="majorBidi" w:cstheme="majorBidi"/>
                <w:sz w:val="24"/>
                <w:szCs w:val="24"/>
              </w:rPr>
              <w:t xml:space="preserve"> two processes such as one process will be designated as the sender of the pipe and the other process will be the receiver of the pipe.</w:t>
            </w:r>
            <w:r w:rsidR="00F34B18">
              <w:rPr>
                <w:rFonts w:asciiTheme="majorBidi" w:eastAsia="Calibri" w:hAnsiTheme="majorBidi" w:cstheme="majorBidi"/>
                <w:sz w:val="24"/>
                <w:szCs w:val="24"/>
              </w:rPr>
              <w:t xml:space="preserve"> </w:t>
            </w:r>
            <w:r w:rsidR="00F34B18" w:rsidRPr="00F34B18">
              <w:rPr>
                <w:rFonts w:asciiTheme="majorBidi" w:eastAsia="Calibri" w:hAnsiTheme="majorBidi" w:cstheme="majorBidi"/>
                <w:sz w:val="24"/>
                <w:szCs w:val="24"/>
              </w:rPr>
              <w:t>For example,</w:t>
            </w:r>
            <w:r w:rsidR="007B7F0A">
              <w:rPr>
                <w:rFonts w:asciiTheme="majorBidi" w:eastAsia="Calibri" w:hAnsiTheme="majorBidi" w:cstheme="majorBidi"/>
                <w:sz w:val="24"/>
                <w:szCs w:val="24"/>
              </w:rPr>
              <w:t xml:space="preserve"> if</w:t>
            </w:r>
            <w:r w:rsidR="00F34B18" w:rsidRPr="00F34B18">
              <w:rPr>
                <w:rFonts w:asciiTheme="majorBidi" w:eastAsia="Calibri" w:hAnsiTheme="majorBidi" w:cstheme="majorBidi"/>
                <w:sz w:val="24"/>
                <w:szCs w:val="24"/>
              </w:rPr>
              <w:t xml:space="preserve"> A and B need a bidirectional communication channel, they will create two pipes: one for process A to write data to process B, and vice versa.</w:t>
            </w:r>
          </w:p>
          <w:p w:rsidR="00B02E83" w:rsidRPr="0072289C" w:rsidRDefault="00B02E83" w:rsidP="005E3468">
            <w:pPr>
              <w:tabs>
                <w:tab w:val="left" w:pos="1782"/>
              </w:tabs>
              <w:spacing w:after="120"/>
              <w:ind w:left="342"/>
              <w:rPr>
                <w:rFonts w:asciiTheme="majorBidi" w:eastAsia="Calibri" w:hAnsiTheme="majorBidi" w:cstheme="majorBidi"/>
                <w:b/>
                <w:bCs/>
                <w:i/>
                <w:iCs/>
                <w:color w:val="336600"/>
                <w:sz w:val="24"/>
                <w:szCs w:val="24"/>
              </w:rPr>
            </w:pPr>
            <w:r w:rsidRPr="0072289C">
              <w:rPr>
                <w:rFonts w:asciiTheme="majorBidi" w:eastAsia="Calibri" w:hAnsiTheme="majorBidi" w:cstheme="majorBidi"/>
                <w:b/>
                <w:bCs/>
                <w:i/>
                <w:iCs/>
                <w:color w:val="336600"/>
                <w:sz w:val="24"/>
                <w:szCs w:val="24"/>
              </w:rPr>
              <w:t>How a pipe is closed and what if a process tries to read/write after the pipe</w:t>
            </w:r>
            <w:r w:rsidR="00D50EB2" w:rsidRPr="0072289C">
              <w:rPr>
                <w:rFonts w:asciiTheme="majorBidi" w:eastAsia="Calibri" w:hAnsiTheme="majorBidi" w:cstheme="majorBidi"/>
                <w:b/>
                <w:bCs/>
                <w:i/>
                <w:iCs/>
                <w:color w:val="336600"/>
                <w:sz w:val="24"/>
                <w:szCs w:val="24"/>
              </w:rPr>
              <w:t xml:space="preserve"> ha</w:t>
            </w:r>
            <w:r w:rsidRPr="0072289C">
              <w:rPr>
                <w:rFonts w:asciiTheme="majorBidi" w:eastAsia="Calibri" w:hAnsiTheme="majorBidi" w:cstheme="majorBidi"/>
                <w:b/>
                <w:bCs/>
                <w:i/>
                <w:iCs/>
                <w:color w:val="336600"/>
                <w:sz w:val="24"/>
                <w:szCs w:val="24"/>
              </w:rPr>
              <w:t>s</w:t>
            </w:r>
            <w:r w:rsidR="00D50EB2" w:rsidRPr="0072289C">
              <w:rPr>
                <w:rFonts w:asciiTheme="majorBidi" w:eastAsia="Calibri" w:hAnsiTheme="majorBidi" w:cstheme="majorBidi"/>
                <w:b/>
                <w:bCs/>
                <w:i/>
                <w:iCs/>
                <w:color w:val="336600"/>
                <w:sz w:val="24"/>
                <w:szCs w:val="24"/>
              </w:rPr>
              <w:t xml:space="preserve"> been</w:t>
            </w:r>
            <w:r w:rsidRPr="0072289C">
              <w:rPr>
                <w:rFonts w:asciiTheme="majorBidi" w:eastAsia="Calibri" w:hAnsiTheme="majorBidi" w:cstheme="majorBidi"/>
                <w:b/>
                <w:bCs/>
                <w:i/>
                <w:iCs/>
                <w:color w:val="336600"/>
                <w:sz w:val="24"/>
                <w:szCs w:val="24"/>
              </w:rPr>
              <w:t xml:space="preserve"> closed from </w:t>
            </w:r>
            <w:r w:rsidR="005E3468" w:rsidRPr="0072289C">
              <w:rPr>
                <w:rFonts w:asciiTheme="majorBidi" w:eastAsia="Calibri" w:hAnsiTheme="majorBidi" w:cstheme="majorBidi"/>
                <w:b/>
                <w:bCs/>
                <w:i/>
                <w:iCs/>
                <w:color w:val="336600"/>
                <w:sz w:val="24"/>
                <w:szCs w:val="24"/>
              </w:rPr>
              <w:t>the other</w:t>
            </w:r>
            <w:r w:rsidRPr="0072289C">
              <w:rPr>
                <w:rFonts w:asciiTheme="majorBidi" w:eastAsia="Calibri" w:hAnsiTheme="majorBidi" w:cstheme="majorBidi"/>
                <w:b/>
                <w:bCs/>
                <w:i/>
                <w:iCs/>
                <w:color w:val="336600"/>
                <w:sz w:val="24"/>
                <w:szCs w:val="24"/>
              </w:rPr>
              <w:t xml:space="preserve"> end</w:t>
            </w:r>
          </w:p>
          <w:p w:rsidR="007D7E63" w:rsidRDefault="007D7E63" w:rsidP="00AA79BD">
            <w:pPr>
              <w:pStyle w:val="ListParagraph"/>
              <w:numPr>
                <w:ilvl w:val="0"/>
                <w:numId w:val="16"/>
              </w:numPr>
              <w:tabs>
                <w:tab w:val="left" w:pos="1782"/>
              </w:tabs>
              <w:spacing w:after="120"/>
              <w:ind w:left="706"/>
              <w:contextualSpacing w:val="0"/>
              <w:rPr>
                <w:rFonts w:asciiTheme="majorBidi" w:eastAsia="Calibri" w:hAnsiTheme="majorBidi" w:cstheme="majorBidi"/>
                <w:sz w:val="24"/>
                <w:szCs w:val="24"/>
              </w:rPr>
            </w:pPr>
            <w:r>
              <w:rPr>
                <w:rFonts w:asciiTheme="majorBidi" w:eastAsia="Calibri" w:hAnsiTheme="majorBidi" w:cstheme="majorBidi"/>
                <w:sz w:val="24"/>
                <w:szCs w:val="24"/>
              </w:rPr>
              <w:t xml:space="preserve">A pipe is deallocated once </w:t>
            </w:r>
            <w:r w:rsidRPr="00322F9E">
              <w:rPr>
                <w:rFonts w:asciiTheme="majorBidi" w:eastAsia="Calibri" w:hAnsiTheme="majorBidi" w:cstheme="majorBidi"/>
                <w:i/>
                <w:iCs/>
                <w:sz w:val="24"/>
                <w:szCs w:val="24"/>
              </w:rPr>
              <w:t>all</w:t>
            </w:r>
            <w:r>
              <w:rPr>
                <w:rFonts w:asciiTheme="majorBidi" w:eastAsia="Calibri" w:hAnsiTheme="majorBidi" w:cstheme="majorBidi"/>
                <w:sz w:val="24"/>
                <w:szCs w:val="24"/>
              </w:rPr>
              <w:t xml:space="preserve"> processes close their file descriptors referencing the pipe.</w:t>
            </w:r>
          </w:p>
          <w:p w:rsidR="002F34CF" w:rsidRPr="00B6449F" w:rsidRDefault="00E051BF" w:rsidP="00AA79BD">
            <w:pPr>
              <w:pStyle w:val="ListParagraph"/>
              <w:numPr>
                <w:ilvl w:val="0"/>
                <w:numId w:val="16"/>
              </w:numPr>
              <w:tabs>
                <w:tab w:val="left" w:pos="1782"/>
              </w:tabs>
              <w:spacing w:after="120"/>
              <w:ind w:left="706"/>
              <w:contextualSpacing w:val="0"/>
              <w:rPr>
                <w:rFonts w:asciiTheme="majorBidi" w:eastAsia="Calibri" w:hAnsiTheme="majorBidi" w:cstheme="majorBidi"/>
                <w:sz w:val="24"/>
                <w:szCs w:val="24"/>
              </w:rPr>
            </w:pPr>
            <w:r w:rsidRPr="00B6449F">
              <w:rPr>
                <w:rFonts w:asciiTheme="majorBidi" w:eastAsia="Calibri" w:hAnsiTheme="majorBidi" w:cstheme="majorBidi"/>
                <w:sz w:val="24"/>
                <w:szCs w:val="24"/>
              </w:rPr>
              <w:t>If there is no file descriptor in the process to reference the write-end of a pipe, the pip</w:t>
            </w:r>
            <w:r w:rsidR="00C02DCC">
              <w:rPr>
                <w:rFonts w:asciiTheme="majorBidi" w:eastAsia="Calibri" w:hAnsiTheme="majorBidi" w:cstheme="majorBidi"/>
                <w:sz w:val="24"/>
                <w:szCs w:val="24"/>
              </w:rPr>
              <w:t xml:space="preserve">e write-end is considered </w:t>
            </w:r>
            <w:r w:rsidRPr="00C02DCC">
              <w:rPr>
                <w:rFonts w:asciiTheme="majorBidi" w:eastAsia="Calibri" w:hAnsiTheme="majorBidi" w:cstheme="majorBidi"/>
                <w:i/>
                <w:iCs/>
                <w:sz w:val="24"/>
                <w:szCs w:val="24"/>
              </w:rPr>
              <w:t>close</w:t>
            </w:r>
            <w:r w:rsidRPr="00B6449F">
              <w:rPr>
                <w:rFonts w:asciiTheme="majorBidi" w:eastAsia="Calibri" w:hAnsiTheme="majorBidi" w:cstheme="majorBidi"/>
                <w:sz w:val="24"/>
                <w:szCs w:val="24"/>
              </w:rPr>
              <w:t xml:space="preserve"> and any process attempt</w:t>
            </w:r>
            <w:r w:rsidR="00A41441">
              <w:rPr>
                <w:rFonts w:asciiTheme="majorBidi" w:eastAsia="Calibri" w:hAnsiTheme="majorBidi" w:cstheme="majorBidi"/>
                <w:sz w:val="24"/>
                <w:szCs w:val="24"/>
              </w:rPr>
              <w:t>ing</w:t>
            </w:r>
            <w:r w:rsidRPr="00B6449F">
              <w:rPr>
                <w:rFonts w:asciiTheme="majorBidi" w:eastAsia="Calibri" w:hAnsiTheme="majorBidi" w:cstheme="majorBidi"/>
                <w:sz w:val="24"/>
                <w:szCs w:val="24"/>
              </w:rPr>
              <w:t xml:space="preserve"> to read data from the pipe will receive the </w:t>
            </w:r>
            <w:r w:rsidRPr="00614C43">
              <w:rPr>
                <w:rFonts w:asciiTheme="majorBidi" w:eastAsia="Calibri" w:hAnsiTheme="majorBidi" w:cstheme="majorBidi"/>
                <w:i/>
                <w:iCs/>
                <w:sz w:val="24"/>
                <w:szCs w:val="24"/>
              </w:rPr>
              <w:t>remaining</w:t>
            </w:r>
            <w:r w:rsidRPr="00B6449F">
              <w:rPr>
                <w:rFonts w:asciiTheme="majorBidi" w:eastAsia="Calibri" w:hAnsiTheme="majorBidi" w:cstheme="majorBidi"/>
                <w:sz w:val="24"/>
                <w:szCs w:val="24"/>
              </w:rPr>
              <w:t xml:space="preserve"> data.</w:t>
            </w:r>
          </w:p>
          <w:p w:rsidR="002F34CF" w:rsidRPr="00B6449F" w:rsidRDefault="00FF7810" w:rsidP="00AA79BD">
            <w:pPr>
              <w:pStyle w:val="ListParagraph"/>
              <w:numPr>
                <w:ilvl w:val="0"/>
                <w:numId w:val="16"/>
              </w:numPr>
              <w:tabs>
                <w:tab w:val="left" w:pos="1782"/>
              </w:tabs>
              <w:spacing w:after="120"/>
              <w:ind w:left="706"/>
              <w:contextualSpacing w:val="0"/>
              <w:rPr>
                <w:rFonts w:asciiTheme="majorBidi" w:eastAsia="Calibri" w:hAnsiTheme="majorBidi" w:cstheme="majorBidi"/>
                <w:sz w:val="24"/>
                <w:szCs w:val="24"/>
              </w:rPr>
            </w:pPr>
            <w:r>
              <w:rPr>
                <w:rFonts w:asciiTheme="majorBidi" w:eastAsia="Calibri" w:hAnsiTheme="majorBidi" w:cstheme="majorBidi"/>
                <w:sz w:val="24"/>
                <w:szCs w:val="24"/>
              </w:rPr>
              <w:t>After the write-end of a pipe is closed,</w:t>
            </w:r>
            <w:r w:rsidR="00E051BF" w:rsidRPr="00B6449F">
              <w:rPr>
                <w:rFonts w:asciiTheme="majorBidi" w:eastAsia="Calibri" w:hAnsiTheme="majorBidi" w:cstheme="majorBidi"/>
                <w:sz w:val="24"/>
                <w:szCs w:val="24"/>
              </w:rPr>
              <w:t xml:space="preserve"> once </w:t>
            </w:r>
            <w:r w:rsidR="00E051BF" w:rsidRPr="00FF7810">
              <w:rPr>
                <w:rFonts w:asciiTheme="majorBidi" w:eastAsia="Calibri" w:hAnsiTheme="majorBidi" w:cstheme="majorBidi"/>
                <w:i/>
                <w:iCs/>
                <w:sz w:val="24"/>
                <w:szCs w:val="24"/>
              </w:rPr>
              <w:t>all</w:t>
            </w:r>
            <w:r w:rsidR="00E051BF" w:rsidRPr="00B6449F">
              <w:rPr>
                <w:rFonts w:asciiTheme="majorBidi" w:eastAsia="Calibri" w:hAnsiTheme="majorBidi" w:cstheme="majorBidi"/>
                <w:sz w:val="24"/>
                <w:szCs w:val="24"/>
              </w:rPr>
              <w:t xml:space="preserve"> data in the pipe is consumed, a process that attempts to read more data from the pipe will receive an end-of-file</w:t>
            </w:r>
            <w:r w:rsidR="00313E9A">
              <w:rPr>
                <w:rFonts w:asciiTheme="majorBidi" w:eastAsia="Calibri" w:hAnsiTheme="majorBidi" w:cstheme="majorBidi"/>
                <w:sz w:val="24"/>
                <w:szCs w:val="24"/>
              </w:rPr>
              <w:t>.</w:t>
            </w:r>
          </w:p>
          <w:p w:rsidR="007D7E63" w:rsidRPr="00B42620" w:rsidRDefault="00B6449F" w:rsidP="00AA79BD">
            <w:pPr>
              <w:pStyle w:val="ListParagraph"/>
              <w:numPr>
                <w:ilvl w:val="0"/>
                <w:numId w:val="16"/>
              </w:numPr>
              <w:tabs>
                <w:tab w:val="left" w:pos="1782"/>
              </w:tabs>
              <w:spacing w:after="120"/>
              <w:ind w:left="706"/>
              <w:contextualSpacing w:val="0"/>
              <w:rPr>
                <w:rFonts w:asciiTheme="majorBidi" w:eastAsia="Calibri" w:hAnsiTheme="majorBidi" w:cstheme="majorBidi"/>
                <w:sz w:val="24"/>
                <w:szCs w:val="24"/>
              </w:rPr>
            </w:pPr>
            <w:r w:rsidRPr="00B42620">
              <w:rPr>
                <w:rFonts w:asciiTheme="majorBidi" w:eastAsia="Calibri" w:hAnsiTheme="majorBidi" w:cstheme="majorBidi"/>
                <w:sz w:val="24"/>
                <w:szCs w:val="24"/>
              </w:rPr>
              <w:t xml:space="preserve">On the other hand, if no file descriptor references the read-end of a pipe, and </w:t>
            </w:r>
            <w:r w:rsidR="00A758EB" w:rsidRPr="00B42620">
              <w:rPr>
                <w:rFonts w:asciiTheme="majorBidi" w:eastAsia="Calibri" w:hAnsiTheme="majorBidi" w:cstheme="majorBidi"/>
                <w:sz w:val="24"/>
                <w:szCs w:val="24"/>
              </w:rPr>
              <w:t>a</w:t>
            </w:r>
            <w:r w:rsidRPr="00B42620">
              <w:rPr>
                <w:rFonts w:asciiTheme="majorBidi" w:eastAsia="Calibri" w:hAnsiTheme="majorBidi" w:cstheme="majorBidi"/>
                <w:sz w:val="24"/>
                <w:szCs w:val="24"/>
              </w:rPr>
              <w:t xml:space="preserve"> process attempts to write data into the pipe, it will receive the SIGPIPE</w:t>
            </w:r>
            <w:r w:rsidR="006667DF" w:rsidRPr="00B42620">
              <w:rPr>
                <w:rFonts w:asciiTheme="majorBidi" w:eastAsia="Calibri" w:hAnsiTheme="majorBidi" w:cstheme="majorBidi"/>
                <w:sz w:val="24"/>
                <w:szCs w:val="24"/>
              </w:rPr>
              <w:t xml:space="preserve"> </w:t>
            </w:r>
            <w:r w:rsidRPr="00B42620">
              <w:rPr>
                <w:rFonts w:asciiTheme="majorBidi" w:eastAsia="Calibri" w:hAnsiTheme="majorBidi" w:cstheme="majorBidi"/>
                <w:sz w:val="24"/>
                <w:szCs w:val="24"/>
              </w:rPr>
              <w:t>(broken pipe) signal from the kernel.</w:t>
            </w:r>
            <w:r w:rsidR="0052146F" w:rsidRPr="00B42620">
              <w:rPr>
                <w:rFonts w:asciiTheme="majorBidi" w:eastAsia="Calibri" w:hAnsiTheme="majorBidi" w:cstheme="majorBidi"/>
                <w:sz w:val="24"/>
                <w:szCs w:val="24"/>
              </w:rPr>
              <w:t xml:space="preserve"> </w:t>
            </w:r>
            <w:r w:rsidR="00E051BF" w:rsidRPr="00B42620">
              <w:rPr>
                <w:rFonts w:asciiTheme="majorBidi" w:eastAsia="Calibri" w:hAnsiTheme="majorBidi" w:cstheme="majorBidi"/>
                <w:sz w:val="24"/>
                <w:szCs w:val="24"/>
              </w:rPr>
              <w:t>This is because no data written to the pipe can be retrieved by the process; thus the write operation is considered illegal.</w:t>
            </w:r>
            <w:r w:rsidR="00B42620">
              <w:rPr>
                <w:rFonts w:asciiTheme="majorBidi" w:eastAsia="Calibri" w:hAnsiTheme="majorBidi" w:cstheme="majorBidi"/>
                <w:sz w:val="24"/>
                <w:szCs w:val="24"/>
              </w:rPr>
              <w:t xml:space="preserve"> </w:t>
            </w:r>
            <w:r w:rsidR="0052146F" w:rsidRPr="00B42620">
              <w:rPr>
                <w:rFonts w:asciiTheme="majorBidi" w:eastAsia="Calibri" w:hAnsiTheme="majorBidi" w:cstheme="majorBidi"/>
                <w:sz w:val="24"/>
                <w:szCs w:val="24"/>
              </w:rPr>
              <w:t>The process that does the write will be penalized by the signal (the default action of the signal is to abort the process).</w:t>
            </w:r>
          </w:p>
          <w:p w:rsidR="00BD7B4E" w:rsidRPr="006A2E54" w:rsidRDefault="00330574" w:rsidP="00FD0CB7">
            <w:pPr>
              <w:tabs>
                <w:tab w:val="left" w:pos="1782"/>
              </w:tabs>
              <w:spacing w:after="120"/>
              <w:ind w:firstLine="342"/>
              <w:rPr>
                <w:rFonts w:asciiTheme="majorBidi" w:eastAsia="Calibri" w:hAnsiTheme="majorBidi" w:cstheme="majorBidi"/>
                <w:b/>
                <w:bCs/>
                <w:i/>
                <w:iCs/>
                <w:color w:val="336600"/>
                <w:sz w:val="24"/>
                <w:szCs w:val="24"/>
              </w:rPr>
            </w:pPr>
            <w:r w:rsidRPr="006A2E54">
              <w:rPr>
                <w:rFonts w:asciiTheme="majorBidi" w:eastAsia="Calibri" w:hAnsiTheme="majorBidi" w:cstheme="majorBidi"/>
                <w:b/>
                <w:bCs/>
                <w:i/>
                <w:iCs/>
                <w:color w:val="336600"/>
                <w:sz w:val="24"/>
                <w:szCs w:val="24"/>
              </w:rPr>
              <w:t>Implementation of pipes</w:t>
            </w:r>
          </w:p>
          <w:p w:rsidR="006A2E54" w:rsidRPr="006A2E54" w:rsidRDefault="00E051BF" w:rsidP="00AA79BD">
            <w:pPr>
              <w:pStyle w:val="ListParagraph"/>
              <w:numPr>
                <w:ilvl w:val="0"/>
                <w:numId w:val="17"/>
              </w:numPr>
              <w:tabs>
                <w:tab w:val="left" w:pos="1782"/>
              </w:tabs>
              <w:spacing w:after="120"/>
              <w:ind w:left="702"/>
              <w:rPr>
                <w:rFonts w:asciiTheme="majorBidi" w:eastAsia="Calibri" w:hAnsiTheme="majorBidi" w:cstheme="majorBidi"/>
                <w:sz w:val="24"/>
                <w:szCs w:val="24"/>
              </w:rPr>
            </w:pPr>
            <w:r w:rsidRPr="006A2E54">
              <w:rPr>
                <w:rFonts w:asciiTheme="majorBidi" w:eastAsia="Calibri" w:hAnsiTheme="majorBidi" w:cstheme="majorBidi"/>
                <w:sz w:val="24"/>
                <w:szCs w:val="24"/>
              </w:rPr>
              <w:t>Pipe is used by the UNIX shell to implement the command pipe (</w:t>
            </w:r>
            <w:r w:rsidR="006A2E54">
              <w:rPr>
                <w:rFonts w:asciiTheme="majorBidi" w:eastAsia="Calibri" w:hAnsiTheme="majorBidi" w:cstheme="majorBidi"/>
                <w:sz w:val="24"/>
                <w:szCs w:val="24"/>
              </w:rPr>
              <w:t>'|'</w:t>
            </w:r>
            <w:r w:rsidRPr="006A2E54">
              <w:rPr>
                <w:rFonts w:asciiTheme="majorBidi" w:eastAsia="Calibri" w:hAnsiTheme="majorBidi" w:cstheme="majorBidi"/>
                <w:sz w:val="24"/>
                <w:szCs w:val="24"/>
              </w:rPr>
              <w:t>) for connecting the standard output of one process to the standard input of another process.</w:t>
            </w:r>
          </w:p>
        </w:tc>
      </w:tr>
    </w:tbl>
    <w:p w:rsidR="00BA3824" w:rsidRDefault="00BA3824">
      <w:pPr>
        <w:rPr>
          <w:rFonts w:asciiTheme="majorHAnsi" w:eastAsiaTheme="majorEastAsia" w:hAnsiTheme="majorHAnsi" w:cstheme="majorBidi"/>
          <w:b/>
          <w:bCs/>
          <w:smallCaps/>
          <w:color w:val="365F91" w:themeColor="accent1" w:themeShade="BF"/>
          <w:sz w:val="36"/>
          <w:szCs w:val="36"/>
        </w:rPr>
      </w:pPr>
      <w:r>
        <w:rPr>
          <w:smallCaps/>
          <w:sz w:val="36"/>
          <w:szCs w:val="36"/>
        </w:rPr>
        <w:lastRenderedPageBreak/>
        <w:br w:type="page"/>
      </w:r>
    </w:p>
    <w:p w:rsidR="00FF2783" w:rsidRPr="008B5C49" w:rsidRDefault="00FF2783" w:rsidP="00977403">
      <w:pPr>
        <w:pStyle w:val="Heading1"/>
        <w:spacing w:before="0"/>
        <w:jc w:val="center"/>
        <w:rPr>
          <w:smallCaps/>
          <w:sz w:val="36"/>
          <w:szCs w:val="36"/>
        </w:rPr>
      </w:pPr>
      <w:bookmarkStart w:id="25" w:name="_Toc233313147"/>
      <w:r w:rsidRPr="008B5C49">
        <w:rPr>
          <w:smallCaps/>
          <w:sz w:val="36"/>
          <w:szCs w:val="36"/>
        </w:rPr>
        <w:lastRenderedPageBreak/>
        <w:t xml:space="preserve">Chapter </w:t>
      </w:r>
      <w:r w:rsidR="00977403">
        <w:rPr>
          <w:smallCaps/>
          <w:sz w:val="36"/>
          <w:szCs w:val="36"/>
        </w:rPr>
        <w:t>9</w:t>
      </w:r>
      <w:bookmarkEnd w:id="25"/>
    </w:p>
    <w:p w:rsidR="00FF2783" w:rsidRPr="008B5C49" w:rsidRDefault="00977403" w:rsidP="00FF2783">
      <w:pPr>
        <w:pStyle w:val="Heading1"/>
        <w:spacing w:before="0" w:after="120"/>
        <w:jc w:val="center"/>
        <w:rPr>
          <w:smallCaps/>
          <w:sz w:val="36"/>
          <w:szCs w:val="36"/>
        </w:rPr>
      </w:pPr>
      <w:bookmarkStart w:id="26" w:name="_Toc233313148"/>
      <w:r>
        <w:rPr>
          <w:smallCaps/>
          <w:sz w:val="36"/>
          <w:szCs w:val="36"/>
        </w:rPr>
        <w:t>Signals</w:t>
      </w:r>
      <w:bookmarkEnd w:id="26"/>
    </w:p>
    <w:p w:rsidR="00FF2783" w:rsidRPr="00061124" w:rsidRDefault="00B02B82" w:rsidP="001073BD">
      <w:pPr>
        <w:pStyle w:val="Heading2"/>
        <w:spacing w:before="120" w:after="120"/>
        <w:rPr>
          <w:rFonts w:asciiTheme="minorHAnsi" w:hAnsiTheme="minorHAnsi"/>
        </w:rPr>
      </w:pPr>
      <w:bookmarkStart w:id="27" w:name="_Toc233313149"/>
      <w:r>
        <w:rPr>
          <w:rFonts w:asciiTheme="minorHAnsi" w:hAnsiTheme="minorHAnsi"/>
        </w:rPr>
        <w:t xml:space="preserve">Theories and </w:t>
      </w:r>
      <w:r w:rsidR="006918E2">
        <w:rPr>
          <w:rFonts w:asciiTheme="minorHAnsi" w:hAnsiTheme="minorHAnsi"/>
        </w:rPr>
        <w:t>Concepts</w:t>
      </w:r>
      <w:bookmarkEnd w:id="27"/>
    </w:p>
    <w:tbl>
      <w:tblPr>
        <w:tblStyle w:val="TableGrid"/>
        <w:tblW w:w="1072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tblPr>
      <w:tblGrid>
        <w:gridCol w:w="648"/>
        <w:gridCol w:w="10080"/>
      </w:tblGrid>
      <w:tr w:rsidR="00FF2783" w:rsidRPr="0029337E" w:rsidTr="00552FDA">
        <w:tc>
          <w:tcPr>
            <w:tcW w:w="648" w:type="dxa"/>
          </w:tcPr>
          <w:p w:rsidR="00FF2783" w:rsidRDefault="004A0443" w:rsidP="007A32F4">
            <w:pPr>
              <w:rPr>
                <w:rFonts w:asciiTheme="majorBidi" w:hAnsiTheme="majorBidi" w:cstheme="majorBidi"/>
                <w:b/>
                <w:bCs/>
                <w:sz w:val="24"/>
                <w:szCs w:val="24"/>
              </w:rPr>
            </w:pPr>
            <w:r>
              <w:rPr>
                <w:rFonts w:asciiTheme="majorBidi" w:hAnsiTheme="majorBidi" w:cstheme="majorBidi"/>
                <w:b/>
                <w:bCs/>
                <w:sz w:val="24"/>
                <w:szCs w:val="24"/>
              </w:rPr>
              <w:t>9</w:t>
            </w:r>
            <w:r w:rsidR="00FF2783">
              <w:rPr>
                <w:rFonts w:asciiTheme="majorBidi" w:hAnsiTheme="majorBidi" w:cstheme="majorBidi"/>
                <w:b/>
                <w:bCs/>
                <w:sz w:val="24"/>
                <w:szCs w:val="24"/>
              </w:rPr>
              <w:t>.1</w:t>
            </w:r>
          </w:p>
        </w:tc>
        <w:tc>
          <w:tcPr>
            <w:tcW w:w="10080" w:type="dxa"/>
          </w:tcPr>
          <w:p w:rsidR="00FF2783" w:rsidRDefault="004A0443" w:rsidP="00725559">
            <w:pPr>
              <w:spacing w:after="60"/>
              <w:ind w:firstLine="360"/>
              <w:rPr>
                <w:rFonts w:asciiTheme="majorBidi" w:hAnsiTheme="majorBidi" w:cstheme="majorBidi"/>
                <w:b/>
                <w:bCs/>
                <w:sz w:val="24"/>
                <w:szCs w:val="24"/>
              </w:rPr>
            </w:pPr>
            <w:r>
              <w:rPr>
                <w:rFonts w:asciiTheme="majorBidi" w:hAnsiTheme="majorBidi" w:cstheme="majorBidi"/>
                <w:b/>
                <w:bCs/>
                <w:sz w:val="24"/>
                <w:szCs w:val="24"/>
              </w:rPr>
              <w:t>Signal</w:t>
            </w:r>
          </w:p>
          <w:p w:rsidR="00FF2783" w:rsidRPr="009E5DAE" w:rsidRDefault="004A0443" w:rsidP="004A0443">
            <w:pPr>
              <w:spacing w:after="120"/>
              <w:ind w:firstLine="360"/>
              <w:rPr>
                <w:rFonts w:asciiTheme="majorBidi" w:hAnsiTheme="majorBidi" w:cstheme="majorBidi"/>
                <w:sz w:val="24"/>
                <w:szCs w:val="24"/>
              </w:rPr>
            </w:pPr>
            <w:r>
              <w:rPr>
                <w:rFonts w:asciiTheme="majorBidi" w:hAnsiTheme="majorBidi" w:cstheme="majorBidi"/>
                <w:i/>
                <w:iCs/>
                <w:sz w:val="24"/>
                <w:szCs w:val="24"/>
              </w:rPr>
              <w:t>Signals</w:t>
            </w:r>
            <w:r w:rsidR="00FF2783" w:rsidRPr="00BF2D05">
              <w:rPr>
                <w:rFonts w:asciiTheme="majorBidi" w:hAnsiTheme="majorBidi" w:cstheme="majorBidi"/>
                <w:sz w:val="24"/>
                <w:szCs w:val="24"/>
              </w:rPr>
              <w:t xml:space="preserve"> </w:t>
            </w:r>
            <w:r>
              <w:rPr>
                <w:rFonts w:asciiTheme="majorBidi" w:hAnsiTheme="majorBidi" w:cstheme="majorBidi"/>
                <w:sz w:val="24"/>
                <w:szCs w:val="24"/>
              </w:rPr>
              <w:t xml:space="preserve">are software version of hardware interrupts, which are triggered by events and are posted on a process </w:t>
            </w:r>
            <w:r w:rsidR="004C5BF3">
              <w:rPr>
                <w:rFonts w:asciiTheme="majorBidi" w:hAnsiTheme="majorBidi" w:cstheme="majorBidi"/>
                <w:sz w:val="24"/>
                <w:szCs w:val="24"/>
              </w:rPr>
              <w:t>to notify it that something has happened and requires some action.</w:t>
            </w:r>
          </w:p>
        </w:tc>
      </w:tr>
      <w:tr w:rsidR="007B3560" w:rsidRPr="0029337E" w:rsidTr="00552FDA">
        <w:tc>
          <w:tcPr>
            <w:tcW w:w="648" w:type="dxa"/>
          </w:tcPr>
          <w:p w:rsidR="007B3560" w:rsidRDefault="007B3560" w:rsidP="007A32F4">
            <w:pPr>
              <w:rPr>
                <w:rFonts w:asciiTheme="majorBidi" w:hAnsiTheme="majorBidi" w:cstheme="majorBidi"/>
                <w:b/>
                <w:bCs/>
                <w:sz w:val="24"/>
                <w:szCs w:val="24"/>
              </w:rPr>
            </w:pPr>
            <w:r>
              <w:rPr>
                <w:rFonts w:asciiTheme="majorBidi" w:hAnsiTheme="majorBidi" w:cstheme="majorBidi"/>
                <w:b/>
                <w:bCs/>
                <w:sz w:val="24"/>
                <w:szCs w:val="24"/>
              </w:rPr>
              <w:t>9.2</w:t>
            </w:r>
          </w:p>
        </w:tc>
        <w:tc>
          <w:tcPr>
            <w:tcW w:w="10080" w:type="dxa"/>
          </w:tcPr>
          <w:p w:rsidR="007B3560" w:rsidRDefault="005C6E08" w:rsidP="00725559">
            <w:pPr>
              <w:spacing w:after="60"/>
              <w:ind w:firstLine="360"/>
              <w:rPr>
                <w:rFonts w:asciiTheme="majorBidi" w:hAnsiTheme="majorBidi" w:cstheme="majorBidi"/>
                <w:b/>
                <w:bCs/>
                <w:sz w:val="24"/>
                <w:szCs w:val="24"/>
              </w:rPr>
            </w:pPr>
            <w:r>
              <w:rPr>
                <w:rFonts w:asciiTheme="majorBidi" w:hAnsiTheme="majorBidi" w:cstheme="majorBidi"/>
                <w:b/>
                <w:bCs/>
                <w:sz w:val="24"/>
                <w:szCs w:val="24"/>
              </w:rPr>
              <w:t>Who generate signals</w:t>
            </w:r>
          </w:p>
          <w:p w:rsidR="005C6E08" w:rsidRDefault="00905A4B" w:rsidP="00A45D45">
            <w:pPr>
              <w:pStyle w:val="ListParagraph"/>
              <w:numPr>
                <w:ilvl w:val="0"/>
                <w:numId w:val="1"/>
              </w:numPr>
              <w:spacing w:after="120"/>
              <w:ind w:left="1062"/>
              <w:rPr>
                <w:rFonts w:asciiTheme="majorBidi" w:hAnsiTheme="majorBidi" w:cstheme="majorBidi"/>
                <w:sz w:val="24"/>
                <w:szCs w:val="24"/>
              </w:rPr>
            </w:pPr>
            <w:r w:rsidRPr="00AB5D05">
              <w:rPr>
                <w:rFonts w:asciiTheme="majorBidi" w:hAnsiTheme="majorBidi" w:cstheme="majorBidi"/>
                <w:b/>
                <w:bCs/>
                <w:sz w:val="24"/>
                <w:szCs w:val="24"/>
              </w:rPr>
              <w:t>Kernel</w:t>
            </w:r>
            <w:r>
              <w:rPr>
                <w:rFonts w:asciiTheme="majorBidi" w:hAnsiTheme="majorBidi" w:cstheme="majorBidi"/>
                <w:sz w:val="24"/>
                <w:szCs w:val="24"/>
              </w:rPr>
              <w:t xml:space="preserve"> – e.g., when </w:t>
            </w:r>
            <w:r w:rsidR="00AB5D05">
              <w:rPr>
                <w:rFonts w:asciiTheme="majorBidi" w:hAnsiTheme="majorBidi" w:cstheme="majorBidi"/>
                <w:sz w:val="24"/>
                <w:szCs w:val="24"/>
              </w:rPr>
              <w:t>a process performs</w:t>
            </w:r>
            <w:r>
              <w:rPr>
                <w:rFonts w:asciiTheme="majorBidi" w:hAnsiTheme="majorBidi" w:cstheme="majorBidi"/>
                <w:sz w:val="24"/>
                <w:szCs w:val="24"/>
              </w:rPr>
              <w:t xml:space="preserve"> a divide-by-zero operation</w:t>
            </w:r>
            <w:r w:rsidR="0053011A">
              <w:rPr>
                <w:rFonts w:asciiTheme="majorBidi" w:hAnsiTheme="majorBidi" w:cstheme="majorBidi"/>
                <w:sz w:val="24"/>
                <w:szCs w:val="24"/>
              </w:rPr>
              <w:t>, the kernel will send the process a signal to interrupt it.</w:t>
            </w:r>
          </w:p>
          <w:p w:rsidR="00AB5D05" w:rsidRDefault="00AB5D05" w:rsidP="00A45D45">
            <w:pPr>
              <w:pStyle w:val="ListParagraph"/>
              <w:numPr>
                <w:ilvl w:val="0"/>
                <w:numId w:val="1"/>
              </w:numPr>
              <w:spacing w:after="120"/>
              <w:ind w:left="1062"/>
              <w:rPr>
                <w:rFonts w:asciiTheme="majorBidi" w:hAnsiTheme="majorBidi" w:cstheme="majorBidi"/>
                <w:sz w:val="24"/>
                <w:szCs w:val="24"/>
              </w:rPr>
            </w:pPr>
            <w:r w:rsidRPr="00AB5D05">
              <w:rPr>
                <w:rFonts w:asciiTheme="majorBidi" w:hAnsiTheme="majorBidi" w:cstheme="majorBidi"/>
                <w:b/>
                <w:bCs/>
                <w:sz w:val="24"/>
                <w:szCs w:val="24"/>
              </w:rPr>
              <w:t>User</w:t>
            </w:r>
            <w:r>
              <w:rPr>
                <w:rFonts w:asciiTheme="majorBidi" w:hAnsiTheme="majorBidi" w:cstheme="majorBidi"/>
                <w:sz w:val="24"/>
                <w:szCs w:val="24"/>
              </w:rPr>
              <w:t xml:space="preserve"> – e.g., </w:t>
            </w:r>
            <w:r w:rsidR="000F2FDB">
              <w:rPr>
                <w:rFonts w:asciiTheme="majorBidi" w:hAnsiTheme="majorBidi" w:cstheme="majorBidi"/>
                <w:sz w:val="24"/>
                <w:szCs w:val="24"/>
              </w:rPr>
              <w:t xml:space="preserve">when a user hits the </w:t>
            </w:r>
            <w:r w:rsidR="000F2FDB" w:rsidRPr="00D368ED">
              <w:rPr>
                <w:rFonts w:ascii="Courier New" w:hAnsi="Courier New" w:cs="Courier New"/>
                <w:sz w:val="20"/>
                <w:szCs w:val="20"/>
              </w:rPr>
              <w:t>&lt;Ctrl-C&gt;</w:t>
            </w:r>
            <w:r w:rsidR="000F2FDB">
              <w:rPr>
                <w:rFonts w:asciiTheme="majorBidi" w:hAnsiTheme="majorBidi" w:cstheme="majorBidi"/>
                <w:sz w:val="24"/>
                <w:szCs w:val="24"/>
              </w:rPr>
              <w:t xml:space="preserve"> key at the keyboard, the kernel will send the foreground process a signal to interrupt it.</w:t>
            </w:r>
          </w:p>
          <w:p w:rsidR="009B2CA1" w:rsidRPr="00905A4B" w:rsidRDefault="009B2CA1" w:rsidP="00A45D45">
            <w:pPr>
              <w:pStyle w:val="ListParagraph"/>
              <w:numPr>
                <w:ilvl w:val="0"/>
                <w:numId w:val="1"/>
              </w:numPr>
              <w:spacing w:after="120"/>
              <w:ind w:left="1062"/>
              <w:rPr>
                <w:rFonts w:asciiTheme="majorBidi" w:hAnsiTheme="majorBidi" w:cstheme="majorBidi"/>
                <w:sz w:val="24"/>
                <w:szCs w:val="24"/>
              </w:rPr>
            </w:pPr>
            <w:r>
              <w:rPr>
                <w:rFonts w:asciiTheme="majorBidi" w:hAnsiTheme="majorBidi" w:cstheme="majorBidi"/>
                <w:b/>
                <w:bCs/>
                <w:sz w:val="24"/>
                <w:szCs w:val="24"/>
              </w:rPr>
              <w:t xml:space="preserve">Process </w:t>
            </w:r>
            <w:r>
              <w:rPr>
                <w:rFonts w:asciiTheme="majorBidi" w:hAnsiTheme="majorBidi" w:cstheme="majorBidi"/>
                <w:sz w:val="24"/>
                <w:szCs w:val="24"/>
              </w:rPr>
              <w:t xml:space="preserve">– e.g., </w:t>
            </w:r>
            <w:r w:rsidR="00B4719D">
              <w:rPr>
                <w:rFonts w:asciiTheme="majorBidi" w:hAnsiTheme="majorBidi" w:cstheme="majorBidi"/>
                <w:sz w:val="24"/>
                <w:szCs w:val="24"/>
              </w:rPr>
              <w:t>a parent and its child processes can send signals to each other for process synchronization.</w:t>
            </w:r>
          </w:p>
        </w:tc>
      </w:tr>
      <w:tr w:rsidR="002A5CC7" w:rsidRPr="0029337E" w:rsidTr="00552FDA">
        <w:tc>
          <w:tcPr>
            <w:tcW w:w="648" w:type="dxa"/>
          </w:tcPr>
          <w:p w:rsidR="002A5CC7" w:rsidRDefault="002A5CC7" w:rsidP="007A32F4">
            <w:pPr>
              <w:rPr>
                <w:rFonts w:asciiTheme="majorBidi" w:hAnsiTheme="majorBidi" w:cstheme="majorBidi"/>
                <w:b/>
                <w:bCs/>
                <w:sz w:val="24"/>
                <w:szCs w:val="24"/>
              </w:rPr>
            </w:pPr>
            <w:r>
              <w:rPr>
                <w:rFonts w:asciiTheme="majorBidi" w:hAnsiTheme="majorBidi" w:cstheme="majorBidi"/>
                <w:b/>
                <w:bCs/>
                <w:sz w:val="24"/>
                <w:szCs w:val="24"/>
              </w:rPr>
              <w:t>9.3</w:t>
            </w:r>
          </w:p>
        </w:tc>
        <w:tc>
          <w:tcPr>
            <w:tcW w:w="10080" w:type="dxa"/>
          </w:tcPr>
          <w:p w:rsidR="002A5CC7" w:rsidRDefault="008C53B6" w:rsidP="00725559">
            <w:pPr>
              <w:spacing w:after="60"/>
              <w:ind w:firstLine="360"/>
              <w:rPr>
                <w:rFonts w:asciiTheme="majorBidi" w:hAnsiTheme="majorBidi" w:cstheme="majorBidi"/>
                <w:b/>
                <w:bCs/>
                <w:sz w:val="24"/>
                <w:szCs w:val="24"/>
              </w:rPr>
            </w:pPr>
            <w:r>
              <w:rPr>
                <w:rFonts w:asciiTheme="majorBidi" w:hAnsiTheme="majorBidi" w:cstheme="majorBidi"/>
                <w:b/>
                <w:bCs/>
                <w:sz w:val="24"/>
                <w:szCs w:val="24"/>
              </w:rPr>
              <w:t>Signal reference</w:t>
            </w:r>
            <w:r w:rsidR="007C42AB">
              <w:rPr>
                <w:rFonts w:asciiTheme="majorBidi" w:hAnsiTheme="majorBidi" w:cstheme="majorBidi"/>
                <w:b/>
                <w:bCs/>
                <w:sz w:val="24"/>
                <w:szCs w:val="24"/>
              </w:rPr>
              <w:t xml:space="preserve"> list</w:t>
            </w:r>
          </w:p>
          <w:p w:rsidR="008B69CA" w:rsidRDefault="007D5FB0" w:rsidP="00725559">
            <w:pPr>
              <w:spacing w:after="60"/>
              <w:ind w:firstLine="360"/>
              <w:rPr>
                <w:rFonts w:asciiTheme="majorBidi" w:hAnsiTheme="majorBidi" w:cstheme="majorBidi"/>
                <w:sz w:val="24"/>
                <w:szCs w:val="24"/>
              </w:rPr>
            </w:pPr>
            <w:r>
              <w:rPr>
                <w:rFonts w:asciiTheme="majorBidi" w:hAnsiTheme="majorBidi" w:cstheme="majorBidi"/>
                <w:sz w:val="24"/>
                <w:szCs w:val="24"/>
              </w:rPr>
              <w:t xml:space="preserve">Signals are defined as integer flags. The </w:t>
            </w:r>
            <w:r w:rsidRPr="00D368ED">
              <w:rPr>
                <w:rFonts w:ascii="Courier New" w:hAnsi="Courier New" w:cs="Courier New"/>
                <w:sz w:val="20"/>
                <w:szCs w:val="20"/>
              </w:rPr>
              <w:t>&lt;</w:t>
            </w:r>
            <w:r w:rsidR="00EC16DC">
              <w:rPr>
                <w:rFonts w:ascii="Courier New" w:hAnsi="Courier New" w:cs="Courier New"/>
                <w:sz w:val="20"/>
                <w:szCs w:val="20"/>
              </w:rPr>
              <w:t>bits/</w:t>
            </w:r>
            <w:r w:rsidRPr="00D368ED">
              <w:rPr>
                <w:rFonts w:ascii="Courier New" w:hAnsi="Courier New" w:cs="Courier New"/>
                <w:sz w:val="20"/>
                <w:szCs w:val="20"/>
              </w:rPr>
              <w:t>sign</w:t>
            </w:r>
            <w:r w:rsidR="00EC16DC">
              <w:rPr>
                <w:rFonts w:ascii="Courier New" w:hAnsi="Courier New" w:cs="Courier New"/>
                <w:sz w:val="20"/>
                <w:szCs w:val="20"/>
              </w:rPr>
              <w:t>um</w:t>
            </w:r>
            <w:r w:rsidRPr="00D368ED">
              <w:rPr>
                <w:rFonts w:ascii="Courier New" w:hAnsi="Courier New" w:cs="Courier New"/>
                <w:sz w:val="20"/>
                <w:szCs w:val="20"/>
              </w:rPr>
              <w:t>.h&gt;</w:t>
            </w:r>
            <w:r>
              <w:rPr>
                <w:rFonts w:asciiTheme="majorBidi" w:hAnsiTheme="majorBidi" w:cstheme="majorBidi"/>
                <w:sz w:val="24"/>
                <w:szCs w:val="24"/>
              </w:rPr>
              <w:t xml:space="preserve"> header depicts the list of signals defined for a UNIX system.</w:t>
            </w:r>
          </w:p>
          <w:p w:rsidR="0066601A" w:rsidRPr="00413830" w:rsidRDefault="0066601A" w:rsidP="004A560D">
            <w:pPr>
              <w:pStyle w:val="HTMLPreformatted"/>
              <w:ind w:firstLine="342"/>
              <w:rPr>
                <w:color w:val="000000"/>
                <w:sz w:val="19"/>
                <w:szCs w:val="19"/>
              </w:rPr>
            </w:pPr>
            <w:r w:rsidRPr="00413830">
              <w:rPr>
                <w:rStyle w:val="comment1"/>
                <w:sz w:val="19"/>
                <w:szCs w:val="19"/>
              </w:rPr>
              <w:t>/* Signals.  */</w:t>
            </w:r>
          </w:p>
          <w:p w:rsidR="0066601A" w:rsidRPr="00413830" w:rsidRDefault="0066601A" w:rsidP="004A560D">
            <w:pPr>
              <w:pStyle w:val="HTMLPreformatted"/>
              <w:ind w:firstLine="342"/>
              <w:rPr>
                <w:color w:val="000000"/>
                <w:sz w:val="19"/>
                <w:szCs w:val="19"/>
              </w:rPr>
            </w:pPr>
            <w:r w:rsidRPr="00413830">
              <w:rPr>
                <w:rStyle w:val="preprocessor-keyword-directive1"/>
                <w:sz w:val="19"/>
                <w:szCs w:val="19"/>
              </w:rPr>
              <w:t>#define</w:t>
            </w:r>
            <w:r w:rsidRPr="00413830">
              <w:rPr>
                <w:color w:val="000000"/>
                <w:sz w:val="19"/>
                <w:szCs w:val="19"/>
              </w:rPr>
              <w:t xml:space="preserve"> </w:t>
            </w:r>
            <w:r w:rsidRPr="00413830">
              <w:rPr>
                <w:color w:val="548DD4" w:themeColor="text2" w:themeTint="99"/>
                <w:sz w:val="19"/>
                <w:szCs w:val="19"/>
              </w:rPr>
              <w:t>SIGHUP</w:t>
            </w:r>
            <w:r w:rsidRPr="00413830">
              <w:rPr>
                <w:color w:val="000000"/>
                <w:sz w:val="19"/>
                <w:szCs w:val="19"/>
              </w:rPr>
              <w:t xml:space="preserve">          1       </w:t>
            </w:r>
            <w:r w:rsidRPr="00413830">
              <w:rPr>
                <w:rStyle w:val="comment1"/>
                <w:sz w:val="19"/>
                <w:szCs w:val="19"/>
              </w:rPr>
              <w:t>/* Hangup (POSIX).  */</w:t>
            </w:r>
          </w:p>
          <w:p w:rsidR="0066601A" w:rsidRPr="00413830" w:rsidRDefault="0066601A" w:rsidP="004A560D">
            <w:pPr>
              <w:pStyle w:val="HTMLPreformatted"/>
              <w:ind w:firstLine="342"/>
              <w:rPr>
                <w:color w:val="000000"/>
                <w:sz w:val="19"/>
                <w:szCs w:val="19"/>
              </w:rPr>
            </w:pPr>
            <w:r w:rsidRPr="00413830">
              <w:rPr>
                <w:rStyle w:val="preprocessor-keyword-directive1"/>
                <w:sz w:val="19"/>
                <w:szCs w:val="19"/>
              </w:rPr>
              <w:t>#define</w:t>
            </w:r>
            <w:r w:rsidRPr="00413830">
              <w:rPr>
                <w:color w:val="000000"/>
                <w:sz w:val="19"/>
                <w:szCs w:val="19"/>
              </w:rPr>
              <w:t xml:space="preserve"> </w:t>
            </w:r>
            <w:r w:rsidRPr="00413830">
              <w:rPr>
                <w:color w:val="548DD4" w:themeColor="text2" w:themeTint="99"/>
                <w:sz w:val="19"/>
                <w:szCs w:val="19"/>
              </w:rPr>
              <w:t>SIGINT</w:t>
            </w:r>
            <w:r w:rsidRPr="00413830">
              <w:rPr>
                <w:color w:val="000000"/>
                <w:sz w:val="19"/>
                <w:szCs w:val="19"/>
              </w:rPr>
              <w:t xml:space="preserve">          2       </w:t>
            </w:r>
            <w:r w:rsidRPr="00413830">
              <w:rPr>
                <w:rStyle w:val="comment1"/>
                <w:sz w:val="19"/>
                <w:szCs w:val="19"/>
              </w:rPr>
              <w:t>/* Interrupt (ANSI).  */</w:t>
            </w:r>
          </w:p>
          <w:p w:rsidR="0066601A" w:rsidRPr="00413830" w:rsidRDefault="0066601A" w:rsidP="004A560D">
            <w:pPr>
              <w:pStyle w:val="HTMLPreformatted"/>
              <w:ind w:firstLine="342"/>
              <w:rPr>
                <w:color w:val="000000"/>
                <w:sz w:val="19"/>
                <w:szCs w:val="19"/>
              </w:rPr>
            </w:pPr>
            <w:r w:rsidRPr="00413830">
              <w:rPr>
                <w:rStyle w:val="preprocessor-keyword-directive1"/>
                <w:sz w:val="19"/>
                <w:szCs w:val="19"/>
              </w:rPr>
              <w:t>#define</w:t>
            </w:r>
            <w:r w:rsidRPr="00413830">
              <w:rPr>
                <w:color w:val="000000"/>
                <w:sz w:val="19"/>
                <w:szCs w:val="19"/>
              </w:rPr>
              <w:t xml:space="preserve"> </w:t>
            </w:r>
            <w:r w:rsidRPr="00413830">
              <w:rPr>
                <w:color w:val="548DD4" w:themeColor="text2" w:themeTint="99"/>
                <w:sz w:val="19"/>
                <w:szCs w:val="19"/>
              </w:rPr>
              <w:t>SIGQUIT</w:t>
            </w:r>
            <w:r w:rsidRPr="00413830">
              <w:rPr>
                <w:color w:val="000000"/>
                <w:sz w:val="19"/>
                <w:szCs w:val="19"/>
              </w:rPr>
              <w:t xml:space="preserve">         3       </w:t>
            </w:r>
            <w:r w:rsidRPr="00413830">
              <w:rPr>
                <w:rStyle w:val="comment1"/>
                <w:sz w:val="19"/>
                <w:szCs w:val="19"/>
              </w:rPr>
              <w:t>/* Quit (POSIX).  */</w:t>
            </w:r>
          </w:p>
          <w:p w:rsidR="0066601A" w:rsidRPr="00413830" w:rsidRDefault="0066601A" w:rsidP="004A560D">
            <w:pPr>
              <w:pStyle w:val="HTMLPreformatted"/>
              <w:ind w:firstLine="342"/>
              <w:rPr>
                <w:color w:val="000000"/>
                <w:sz w:val="19"/>
                <w:szCs w:val="19"/>
              </w:rPr>
            </w:pPr>
            <w:r w:rsidRPr="00413830">
              <w:rPr>
                <w:rStyle w:val="preprocessor-keyword-directive1"/>
                <w:sz w:val="19"/>
                <w:szCs w:val="19"/>
              </w:rPr>
              <w:t>#define</w:t>
            </w:r>
            <w:r w:rsidRPr="00413830">
              <w:rPr>
                <w:color w:val="000000"/>
                <w:sz w:val="19"/>
                <w:szCs w:val="19"/>
              </w:rPr>
              <w:t xml:space="preserve"> </w:t>
            </w:r>
            <w:r w:rsidRPr="00413830">
              <w:rPr>
                <w:color w:val="548DD4" w:themeColor="text2" w:themeTint="99"/>
                <w:sz w:val="19"/>
                <w:szCs w:val="19"/>
              </w:rPr>
              <w:t>SIGILL</w:t>
            </w:r>
            <w:r w:rsidRPr="00413830">
              <w:rPr>
                <w:color w:val="000000"/>
                <w:sz w:val="19"/>
                <w:szCs w:val="19"/>
              </w:rPr>
              <w:t xml:space="preserve">          4       </w:t>
            </w:r>
            <w:r w:rsidRPr="00413830">
              <w:rPr>
                <w:rStyle w:val="comment1"/>
                <w:sz w:val="19"/>
                <w:szCs w:val="19"/>
              </w:rPr>
              <w:t>/* Illegal instruction (ANSI).  */</w:t>
            </w:r>
          </w:p>
          <w:p w:rsidR="0066601A" w:rsidRPr="00413830" w:rsidRDefault="0066601A" w:rsidP="004A560D">
            <w:pPr>
              <w:pStyle w:val="HTMLPreformatted"/>
              <w:ind w:firstLine="342"/>
              <w:rPr>
                <w:color w:val="000000"/>
                <w:sz w:val="19"/>
                <w:szCs w:val="19"/>
              </w:rPr>
            </w:pPr>
            <w:r w:rsidRPr="00413830">
              <w:rPr>
                <w:rStyle w:val="preprocessor-keyword-directive1"/>
                <w:sz w:val="19"/>
                <w:szCs w:val="19"/>
              </w:rPr>
              <w:t>#define</w:t>
            </w:r>
            <w:r w:rsidRPr="00413830">
              <w:rPr>
                <w:color w:val="000000"/>
                <w:sz w:val="19"/>
                <w:szCs w:val="19"/>
              </w:rPr>
              <w:t xml:space="preserve"> </w:t>
            </w:r>
            <w:r w:rsidRPr="00413830">
              <w:rPr>
                <w:color w:val="548DD4" w:themeColor="text2" w:themeTint="99"/>
                <w:sz w:val="19"/>
                <w:szCs w:val="19"/>
              </w:rPr>
              <w:t>SIGTRAP</w:t>
            </w:r>
            <w:r w:rsidRPr="00413830">
              <w:rPr>
                <w:color w:val="000000"/>
                <w:sz w:val="19"/>
                <w:szCs w:val="19"/>
              </w:rPr>
              <w:t xml:space="preserve">         5       </w:t>
            </w:r>
            <w:r w:rsidRPr="00413830">
              <w:rPr>
                <w:rStyle w:val="comment1"/>
                <w:sz w:val="19"/>
                <w:szCs w:val="19"/>
              </w:rPr>
              <w:t>/* Trace trap (POSIX).  */</w:t>
            </w:r>
          </w:p>
          <w:p w:rsidR="0066601A" w:rsidRPr="00413830" w:rsidRDefault="0066601A" w:rsidP="004A560D">
            <w:pPr>
              <w:pStyle w:val="HTMLPreformatted"/>
              <w:ind w:firstLine="342"/>
              <w:rPr>
                <w:color w:val="000000"/>
                <w:sz w:val="19"/>
                <w:szCs w:val="19"/>
              </w:rPr>
            </w:pPr>
            <w:r w:rsidRPr="00413830">
              <w:rPr>
                <w:rStyle w:val="preprocessor-keyword-directive1"/>
                <w:sz w:val="19"/>
                <w:szCs w:val="19"/>
              </w:rPr>
              <w:t>#define</w:t>
            </w:r>
            <w:r w:rsidRPr="00413830">
              <w:rPr>
                <w:color w:val="000000"/>
                <w:sz w:val="19"/>
                <w:szCs w:val="19"/>
              </w:rPr>
              <w:t xml:space="preserve"> </w:t>
            </w:r>
            <w:r w:rsidRPr="00413830">
              <w:rPr>
                <w:color w:val="548DD4" w:themeColor="text2" w:themeTint="99"/>
                <w:sz w:val="19"/>
                <w:szCs w:val="19"/>
              </w:rPr>
              <w:t>SIGABRT</w:t>
            </w:r>
            <w:r w:rsidRPr="00413830">
              <w:rPr>
                <w:color w:val="000000"/>
                <w:sz w:val="19"/>
                <w:szCs w:val="19"/>
              </w:rPr>
              <w:t xml:space="preserve">         6       </w:t>
            </w:r>
            <w:r w:rsidRPr="00413830">
              <w:rPr>
                <w:rStyle w:val="comment1"/>
                <w:sz w:val="19"/>
                <w:szCs w:val="19"/>
              </w:rPr>
              <w:t>/* Abort (ANSI).  */</w:t>
            </w:r>
          </w:p>
          <w:p w:rsidR="0066601A" w:rsidRPr="00413830" w:rsidRDefault="0066601A" w:rsidP="004A560D">
            <w:pPr>
              <w:pStyle w:val="HTMLPreformatted"/>
              <w:ind w:firstLine="342"/>
              <w:rPr>
                <w:color w:val="000000"/>
                <w:sz w:val="19"/>
                <w:szCs w:val="19"/>
              </w:rPr>
            </w:pPr>
            <w:r w:rsidRPr="00413830">
              <w:rPr>
                <w:rStyle w:val="preprocessor-keyword-directive1"/>
                <w:sz w:val="19"/>
                <w:szCs w:val="19"/>
              </w:rPr>
              <w:t>#define</w:t>
            </w:r>
            <w:r w:rsidRPr="00413830">
              <w:rPr>
                <w:color w:val="000000"/>
                <w:sz w:val="19"/>
                <w:szCs w:val="19"/>
              </w:rPr>
              <w:t xml:space="preserve"> </w:t>
            </w:r>
            <w:r w:rsidRPr="00413830">
              <w:rPr>
                <w:color w:val="548DD4" w:themeColor="text2" w:themeTint="99"/>
                <w:sz w:val="19"/>
                <w:szCs w:val="19"/>
              </w:rPr>
              <w:t>SIGIOT</w:t>
            </w:r>
            <w:r w:rsidRPr="00413830">
              <w:rPr>
                <w:color w:val="000000"/>
                <w:sz w:val="19"/>
                <w:szCs w:val="19"/>
              </w:rPr>
              <w:t xml:space="preserve">          6       </w:t>
            </w:r>
            <w:r w:rsidRPr="00413830">
              <w:rPr>
                <w:rStyle w:val="comment1"/>
                <w:sz w:val="19"/>
                <w:szCs w:val="19"/>
              </w:rPr>
              <w:t>/* IOT trap (4.2 BSD).  */</w:t>
            </w:r>
          </w:p>
          <w:p w:rsidR="0066601A" w:rsidRPr="00413830" w:rsidRDefault="0066601A" w:rsidP="004A560D">
            <w:pPr>
              <w:pStyle w:val="HTMLPreformatted"/>
              <w:ind w:firstLine="342"/>
              <w:rPr>
                <w:color w:val="000000"/>
                <w:sz w:val="19"/>
                <w:szCs w:val="19"/>
              </w:rPr>
            </w:pPr>
            <w:r w:rsidRPr="00413830">
              <w:rPr>
                <w:rStyle w:val="preprocessor-keyword-directive1"/>
                <w:sz w:val="19"/>
                <w:szCs w:val="19"/>
              </w:rPr>
              <w:t>#define</w:t>
            </w:r>
            <w:r w:rsidRPr="00413830">
              <w:rPr>
                <w:color w:val="000000"/>
                <w:sz w:val="19"/>
                <w:szCs w:val="19"/>
              </w:rPr>
              <w:t xml:space="preserve"> </w:t>
            </w:r>
            <w:r w:rsidRPr="00413830">
              <w:rPr>
                <w:color w:val="548DD4" w:themeColor="text2" w:themeTint="99"/>
                <w:sz w:val="19"/>
                <w:szCs w:val="19"/>
              </w:rPr>
              <w:t>SIGBUS</w:t>
            </w:r>
            <w:r w:rsidRPr="00413830">
              <w:rPr>
                <w:color w:val="000000"/>
                <w:sz w:val="19"/>
                <w:szCs w:val="19"/>
              </w:rPr>
              <w:t xml:space="preserve">          7       </w:t>
            </w:r>
            <w:r w:rsidRPr="00413830">
              <w:rPr>
                <w:rStyle w:val="comment1"/>
                <w:sz w:val="19"/>
                <w:szCs w:val="19"/>
              </w:rPr>
              <w:t>/* BUS error (4.2 BSD).  */</w:t>
            </w:r>
          </w:p>
          <w:p w:rsidR="0066601A" w:rsidRPr="00413830" w:rsidRDefault="0066601A" w:rsidP="004A560D">
            <w:pPr>
              <w:pStyle w:val="HTMLPreformatted"/>
              <w:ind w:firstLine="342"/>
              <w:rPr>
                <w:color w:val="000000"/>
                <w:sz w:val="19"/>
                <w:szCs w:val="19"/>
              </w:rPr>
            </w:pPr>
            <w:r w:rsidRPr="00413830">
              <w:rPr>
                <w:rStyle w:val="preprocessor-keyword-directive1"/>
                <w:sz w:val="19"/>
                <w:szCs w:val="19"/>
              </w:rPr>
              <w:t>#define</w:t>
            </w:r>
            <w:r w:rsidRPr="00413830">
              <w:rPr>
                <w:color w:val="000000"/>
                <w:sz w:val="19"/>
                <w:szCs w:val="19"/>
              </w:rPr>
              <w:t xml:space="preserve"> </w:t>
            </w:r>
            <w:r w:rsidRPr="00413830">
              <w:rPr>
                <w:color w:val="548DD4" w:themeColor="text2" w:themeTint="99"/>
                <w:sz w:val="19"/>
                <w:szCs w:val="19"/>
              </w:rPr>
              <w:t>SIGFPE</w:t>
            </w:r>
            <w:r w:rsidRPr="00413830">
              <w:rPr>
                <w:color w:val="000000"/>
                <w:sz w:val="19"/>
                <w:szCs w:val="19"/>
              </w:rPr>
              <w:t xml:space="preserve">          8       </w:t>
            </w:r>
            <w:r w:rsidRPr="00413830">
              <w:rPr>
                <w:rStyle w:val="comment1"/>
                <w:sz w:val="19"/>
                <w:szCs w:val="19"/>
              </w:rPr>
              <w:t>/* Floating-point exception (ANSI).  */</w:t>
            </w:r>
          </w:p>
          <w:p w:rsidR="0066601A" w:rsidRPr="00413830" w:rsidRDefault="0066601A" w:rsidP="004A560D">
            <w:pPr>
              <w:pStyle w:val="HTMLPreformatted"/>
              <w:ind w:firstLine="342"/>
              <w:rPr>
                <w:color w:val="000000"/>
                <w:sz w:val="19"/>
                <w:szCs w:val="19"/>
              </w:rPr>
            </w:pPr>
            <w:r w:rsidRPr="00413830">
              <w:rPr>
                <w:rStyle w:val="preprocessor-keyword-directive1"/>
                <w:sz w:val="19"/>
                <w:szCs w:val="19"/>
              </w:rPr>
              <w:t>#define</w:t>
            </w:r>
            <w:r w:rsidRPr="00413830">
              <w:rPr>
                <w:color w:val="000000"/>
                <w:sz w:val="19"/>
                <w:szCs w:val="19"/>
              </w:rPr>
              <w:t xml:space="preserve"> </w:t>
            </w:r>
            <w:r w:rsidRPr="00413830">
              <w:rPr>
                <w:color w:val="548DD4" w:themeColor="text2" w:themeTint="99"/>
                <w:sz w:val="19"/>
                <w:szCs w:val="19"/>
              </w:rPr>
              <w:t>SIGKILL</w:t>
            </w:r>
            <w:r w:rsidRPr="00413830">
              <w:rPr>
                <w:color w:val="000000"/>
                <w:sz w:val="19"/>
                <w:szCs w:val="19"/>
              </w:rPr>
              <w:t xml:space="preserve">         9       </w:t>
            </w:r>
            <w:r w:rsidRPr="00413830">
              <w:rPr>
                <w:rStyle w:val="comment1"/>
                <w:sz w:val="19"/>
                <w:szCs w:val="19"/>
              </w:rPr>
              <w:t>/* Kill, unblockable (POSIX).  */</w:t>
            </w:r>
          </w:p>
          <w:p w:rsidR="0066601A" w:rsidRPr="00413830" w:rsidRDefault="0066601A" w:rsidP="004A560D">
            <w:pPr>
              <w:pStyle w:val="HTMLPreformatted"/>
              <w:ind w:firstLine="342"/>
              <w:rPr>
                <w:color w:val="000000"/>
                <w:sz w:val="19"/>
                <w:szCs w:val="19"/>
              </w:rPr>
            </w:pPr>
            <w:r w:rsidRPr="00413830">
              <w:rPr>
                <w:rStyle w:val="preprocessor-keyword-directive1"/>
                <w:sz w:val="19"/>
                <w:szCs w:val="19"/>
              </w:rPr>
              <w:t>#define</w:t>
            </w:r>
            <w:r w:rsidRPr="00413830">
              <w:rPr>
                <w:color w:val="000000"/>
                <w:sz w:val="19"/>
                <w:szCs w:val="19"/>
              </w:rPr>
              <w:t xml:space="preserve"> </w:t>
            </w:r>
            <w:r w:rsidRPr="00413830">
              <w:rPr>
                <w:color w:val="548DD4" w:themeColor="text2" w:themeTint="99"/>
                <w:sz w:val="19"/>
                <w:szCs w:val="19"/>
              </w:rPr>
              <w:t>SIGUSR1</w:t>
            </w:r>
            <w:r w:rsidRPr="00413830">
              <w:rPr>
                <w:color w:val="000000"/>
                <w:sz w:val="19"/>
                <w:szCs w:val="19"/>
              </w:rPr>
              <w:t xml:space="preserve">         10      </w:t>
            </w:r>
            <w:r w:rsidRPr="00413830">
              <w:rPr>
                <w:rStyle w:val="comment1"/>
                <w:sz w:val="19"/>
                <w:szCs w:val="19"/>
              </w:rPr>
              <w:t>/* User-defined signal 1 (POSIX).  */</w:t>
            </w:r>
          </w:p>
          <w:p w:rsidR="0066601A" w:rsidRPr="00413830" w:rsidRDefault="0066601A" w:rsidP="004A560D">
            <w:pPr>
              <w:pStyle w:val="HTMLPreformatted"/>
              <w:ind w:firstLine="342"/>
              <w:rPr>
                <w:color w:val="000000"/>
                <w:sz w:val="19"/>
                <w:szCs w:val="19"/>
              </w:rPr>
            </w:pPr>
            <w:r w:rsidRPr="00413830">
              <w:rPr>
                <w:rStyle w:val="preprocessor-keyword-directive1"/>
                <w:sz w:val="19"/>
                <w:szCs w:val="19"/>
              </w:rPr>
              <w:t>#define</w:t>
            </w:r>
            <w:r w:rsidRPr="00413830">
              <w:rPr>
                <w:color w:val="000000"/>
                <w:sz w:val="19"/>
                <w:szCs w:val="19"/>
              </w:rPr>
              <w:t xml:space="preserve"> </w:t>
            </w:r>
            <w:r w:rsidRPr="00413830">
              <w:rPr>
                <w:color w:val="548DD4" w:themeColor="text2" w:themeTint="99"/>
                <w:sz w:val="19"/>
                <w:szCs w:val="19"/>
              </w:rPr>
              <w:t>SIGSEGV</w:t>
            </w:r>
            <w:r w:rsidRPr="00413830">
              <w:rPr>
                <w:color w:val="000000"/>
                <w:sz w:val="19"/>
                <w:szCs w:val="19"/>
              </w:rPr>
              <w:t xml:space="preserve">         11      </w:t>
            </w:r>
            <w:r w:rsidRPr="00413830">
              <w:rPr>
                <w:rStyle w:val="comment1"/>
                <w:sz w:val="19"/>
                <w:szCs w:val="19"/>
              </w:rPr>
              <w:t>/* Segmentation violation (ANSI).  */</w:t>
            </w:r>
          </w:p>
          <w:p w:rsidR="0066601A" w:rsidRPr="00413830" w:rsidRDefault="0066601A" w:rsidP="004A560D">
            <w:pPr>
              <w:pStyle w:val="HTMLPreformatted"/>
              <w:ind w:firstLine="342"/>
              <w:rPr>
                <w:color w:val="000000"/>
                <w:sz w:val="19"/>
                <w:szCs w:val="19"/>
              </w:rPr>
            </w:pPr>
            <w:r w:rsidRPr="00413830">
              <w:rPr>
                <w:rStyle w:val="preprocessor-keyword-directive1"/>
                <w:sz w:val="19"/>
                <w:szCs w:val="19"/>
              </w:rPr>
              <w:t>#define</w:t>
            </w:r>
            <w:r w:rsidRPr="00413830">
              <w:rPr>
                <w:color w:val="000000"/>
                <w:sz w:val="19"/>
                <w:szCs w:val="19"/>
              </w:rPr>
              <w:t xml:space="preserve"> </w:t>
            </w:r>
            <w:r w:rsidRPr="00413830">
              <w:rPr>
                <w:color w:val="548DD4" w:themeColor="text2" w:themeTint="99"/>
                <w:sz w:val="19"/>
                <w:szCs w:val="19"/>
              </w:rPr>
              <w:t>SIGUSR2</w:t>
            </w:r>
            <w:r w:rsidRPr="00413830">
              <w:rPr>
                <w:color w:val="000000"/>
                <w:sz w:val="19"/>
                <w:szCs w:val="19"/>
              </w:rPr>
              <w:t xml:space="preserve">         12      </w:t>
            </w:r>
            <w:r w:rsidRPr="00413830">
              <w:rPr>
                <w:rStyle w:val="comment1"/>
                <w:sz w:val="19"/>
                <w:szCs w:val="19"/>
              </w:rPr>
              <w:t>/* User-defined signal 2 (POSIX).  */</w:t>
            </w:r>
          </w:p>
          <w:p w:rsidR="0066601A" w:rsidRPr="00413830" w:rsidRDefault="0066601A" w:rsidP="004A560D">
            <w:pPr>
              <w:pStyle w:val="HTMLPreformatted"/>
              <w:ind w:firstLine="342"/>
              <w:rPr>
                <w:color w:val="000000"/>
                <w:sz w:val="19"/>
                <w:szCs w:val="19"/>
              </w:rPr>
            </w:pPr>
            <w:r w:rsidRPr="00413830">
              <w:rPr>
                <w:rStyle w:val="preprocessor-keyword-directive1"/>
                <w:sz w:val="19"/>
                <w:szCs w:val="19"/>
              </w:rPr>
              <w:t>#define</w:t>
            </w:r>
            <w:r w:rsidRPr="00413830">
              <w:rPr>
                <w:color w:val="000000"/>
                <w:sz w:val="19"/>
                <w:szCs w:val="19"/>
              </w:rPr>
              <w:t xml:space="preserve"> </w:t>
            </w:r>
            <w:r w:rsidRPr="00413830">
              <w:rPr>
                <w:color w:val="548DD4" w:themeColor="text2" w:themeTint="99"/>
                <w:sz w:val="19"/>
                <w:szCs w:val="19"/>
              </w:rPr>
              <w:t xml:space="preserve">SIGPIPE </w:t>
            </w:r>
            <w:r w:rsidRPr="00413830">
              <w:rPr>
                <w:color w:val="000000"/>
                <w:sz w:val="19"/>
                <w:szCs w:val="19"/>
              </w:rPr>
              <w:t xml:space="preserve">        13      </w:t>
            </w:r>
            <w:r w:rsidRPr="00413830">
              <w:rPr>
                <w:rStyle w:val="comment1"/>
                <w:sz w:val="19"/>
                <w:szCs w:val="19"/>
              </w:rPr>
              <w:t>/* Broken pipe (POSIX).  */</w:t>
            </w:r>
          </w:p>
          <w:p w:rsidR="0066601A" w:rsidRPr="00413830" w:rsidRDefault="0066601A" w:rsidP="004A560D">
            <w:pPr>
              <w:pStyle w:val="HTMLPreformatted"/>
              <w:ind w:firstLine="342"/>
              <w:rPr>
                <w:color w:val="000000"/>
                <w:sz w:val="19"/>
                <w:szCs w:val="19"/>
              </w:rPr>
            </w:pPr>
            <w:r w:rsidRPr="00413830">
              <w:rPr>
                <w:rStyle w:val="preprocessor-keyword-directive1"/>
                <w:sz w:val="19"/>
                <w:szCs w:val="19"/>
              </w:rPr>
              <w:t>#define</w:t>
            </w:r>
            <w:r w:rsidRPr="00413830">
              <w:rPr>
                <w:color w:val="000000"/>
                <w:sz w:val="19"/>
                <w:szCs w:val="19"/>
              </w:rPr>
              <w:t xml:space="preserve"> </w:t>
            </w:r>
            <w:r w:rsidRPr="00413830">
              <w:rPr>
                <w:color w:val="548DD4" w:themeColor="text2" w:themeTint="99"/>
                <w:sz w:val="19"/>
                <w:szCs w:val="19"/>
              </w:rPr>
              <w:t>SIGALRM</w:t>
            </w:r>
            <w:r w:rsidRPr="00413830">
              <w:rPr>
                <w:color w:val="000000"/>
                <w:sz w:val="19"/>
                <w:szCs w:val="19"/>
              </w:rPr>
              <w:t xml:space="preserve">         14      </w:t>
            </w:r>
            <w:r w:rsidRPr="00413830">
              <w:rPr>
                <w:rStyle w:val="comment1"/>
                <w:sz w:val="19"/>
                <w:szCs w:val="19"/>
              </w:rPr>
              <w:t>/* Alarm clock (POSIX).  */</w:t>
            </w:r>
          </w:p>
          <w:p w:rsidR="0066601A" w:rsidRPr="00413830" w:rsidRDefault="0066601A" w:rsidP="004A560D">
            <w:pPr>
              <w:pStyle w:val="HTMLPreformatted"/>
              <w:ind w:firstLine="342"/>
              <w:rPr>
                <w:color w:val="000000"/>
                <w:sz w:val="19"/>
                <w:szCs w:val="19"/>
              </w:rPr>
            </w:pPr>
            <w:r w:rsidRPr="00413830">
              <w:rPr>
                <w:rStyle w:val="preprocessor-keyword-directive1"/>
                <w:sz w:val="19"/>
                <w:szCs w:val="19"/>
              </w:rPr>
              <w:t>#define</w:t>
            </w:r>
            <w:r w:rsidRPr="00413830">
              <w:rPr>
                <w:color w:val="000000"/>
                <w:sz w:val="19"/>
                <w:szCs w:val="19"/>
              </w:rPr>
              <w:t xml:space="preserve"> </w:t>
            </w:r>
            <w:r w:rsidRPr="00413830">
              <w:rPr>
                <w:color w:val="548DD4" w:themeColor="text2" w:themeTint="99"/>
                <w:sz w:val="19"/>
                <w:szCs w:val="19"/>
              </w:rPr>
              <w:t>SIGTERM</w:t>
            </w:r>
            <w:r w:rsidRPr="00413830">
              <w:rPr>
                <w:color w:val="000000"/>
                <w:sz w:val="19"/>
                <w:szCs w:val="19"/>
              </w:rPr>
              <w:t xml:space="preserve">         15      </w:t>
            </w:r>
            <w:r w:rsidRPr="00413830">
              <w:rPr>
                <w:rStyle w:val="comment1"/>
                <w:sz w:val="19"/>
                <w:szCs w:val="19"/>
              </w:rPr>
              <w:t>/* Termination (ANSI).  */</w:t>
            </w:r>
          </w:p>
          <w:p w:rsidR="0066601A" w:rsidRPr="00413830" w:rsidRDefault="0066601A" w:rsidP="004A560D">
            <w:pPr>
              <w:pStyle w:val="HTMLPreformatted"/>
              <w:ind w:firstLine="342"/>
              <w:rPr>
                <w:color w:val="000000"/>
                <w:sz w:val="19"/>
                <w:szCs w:val="19"/>
              </w:rPr>
            </w:pPr>
            <w:r w:rsidRPr="00413830">
              <w:rPr>
                <w:rStyle w:val="preprocessor-keyword-directive1"/>
                <w:sz w:val="19"/>
                <w:szCs w:val="19"/>
              </w:rPr>
              <w:t>#define</w:t>
            </w:r>
            <w:r w:rsidRPr="00413830">
              <w:rPr>
                <w:color w:val="000000"/>
                <w:sz w:val="19"/>
                <w:szCs w:val="19"/>
              </w:rPr>
              <w:t xml:space="preserve"> </w:t>
            </w:r>
            <w:r w:rsidRPr="00413830">
              <w:rPr>
                <w:color w:val="548DD4" w:themeColor="text2" w:themeTint="99"/>
                <w:sz w:val="19"/>
                <w:szCs w:val="19"/>
              </w:rPr>
              <w:t xml:space="preserve">SIGSTKFLT </w:t>
            </w:r>
            <w:r w:rsidRPr="00413830">
              <w:rPr>
                <w:color w:val="000000"/>
                <w:sz w:val="19"/>
                <w:szCs w:val="19"/>
              </w:rPr>
              <w:t xml:space="preserve">      16      </w:t>
            </w:r>
            <w:r w:rsidRPr="00413830">
              <w:rPr>
                <w:rStyle w:val="comment1"/>
                <w:sz w:val="19"/>
                <w:szCs w:val="19"/>
              </w:rPr>
              <w:t>/* Stack fault.  */</w:t>
            </w:r>
          </w:p>
          <w:p w:rsidR="0066601A" w:rsidRPr="00413830" w:rsidRDefault="0066601A" w:rsidP="004A560D">
            <w:pPr>
              <w:pStyle w:val="HTMLPreformatted"/>
              <w:ind w:firstLine="342"/>
              <w:rPr>
                <w:color w:val="000000"/>
                <w:sz w:val="19"/>
                <w:szCs w:val="19"/>
              </w:rPr>
            </w:pPr>
            <w:r w:rsidRPr="00413830">
              <w:rPr>
                <w:rStyle w:val="preprocessor-keyword-directive1"/>
                <w:sz w:val="19"/>
                <w:szCs w:val="19"/>
              </w:rPr>
              <w:t>#define</w:t>
            </w:r>
            <w:r w:rsidRPr="00413830">
              <w:rPr>
                <w:color w:val="000000"/>
                <w:sz w:val="19"/>
                <w:szCs w:val="19"/>
              </w:rPr>
              <w:t xml:space="preserve"> </w:t>
            </w:r>
            <w:r w:rsidRPr="00413830">
              <w:rPr>
                <w:color w:val="548DD4" w:themeColor="text2" w:themeTint="99"/>
                <w:sz w:val="19"/>
                <w:szCs w:val="19"/>
              </w:rPr>
              <w:t>SIGCLD</w:t>
            </w:r>
            <w:r w:rsidRPr="00413830">
              <w:rPr>
                <w:color w:val="000000"/>
                <w:sz w:val="19"/>
                <w:szCs w:val="19"/>
              </w:rPr>
              <w:t xml:space="preserve">          SIGCHLD </w:t>
            </w:r>
            <w:r w:rsidRPr="00413830">
              <w:rPr>
                <w:rStyle w:val="comment1"/>
                <w:sz w:val="19"/>
                <w:szCs w:val="19"/>
              </w:rPr>
              <w:t>/* Same as SIGCHLD (System V).  */</w:t>
            </w:r>
          </w:p>
          <w:p w:rsidR="0066601A" w:rsidRPr="00413830" w:rsidRDefault="0066601A" w:rsidP="004A560D">
            <w:pPr>
              <w:pStyle w:val="HTMLPreformatted"/>
              <w:ind w:firstLine="342"/>
              <w:rPr>
                <w:color w:val="000000"/>
                <w:sz w:val="19"/>
                <w:szCs w:val="19"/>
              </w:rPr>
            </w:pPr>
            <w:r w:rsidRPr="00413830">
              <w:rPr>
                <w:rStyle w:val="preprocessor-keyword-directive1"/>
                <w:sz w:val="19"/>
                <w:szCs w:val="19"/>
              </w:rPr>
              <w:t>#define</w:t>
            </w:r>
            <w:r w:rsidRPr="00413830">
              <w:rPr>
                <w:color w:val="000000"/>
                <w:sz w:val="19"/>
                <w:szCs w:val="19"/>
              </w:rPr>
              <w:t xml:space="preserve"> </w:t>
            </w:r>
            <w:r w:rsidRPr="00413830">
              <w:rPr>
                <w:color w:val="548DD4" w:themeColor="text2" w:themeTint="99"/>
                <w:sz w:val="19"/>
                <w:szCs w:val="19"/>
              </w:rPr>
              <w:t>SIGCHLD</w:t>
            </w:r>
            <w:r w:rsidRPr="00413830">
              <w:rPr>
                <w:color w:val="000000"/>
                <w:sz w:val="19"/>
                <w:szCs w:val="19"/>
              </w:rPr>
              <w:t xml:space="preserve">         17      </w:t>
            </w:r>
            <w:r w:rsidRPr="00413830">
              <w:rPr>
                <w:rStyle w:val="comment1"/>
                <w:sz w:val="19"/>
                <w:szCs w:val="19"/>
              </w:rPr>
              <w:t>/* Child status has changed (POSIX).  */</w:t>
            </w:r>
          </w:p>
          <w:p w:rsidR="0066601A" w:rsidRPr="00413830" w:rsidRDefault="0066601A" w:rsidP="004A560D">
            <w:pPr>
              <w:pStyle w:val="HTMLPreformatted"/>
              <w:ind w:firstLine="342"/>
              <w:rPr>
                <w:color w:val="000000"/>
                <w:sz w:val="19"/>
                <w:szCs w:val="19"/>
              </w:rPr>
            </w:pPr>
            <w:r w:rsidRPr="00413830">
              <w:rPr>
                <w:rStyle w:val="preprocessor-keyword-directive1"/>
                <w:sz w:val="19"/>
                <w:szCs w:val="19"/>
              </w:rPr>
              <w:t>#define</w:t>
            </w:r>
            <w:r w:rsidRPr="00413830">
              <w:rPr>
                <w:color w:val="000000"/>
                <w:sz w:val="19"/>
                <w:szCs w:val="19"/>
              </w:rPr>
              <w:t xml:space="preserve"> </w:t>
            </w:r>
            <w:r w:rsidRPr="00413830">
              <w:rPr>
                <w:color w:val="548DD4" w:themeColor="text2" w:themeTint="99"/>
                <w:sz w:val="19"/>
                <w:szCs w:val="19"/>
              </w:rPr>
              <w:t>SIGCONT</w:t>
            </w:r>
            <w:r w:rsidRPr="00413830">
              <w:rPr>
                <w:color w:val="000000"/>
                <w:sz w:val="19"/>
                <w:szCs w:val="19"/>
              </w:rPr>
              <w:t xml:space="preserve">         18      </w:t>
            </w:r>
            <w:r w:rsidRPr="00413830">
              <w:rPr>
                <w:rStyle w:val="comment1"/>
                <w:sz w:val="19"/>
                <w:szCs w:val="19"/>
              </w:rPr>
              <w:t>/* Continue (POSIX).  */</w:t>
            </w:r>
          </w:p>
          <w:p w:rsidR="0066601A" w:rsidRPr="00413830" w:rsidRDefault="0066601A" w:rsidP="004A560D">
            <w:pPr>
              <w:pStyle w:val="HTMLPreformatted"/>
              <w:ind w:firstLine="342"/>
              <w:rPr>
                <w:color w:val="000000"/>
                <w:sz w:val="19"/>
                <w:szCs w:val="19"/>
              </w:rPr>
            </w:pPr>
            <w:r w:rsidRPr="00413830">
              <w:rPr>
                <w:rStyle w:val="preprocessor-keyword-directive1"/>
                <w:sz w:val="19"/>
                <w:szCs w:val="19"/>
              </w:rPr>
              <w:t>#define</w:t>
            </w:r>
            <w:r w:rsidRPr="00413830">
              <w:rPr>
                <w:color w:val="000000"/>
                <w:sz w:val="19"/>
                <w:szCs w:val="19"/>
              </w:rPr>
              <w:t xml:space="preserve"> </w:t>
            </w:r>
            <w:r w:rsidRPr="00413830">
              <w:rPr>
                <w:color w:val="548DD4" w:themeColor="text2" w:themeTint="99"/>
                <w:sz w:val="19"/>
                <w:szCs w:val="19"/>
              </w:rPr>
              <w:t>SIGSTOP</w:t>
            </w:r>
            <w:r w:rsidRPr="00413830">
              <w:rPr>
                <w:color w:val="000000"/>
                <w:sz w:val="19"/>
                <w:szCs w:val="19"/>
              </w:rPr>
              <w:t xml:space="preserve">         19      </w:t>
            </w:r>
            <w:r w:rsidRPr="00413830">
              <w:rPr>
                <w:rStyle w:val="comment1"/>
                <w:sz w:val="19"/>
                <w:szCs w:val="19"/>
              </w:rPr>
              <w:t>/* Stop, unblockable (POSIX).  */</w:t>
            </w:r>
          </w:p>
          <w:p w:rsidR="0066601A" w:rsidRPr="00413830" w:rsidRDefault="0066601A" w:rsidP="004A560D">
            <w:pPr>
              <w:pStyle w:val="HTMLPreformatted"/>
              <w:ind w:firstLine="342"/>
              <w:rPr>
                <w:color w:val="000000"/>
                <w:sz w:val="19"/>
                <w:szCs w:val="19"/>
              </w:rPr>
            </w:pPr>
            <w:r w:rsidRPr="00413830">
              <w:rPr>
                <w:rStyle w:val="preprocessor-keyword-directive1"/>
                <w:sz w:val="19"/>
                <w:szCs w:val="19"/>
              </w:rPr>
              <w:t>#define</w:t>
            </w:r>
            <w:r w:rsidRPr="00413830">
              <w:rPr>
                <w:color w:val="000000"/>
                <w:sz w:val="19"/>
                <w:szCs w:val="19"/>
              </w:rPr>
              <w:t xml:space="preserve"> </w:t>
            </w:r>
            <w:r w:rsidRPr="00413830">
              <w:rPr>
                <w:color w:val="548DD4" w:themeColor="text2" w:themeTint="99"/>
                <w:sz w:val="19"/>
                <w:szCs w:val="19"/>
              </w:rPr>
              <w:t>SIGTSTP</w:t>
            </w:r>
            <w:r w:rsidRPr="00413830">
              <w:rPr>
                <w:color w:val="000000"/>
                <w:sz w:val="19"/>
                <w:szCs w:val="19"/>
              </w:rPr>
              <w:t xml:space="preserve">         20      </w:t>
            </w:r>
            <w:r w:rsidRPr="00413830">
              <w:rPr>
                <w:rStyle w:val="comment1"/>
                <w:sz w:val="19"/>
                <w:szCs w:val="19"/>
              </w:rPr>
              <w:t>/* Keyboard stop (POSIX).  */</w:t>
            </w:r>
          </w:p>
          <w:p w:rsidR="0066601A" w:rsidRPr="00413830" w:rsidRDefault="0066601A" w:rsidP="004A560D">
            <w:pPr>
              <w:pStyle w:val="HTMLPreformatted"/>
              <w:ind w:firstLine="342"/>
              <w:rPr>
                <w:color w:val="000000"/>
                <w:sz w:val="19"/>
                <w:szCs w:val="19"/>
              </w:rPr>
            </w:pPr>
            <w:r w:rsidRPr="00413830">
              <w:rPr>
                <w:rStyle w:val="preprocessor-keyword-directive1"/>
                <w:sz w:val="19"/>
                <w:szCs w:val="19"/>
              </w:rPr>
              <w:t>#define</w:t>
            </w:r>
            <w:r w:rsidRPr="00413830">
              <w:rPr>
                <w:color w:val="000000"/>
                <w:sz w:val="19"/>
                <w:szCs w:val="19"/>
              </w:rPr>
              <w:t xml:space="preserve"> </w:t>
            </w:r>
            <w:r w:rsidRPr="00413830">
              <w:rPr>
                <w:color w:val="548DD4" w:themeColor="text2" w:themeTint="99"/>
                <w:sz w:val="19"/>
                <w:szCs w:val="19"/>
              </w:rPr>
              <w:t>SIGTTIN</w:t>
            </w:r>
            <w:r w:rsidRPr="00413830">
              <w:rPr>
                <w:color w:val="000000"/>
                <w:sz w:val="19"/>
                <w:szCs w:val="19"/>
              </w:rPr>
              <w:t xml:space="preserve">         21      </w:t>
            </w:r>
            <w:r w:rsidRPr="00413830">
              <w:rPr>
                <w:rStyle w:val="comment1"/>
                <w:sz w:val="19"/>
                <w:szCs w:val="19"/>
              </w:rPr>
              <w:t>/* Background read from tty (POSIX).  */</w:t>
            </w:r>
          </w:p>
          <w:p w:rsidR="0066601A" w:rsidRPr="00413830" w:rsidRDefault="0066601A" w:rsidP="004A560D">
            <w:pPr>
              <w:pStyle w:val="HTMLPreformatted"/>
              <w:ind w:firstLine="342"/>
              <w:rPr>
                <w:color w:val="000000"/>
                <w:sz w:val="19"/>
                <w:szCs w:val="19"/>
              </w:rPr>
            </w:pPr>
            <w:r w:rsidRPr="00413830">
              <w:rPr>
                <w:rStyle w:val="preprocessor-keyword-directive1"/>
                <w:sz w:val="19"/>
                <w:szCs w:val="19"/>
              </w:rPr>
              <w:t>#define</w:t>
            </w:r>
            <w:r w:rsidRPr="00413830">
              <w:rPr>
                <w:color w:val="000000"/>
                <w:sz w:val="19"/>
                <w:szCs w:val="19"/>
              </w:rPr>
              <w:t xml:space="preserve"> </w:t>
            </w:r>
            <w:r w:rsidRPr="00413830">
              <w:rPr>
                <w:color w:val="548DD4" w:themeColor="text2" w:themeTint="99"/>
                <w:sz w:val="19"/>
                <w:szCs w:val="19"/>
              </w:rPr>
              <w:t>SIGTTOU</w:t>
            </w:r>
            <w:r w:rsidRPr="00413830">
              <w:rPr>
                <w:color w:val="000000"/>
                <w:sz w:val="19"/>
                <w:szCs w:val="19"/>
              </w:rPr>
              <w:t xml:space="preserve">         22      </w:t>
            </w:r>
            <w:r w:rsidRPr="00413830">
              <w:rPr>
                <w:rStyle w:val="comment1"/>
                <w:sz w:val="19"/>
                <w:szCs w:val="19"/>
              </w:rPr>
              <w:t>/* Background write to tty (POSIX).  */</w:t>
            </w:r>
          </w:p>
          <w:p w:rsidR="0066601A" w:rsidRPr="00413830" w:rsidRDefault="0066601A" w:rsidP="004A560D">
            <w:pPr>
              <w:pStyle w:val="HTMLPreformatted"/>
              <w:ind w:firstLine="342"/>
              <w:rPr>
                <w:color w:val="000000"/>
                <w:sz w:val="19"/>
                <w:szCs w:val="19"/>
              </w:rPr>
            </w:pPr>
            <w:r w:rsidRPr="00413830">
              <w:rPr>
                <w:rStyle w:val="preprocessor-keyword-directive1"/>
                <w:sz w:val="19"/>
                <w:szCs w:val="19"/>
              </w:rPr>
              <w:t>#define</w:t>
            </w:r>
            <w:r w:rsidRPr="00413830">
              <w:rPr>
                <w:color w:val="000000"/>
                <w:sz w:val="19"/>
                <w:szCs w:val="19"/>
              </w:rPr>
              <w:t xml:space="preserve"> </w:t>
            </w:r>
            <w:r w:rsidRPr="00413830">
              <w:rPr>
                <w:color w:val="548DD4" w:themeColor="text2" w:themeTint="99"/>
                <w:sz w:val="19"/>
                <w:szCs w:val="19"/>
              </w:rPr>
              <w:t xml:space="preserve">SIGURG </w:t>
            </w:r>
            <w:r w:rsidRPr="00413830">
              <w:rPr>
                <w:color w:val="000000"/>
                <w:sz w:val="19"/>
                <w:szCs w:val="19"/>
              </w:rPr>
              <w:t xml:space="preserve">         23      </w:t>
            </w:r>
            <w:r w:rsidRPr="00413830">
              <w:rPr>
                <w:rStyle w:val="comment1"/>
                <w:sz w:val="19"/>
                <w:szCs w:val="19"/>
              </w:rPr>
              <w:t>/* Urgent condition on socket (4.2 BSD).  */</w:t>
            </w:r>
          </w:p>
          <w:p w:rsidR="0066601A" w:rsidRPr="00413830" w:rsidRDefault="0066601A" w:rsidP="004A560D">
            <w:pPr>
              <w:pStyle w:val="HTMLPreformatted"/>
              <w:ind w:firstLine="342"/>
              <w:rPr>
                <w:color w:val="000000"/>
                <w:sz w:val="19"/>
                <w:szCs w:val="19"/>
              </w:rPr>
            </w:pPr>
            <w:r w:rsidRPr="00413830">
              <w:rPr>
                <w:rStyle w:val="preprocessor-keyword-directive1"/>
                <w:sz w:val="19"/>
                <w:szCs w:val="19"/>
              </w:rPr>
              <w:t>#define</w:t>
            </w:r>
            <w:r w:rsidRPr="00413830">
              <w:rPr>
                <w:color w:val="000000"/>
                <w:sz w:val="19"/>
                <w:szCs w:val="19"/>
              </w:rPr>
              <w:t xml:space="preserve"> </w:t>
            </w:r>
            <w:r w:rsidRPr="00413830">
              <w:rPr>
                <w:color w:val="548DD4" w:themeColor="text2" w:themeTint="99"/>
                <w:sz w:val="19"/>
                <w:szCs w:val="19"/>
              </w:rPr>
              <w:t>SIGXCPU</w:t>
            </w:r>
            <w:r w:rsidRPr="00413830">
              <w:rPr>
                <w:color w:val="000000"/>
                <w:sz w:val="19"/>
                <w:szCs w:val="19"/>
              </w:rPr>
              <w:t xml:space="preserve">         24      </w:t>
            </w:r>
            <w:r w:rsidRPr="00413830">
              <w:rPr>
                <w:rStyle w:val="comment1"/>
                <w:sz w:val="19"/>
                <w:szCs w:val="19"/>
              </w:rPr>
              <w:t>/* CPU limit exceeded (4.2 BSD).  */</w:t>
            </w:r>
          </w:p>
          <w:p w:rsidR="0066601A" w:rsidRPr="00413830" w:rsidRDefault="0066601A" w:rsidP="004A560D">
            <w:pPr>
              <w:pStyle w:val="HTMLPreformatted"/>
              <w:ind w:firstLine="342"/>
              <w:rPr>
                <w:color w:val="000000"/>
                <w:sz w:val="19"/>
                <w:szCs w:val="19"/>
              </w:rPr>
            </w:pPr>
            <w:r w:rsidRPr="00413830">
              <w:rPr>
                <w:rStyle w:val="preprocessor-keyword-directive1"/>
                <w:sz w:val="19"/>
                <w:szCs w:val="19"/>
              </w:rPr>
              <w:t>#define</w:t>
            </w:r>
            <w:r w:rsidRPr="00413830">
              <w:rPr>
                <w:color w:val="000000"/>
                <w:sz w:val="19"/>
                <w:szCs w:val="19"/>
              </w:rPr>
              <w:t xml:space="preserve"> </w:t>
            </w:r>
            <w:r w:rsidRPr="00413830">
              <w:rPr>
                <w:color w:val="548DD4" w:themeColor="text2" w:themeTint="99"/>
                <w:sz w:val="19"/>
                <w:szCs w:val="19"/>
              </w:rPr>
              <w:t>SIGXFSZ</w:t>
            </w:r>
            <w:r w:rsidRPr="00413830">
              <w:rPr>
                <w:color w:val="000000"/>
                <w:sz w:val="19"/>
                <w:szCs w:val="19"/>
              </w:rPr>
              <w:t xml:space="preserve">         25      </w:t>
            </w:r>
            <w:r w:rsidRPr="00413830">
              <w:rPr>
                <w:rStyle w:val="comment1"/>
                <w:sz w:val="19"/>
                <w:szCs w:val="19"/>
              </w:rPr>
              <w:t>/* File size limit exceeded (4.2 BSD).  */</w:t>
            </w:r>
          </w:p>
          <w:p w:rsidR="0066601A" w:rsidRPr="00413830" w:rsidRDefault="0066601A" w:rsidP="004A560D">
            <w:pPr>
              <w:pStyle w:val="HTMLPreformatted"/>
              <w:ind w:firstLine="342"/>
              <w:rPr>
                <w:color w:val="000000"/>
                <w:sz w:val="19"/>
                <w:szCs w:val="19"/>
              </w:rPr>
            </w:pPr>
            <w:r w:rsidRPr="00413830">
              <w:rPr>
                <w:rStyle w:val="preprocessor-keyword-directive1"/>
                <w:sz w:val="19"/>
                <w:szCs w:val="19"/>
              </w:rPr>
              <w:t>#define</w:t>
            </w:r>
            <w:r w:rsidRPr="00413830">
              <w:rPr>
                <w:color w:val="000000"/>
                <w:sz w:val="19"/>
                <w:szCs w:val="19"/>
              </w:rPr>
              <w:t xml:space="preserve"> </w:t>
            </w:r>
            <w:r w:rsidRPr="00413830">
              <w:rPr>
                <w:color w:val="548DD4" w:themeColor="text2" w:themeTint="99"/>
                <w:sz w:val="19"/>
                <w:szCs w:val="19"/>
              </w:rPr>
              <w:t>SIGVTALRM</w:t>
            </w:r>
            <w:r w:rsidRPr="00413830">
              <w:rPr>
                <w:color w:val="000000"/>
                <w:sz w:val="19"/>
                <w:szCs w:val="19"/>
              </w:rPr>
              <w:t xml:space="preserve">       26      </w:t>
            </w:r>
            <w:r w:rsidRPr="00413830">
              <w:rPr>
                <w:rStyle w:val="comment1"/>
                <w:sz w:val="19"/>
                <w:szCs w:val="19"/>
              </w:rPr>
              <w:t>/* Virtual alarm clock (4.2 BSD).  */</w:t>
            </w:r>
          </w:p>
          <w:p w:rsidR="0066601A" w:rsidRPr="00413830" w:rsidRDefault="0066601A" w:rsidP="004A560D">
            <w:pPr>
              <w:pStyle w:val="HTMLPreformatted"/>
              <w:ind w:firstLine="342"/>
              <w:rPr>
                <w:color w:val="000000"/>
                <w:sz w:val="19"/>
                <w:szCs w:val="19"/>
              </w:rPr>
            </w:pPr>
            <w:r w:rsidRPr="00413830">
              <w:rPr>
                <w:rStyle w:val="preprocessor-keyword-directive1"/>
                <w:sz w:val="19"/>
                <w:szCs w:val="19"/>
              </w:rPr>
              <w:t>#define</w:t>
            </w:r>
            <w:r w:rsidRPr="00413830">
              <w:rPr>
                <w:color w:val="000000"/>
                <w:sz w:val="19"/>
                <w:szCs w:val="19"/>
              </w:rPr>
              <w:t xml:space="preserve"> </w:t>
            </w:r>
            <w:r w:rsidRPr="00413830">
              <w:rPr>
                <w:color w:val="548DD4" w:themeColor="text2" w:themeTint="99"/>
                <w:sz w:val="19"/>
                <w:szCs w:val="19"/>
              </w:rPr>
              <w:t>SIGPROF</w:t>
            </w:r>
            <w:r w:rsidRPr="00413830">
              <w:rPr>
                <w:color w:val="000000"/>
                <w:sz w:val="19"/>
                <w:szCs w:val="19"/>
              </w:rPr>
              <w:t xml:space="preserve">         27      </w:t>
            </w:r>
            <w:r w:rsidRPr="00413830">
              <w:rPr>
                <w:rStyle w:val="comment1"/>
                <w:sz w:val="19"/>
                <w:szCs w:val="19"/>
              </w:rPr>
              <w:t>/* Profiling alarm clock (4.2 BSD).  */</w:t>
            </w:r>
          </w:p>
          <w:p w:rsidR="0066601A" w:rsidRPr="00413830" w:rsidRDefault="0066601A" w:rsidP="004A560D">
            <w:pPr>
              <w:pStyle w:val="HTMLPreformatted"/>
              <w:ind w:firstLine="342"/>
              <w:rPr>
                <w:color w:val="000000"/>
                <w:sz w:val="19"/>
                <w:szCs w:val="19"/>
              </w:rPr>
            </w:pPr>
            <w:r w:rsidRPr="00413830">
              <w:rPr>
                <w:rStyle w:val="preprocessor-keyword-directive1"/>
                <w:sz w:val="19"/>
                <w:szCs w:val="19"/>
              </w:rPr>
              <w:t>#define</w:t>
            </w:r>
            <w:r w:rsidRPr="00413830">
              <w:rPr>
                <w:color w:val="000000"/>
                <w:sz w:val="19"/>
                <w:szCs w:val="19"/>
              </w:rPr>
              <w:t xml:space="preserve"> </w:t>
            </w:r>
            <w:r w:rsidRPr="00413830">
              <w:rPr>
                <w:color w:val="548DD4" w:themeColor="text2" w:themeTint="99"/>
                <w:sz w:val="19"/>
                <w:szCs w:val="19"/>
              </w:rPr>
              <w:t>SIGWINCH</w:t>
            </w:r>
            <w:r w:rsidRPr="00413830">
              <w:rPr>
                <w:color w:val="000000"/>
                <w:sz w:val="19"/>
                <w:szCs w:val="19"/>
              </w:rPr>
              <w:t xml:space="preserve">        28      </w:t>
            </w:r>
            <w:r w:rsidRPr="00413830">
              <w:rPr>
                <w:rStyle w:val="comment1"/>
                <w:sz w:val="19"/>
                <w:szCs w:val="19"/>
              </w:rPr>
              <w:t>/* Window size change (4.3 BSD, Sun).  */</w:t>
            </w:r>
          </w:p>
          <w:p w:rsidR="0066601A" w:rsidRPr="00413830" w:rsidRDefault="0066601A" w:rsidP="004A560D">
            <w:pPr>
              <w:pStyle w:val="HTMLPreformatted"/>
              <w:ind w:firstLine="342"/>
              <w:rPr>
                <w:color w:val="000000"/>
                <w:sz w:val="19"/>
                <w:szCs w:val="19"/>
              </w:rPr>
            </w:pPr>
            <w:r w:rsidRPr="00413830">
              <w:rPr>
                <w:rStyle w:val="preprocessor-keyword-directive1"/>
                <w:sz w:val="19"/>
                <w:szCs w:val="19"/>
              </w:rPr>
              <w:t>#define</w:t>
            </w:r>
            <w:r w:rsidRPr="00413830">
              <w:rPr>
                <w:color w:val="000000"/>
                <w:sz w:val="19"/>
                <w:szCs w:val="19"/>
              </w:rPr>
              <w:t xml:space="preserve"> </w:t>
            </w:r>
            <w:r w:rsidRPr="00413830">
              <w:rPr>
                <w:color w:val="548DD4" w:themeColor="text2" w:themeTint="99"/>
                <w:sz w:val="19"/>
                <w:szCs w:val="19"/>
              </w:rPr>
              <w:t>SIGPOLL</w:t>
            </w:r>
            <w:r w:rsidRPr="00413830">
              <w:rPr>
                <w:color w:val="000000"/>
                <w:sz w:val="19"/>
                <w:szCs w:val="19"/>
              </w:rPr>
              <w:t xml:space="preserve">         SIGIO   </w:t>
            </w:r>
            <w:r w:rsidRPr="00413830">
              <w:rPr>
                <w:rStyle w:val="comment1"/>
                <w:sz w:val="19"/>
                <w:szCs w:val="19"/>
              </w:rPr>
              <w:t>/* Pollable event occurred (System V).  */</w:t>
            </w:r>
          </w:p>
          <w:p w:rsidR="0066601A" w:rsidRPr="00413830" w:rsidRDefault="0066601A" w:rsidP="004A560D">
            <w:pPr>
              <w:pStyle w:val="HTMLPreformatted"/>
              <w:ind w:firstLine="342"/>
              <w:rPr>
                <w:color w:val="000000"/>
                <w:sz w:val="19"/>
                <w:szCs w:val="19"/>
              </w:rPr>
            </w:pPr>
            <w:r w:rsidRPr="00413830">
              <w:rPr>
                <w:rStyle w:val="preprocessor-keyword-directive1"/>
                <w:sz w:val="19"/>
                <w:szCs w:val="19"/>
              </w:rPr>
              <w:t>#define</w:t>
            </w:r>
            <w:r w:rsidRPr="00413830">
              <w:rPr>
                <w:color w:val="000000"/>
                <w:sz w:val="19"/>
                <w:szCs w:val="19"/>
              </w:rPr>
              <w:t xml:space="preserve"> </w:t>
            </w:r>
            <w:r w:rsidRPr="00413830">
              <w:rPr>
                <w:color w:val="548DD4" w:themeColor="text2" w:themeTint="99"/>
                <w:sz w:val="19"/>
                <w:szCs w:val="19"/>
              </w:rPr>
              <w:t>SIGIO</w:t>
            </w:r>
            <w:r w:rsidRPr="00413830">
              <w:rPr>
                <w:color w:val="000000"/>
                <w:sz w:val="19"/>
                <w:szCs w:val="19"/>
              </w:rPr>
              <w:t xml:space="preserve">           29      </w:t>
            </w:r>
            <w:r w:rsidRPr="00413830">
              <w:rPr>
                <w:rStyle w:val="comment1"/>
                <w:sz w:val="19"/>
                <w:szCs w:val="19"/>
              </w:rPr>
              <w:t>/* I/O now possible (4.2 BSD).  */</w:t>
            </w:r>
          </w:p>
          <w:p w:rsidR="0066601A" w:rsidRPr="00413830" w:rsidRDefault="0066601A" w:rsidP="004A560D">
            <w:pPr>
              <w:pStyle w:val="HTMLPreformatted"/>
              <w:ind w:firstLine="342"/>
              <w:rPr>
                <w:color w:val="000000"/>
                <w:sz w:val="19"/>
                <w:szCs w:val="19"/>
              </w:rPr>
            </w:pPr>
            <w:r w:rsidRPr="00413830">
              <w:rPr>
                <w:rStyle w:val="preprocessor-keyword-directive1"/>
                <w:sz w:val="19"/>
                <w:szCs w:val="19"/>
              </w:rPr>
              <w:t>#define</w:t>
            </w:r>
            <w:r w:rsidRPr="00413830">
              <w:rPr>
                <w:color w:val="000000"/>
                <w:sz w:val="19"/>
                <w:szCs w:val="19"/>
              </w:rPr>
              <w:t xml:space="preserve"> </w:t>
            </w:r>
            <w:r w:rsidRPr="00413830">
              <w:rPr>
                <w:color w:val="548DD4" w:themeColor="text2" w:themeTint="99"/>
                <w:sz w:val="19"/>
                <w:szCs w:val="19"/>
              </w:rPr>
              <w:t>SIGPWR</w:t>
            </w:r>
            <w:r w:rsidRPr="00413830">
              <w:rPr>
                <w:color w:val="000000"/>
                <w:sz w:val="19"/>
                <w:szCs w:val="19"/>
              </w:rPr>
              <w:t xml:space="preserve">          30      </w:t>
            </w:r>
            <w:r w:rsidRPr="00413830">
              <w:rPr>
                <w:rStyle w:val="comment1"/>
                <w:sz w:val="19"/>
                <w:szCs w:val="19"/>
              </w:rPr>
              <w:t>/* Power failure restart (System V).  */</w:t>
            </w:r>
          </w:p>
          <w:p w:rsidR="0066601A" w:rsidRPr="00413830" w:rsidRDefault="0066601A" w:rsidP="004A560D">
            <w:pPr>
              <w:pStyle w:val="HTMLPreformatted"/>
              <w:ind w:firstLine="342"/>
              <w:rPr>
                <w:color w:val="000000"/>
                <w:sz w:val="19"/>
                <w:szCs w:val="19"/>
              </w:rPr>
            </w:pPr>
            <w:r w:rsidRPr="00413830">
              <w:rPr>
                <w:rStyle w:val="preprocessor-keyword-directive1"/>
                <w:sz w:val="19"/>
                <w:szCs w:val="19"/>
              </w:rPr>
              <w:t>#define</w:t>
            </w:r>
            <w:r w:rsidRPr="00413830">
              <w:rPr>
                <w:color w:val="000000"/>
                <w:sz w:val="19"/>
                <w:szCs w:val="19"/>
              </w:rPr>
              <w:t xml:space="preserve"> </w:t>
            </w:r>
            <w:r w:rsidRPr="00413830">
              <w:rPr>
                <w:color w:val="548DD4" w:themeColor="text2" w:themeTint="99"/>
                <w:sz w:val="19"/>
                <w:szCs w:val="19"/>
              </w:rPr>
              <w:t>SIGSYS</w:t>
            </w:r>
            <w:r w:rsidRPr="00413830">
              <w:rPr>
                <w:color w:val="000000"/>
                <w:sz w:val="19"/>
                <w:szCs w:val="19"/>
              </w:rPr>
              <w:t xml:space="preserve">          31      </w:t>
            </w:r>
            <w:r w:rsidRPr="00413830">
              <w:rPr>
                <w:rStyle w:val="comment1"/>
                <w:sz w:val="19"/>
                <w:szCs w:val="19"/>
              </w:rPr>
              <w:t>/* Bad system call.  */</w:t>
            </w:r>
          </w:p>
          <w:p w:rsidR="0066601A" w:rsidRPr="00413830" w:rsidRDefault="0066601A" w:rsidP="004A560D">
            <w:pPr>
              <w:pStyle w:val="HTMLPreformatted"/>
              <w:spacing w:after="120"/>
              <w:ind w:firstLine="346"/>
              <w:rPr>
                <w:color w:val="000000"/>
                <w:sz w:val="19"/>
                <w:szCs w:val="19"/>
              </w:rPr>
            </w:pPr>
            <w:r w:rsidRPr="00413830">
              <w:rPr>
                <w:rStyle w:val="preprocessor-keyword-directive1"/>
                <w:sz w:val="19"/>
                <w:szCs w:val="19"/>
              </w:rPr>
              <w:t>#define</w:t>
            </w:r>
            <w:r w:rsidRPr="00413830">
              <w:rPr>
                <w:color w:val="000000"/>
                <w:sz w:val="19"/>
                <w:szCs w:val="19"/>
              </w:rPr>
              <w:t xml:space="preserve"> </w:t>
            </w:r>
            <w:r w:rsidRPr="00413830">
              <w:rPr>
                <w:color w:val="548DD4" w:themeColor="text2" w:themeTint="99"/>
                <w:sz w:val="19"/>
                <w:szCs w:val="19"/>
              </w:rPr>
              <w:t>SIGUNUSED</w:t>
            </w:r>
            <w:r w:rsidRPr="00413830">
              <w:rPr>
                <w:color w:val="000000"/>
                <w:sz w:val="19"/>
                <w:szCs w:val="19"/>
              </w:rPr>
              <w:t xml:space="preserve">       31</w:t>
            </w:r>
          </w:p>
          <w:p w:rsidR="00F467B8" w:rsidRDefault="00F467B8" w:rsidP="006720A9">
            <w:pPr>
              <w:spacing w:after="120"/>
              <w:ind w:firstLine="342"/>
              <w:rPr>
                <w:rFonts w:asciiTheme="majorBidi" w:hAnsiTheme="majorBidi" w:cstheme="majorBidi"/>
                <w:sz w:val="24"/>
                <w:szCs w:val="24"/>
              </w:rPr>
            </w:pPr>
            <w:r w:rsidRPr="00F467B8">
              <w:rPr>
                <w:rFonts w:asciiTheme="majorBidi" w:hAnsiTheme="majorBidi" w:cstheme="majorBidi"/>
                <w:sz w:val="24"/>
                <w:szCs w:val="24"/>
              </w:rPr>
              <w:t xml:space="preserve">Linux supports the standard signals listed below. Several signal numbers are architecture dependent, as indicated in the </w:t>
            </w:r>
            <w:r w:rsidRPr="006720A9">
              <w:rPr>
                <w:rFonts w:asciiTheme="majorBidi" w:hAnsiTheme="majorBidi" w:cstheme="majorBidi"/>
                <w:i/>
                <w:iCs/>
                <w:sz w:val="24"/>
                <w:szCs w:val="24"/>
              </w:rPr>
              <w:t>Value</w:t>
            </w:r>
            <w:r w:rsidRPr="00F467B8">
              <w:rPr>
                <w:rFonts w:asciiTheme="majorBidi" w:hAnsiTheme="majorBidi" w:cstheme="majorBidi"/>
                <w:sz w:val="24"/>
                <w:szCs w:val="24"/>
              </w:rPr>
              <w:t xml:space="preserve"> column. (Where three values are given, the first one is usually valid for </w:t>
            </w:r>
            <w:r w:rsidRPr="0045488E">
              <w:rPr>
                <w:rFonts w:asciiTheme="majorBidi" w:hAnsiTheme="majorBidi" w:cstheme="majorBidi"/>
                <w:i/>
                <w:iCs/>
                <w:sz w:val="24"/>
                <w:szCs w:val="24"/>
              </w:rPr>
              <w:t>alpha</w:t>
            </w:r>
            <w:r w:rsidRPr="00F467B8">
              <w:rPr>
                <w:rFonts w:asciiTheme="majorBidi" w:hAnsiTheme="majorBidi" w:cstheme="majorBidi"/>
                <w:sz w:val="24"/>
                <w:szCs w:val="24"/>
              </w:rPr>
              <w:t xml:space="preserve"> and </w:t>
            </w:r>
            <w:r w:rsidRPr="0045488E">
              <w:rPr>
                <w:rFonts w:asciiTheme="majorBidi" w:hAnsiTheme="majorBidi" w:cstheme="majorBidi"/>
                <w:i/>
                <w:iCs/>
                <w:sz w:val="24"/>
                <w:szCs w:val="24"/>
              </w:rPr>
              <w:t>sparc</w:t>
            </w:r>
            <w:r w:rsidRPr="00F467B8">
              <w:rPr>
                <w:rFonts w:asciiTheme="majorBidi" w:hAnsiTheme="majorBidi" w:cstheme="majorBidi"/>
                <w:sz w:val="24"/>
                <w:szCs w:val="24"/>
              </w:rPr>
              <w:t xml:space="preserve">, the middle one for </w:t>
            </w:r>
            <w:r w:rsidRPr="0045488E">
              <w:rPr>
                <w:rFonts w:asciiTheme="majorBidi" w:hAnsiTheme="majorBidi" w:cstheme="majorBidi"/>
                <w:i/>
                <w:iCs/>
                <w:sz w:val="24"/>
                <w:szCs w:val="24"/>
              </w:rPr>
              <w:t>i386</w:t>
            </w:r>
            <w:r w:rsidRPr="00F467B8">
              <w:rPr>
                <w:rFonts w:asciiTheme="majorBidi" w:hAnsiTheme="majorBidi" w:cstheme="majorBidi"/>
                <w:sz w:val="24"/>
                <w:szCs w:val="24"/>
              </w:rPr>
              <w:t xml:space="preserve">, </w:t>
            </w:r>
            <w:r w:rsidRPr="0045488E">
              <w:rPr>
                <w:rFonts w:asciiTheme="majorBidi" w:hAnsiTheme="majorBidi" w:cstheme="majorBidi"/>
                <w:i/>
                <w:iCs/>
                <w:sz w:val="24"/>
                <w:szCs w:val="24"/>
              </w:rPr>
              <w:t>ppc</w:t>
            </w:r>
            <w:r w:rsidRPr="00F467B8">
              <w:rPr>
                <w:rFonts w:asciiTheme="majorBidi" w:hAnsiTheme="majorBidi" w:cstheme="majorBidi"/>
                <w:sz w:val="24"/>
                <w:szCs w:val="24"/>
              </w:rPr>
              <w:t xml:space="preserve"> and </w:t>
            </w:r>
            <w:r w:rsidRPr="0045488E">
              <w:rPr>
                <w:rFonts w:asciiTheme="majorBidi" w:hAnsiTheme="majorBidi" w:cstheme="majorBidi"/>
                <w:i/>
                <w:iCs/>
                <w:sz w:val="24"/>
                <w:szCs w:val="24"/>
              </w:rPr>
              <w:t>sh</w:t>
            </w:r>
            <w:r w:rsidRPr="00F467B8">
              <w:rPr>
                <w:rFonts w:asciiTheme="majorBidi" w:hAnsiTheme="majorBidi" w:cstheme="majorBidi"/>
                <w:sz w:val="24"/>
                <w:szCs w:val="24"/>
              </w:rPr>
              <w:t xml:space="preserve">, and the last one for </w:t>
            </w:r>
            <w:r w:rsidRPr="0045488E">
              <w:rPr>
                <w:rFonts w:asciiTheme="majorBidi" w:hAnsiTheme="majorBidi" w:cstheme="majorBidi"/>
                <w:i/>
                <w:iCs/>
                <w:sz w:val="24"/>
                <w:szCs w:val="24"/>
              </w:rPr>
              <w:t>mips</w:t>
            </w:r>
            <w:r w:rsidRPr="00F467B8">
              <w:rPr>
                <w:rFonts w:asciiTheme="majorBidi" w:hAnsiTheme="majorBidi" w:cstheme="majorBidi"/>
                <w:sz w:val="24"/>
                <w:szCs w:val="24"/>
              </w:rPr>
              <w:t xml:space="preserve">. A </w:t>
            </w:r>
            <w:r w:rsidR="009A0CF4">
              <w:rPr>
                <w:rFonts w:asciiTheme="majorBidi" w:hAnsiTheme="majorBidi" w:cstheme="majorBidi"/>
                <w:sz w:val="24"/>
                <w:szCs w:val="24"/>
              </w:rPr>
              <w:t>'</w:t>
            </w:r>
            <w:r w:rsidRPr="00F467B8">
              <w:rPr>
                <w:rFonts w:asciiTheme="majorBidi" w:hAnsiTheme="majorBidi" w:cstheme="majorBidi"/>
                <w:sz w:val="24"/>
                <w:szCs w:val="24"/>
              </w:rPr>
              <w:t>-</w:t>
            </w:r>
            <w:r w:rsidR="009A0CF4">
              <w:rPr>
                <w:rFonts w:asciiTheme="majorBidi" w:hAnsiTheme="majorBidi" w:cstheme="majorBidi"/>
                <w:sz w:val="24"/>
                <w:szCs w:val="24"/>
              </w:rPr>
              <w:t>'</w:t>
            </w:r>
            <w:r w:rsidRPr="00F467B8">
              <w:rPr>
                <w:rFonts w:asciiTheme="majorBidi" w:hAnsiTheme="majorBidi" w:cstheme="majorBidi"/>
                <w:sz w:val="24"/>
                <w:szCs w:val="24"/>
              </w:rPr>
              <w:t xml:space="preserve"> denotes that a signal is absent on t</w:t>
            </w:r>
            <w:r w:rsidR="00477EC8">
              <w:rPr>
                <w:rFonts w:asciiTheme="majorBidi" w:hAnsiTheme="majorBidi" w:cstheme="majorBidi"/>
                <w:sz w:val="24"/>
                <w:szCs w:val="24"/>
              </w:rPr>
              <w:t>he corresponding architecture.)</w:t>
            </w:r>
          </w:p>
          <w:p w:rsidR="00050390" w:rsidRPr="001924C0" w:rsidRDefault="0064114F" w:rsidP="00050390">
            <w:pPr>
              <w:spacing w:after="120"/>
              <w:ind w:firstLine="342"/>
              <w:rPr>
                <w:rFonts w:asciiTheme="majorBidi" w:hAnsiTheme="majorBidi" w:cstheme="majorBidi"/>
                <w:sz w:val="24"/>
                <w:szCs w:val="24"/>
              </w:rPr>
            </w:pPr>
            <w:r>
              <w:rPr>
                <w:rFonts w:asciiTheme="majorBidi" w:hAnsiTheme="majorBidi" w:cstheme="majorBidi"/>
                <w:sz w:val="24"/>
                <w:szCs w:val="24"/>
              </w:rPr>
              <w:t xml:space="preserve">The entries in the </w:t>
            </w:r>
            <w:r w:rsidRPr="008053A1">
              <w:rPr>
                <w:rFonts w:asciiTheme="majorBidi" w:hAnsiTheme="majorBidi" w:cstheme="majorBidi"/>
                <w:i/>
                <w:iCs/>
                <w:sz w:val="24"/>
                <w:szCs w:val="24"/>
              </w:rPr>
              <w:t>Action</w:t>
            </w:r>
            <w:r w:rsidR="001924C0" w:rsidRPr="001924C0">
              <w:rPr>
                <w:rFonts w:asciiTheme="majorBidi" w:hAnsiTheme="majorBidi" w:cstheme="majorBidi"/>
                <w:sz w:val="24"/>
                <w:szCs w:val="24"/>
              </w:rPr>
              <w:t xml:space="preserve"> column of the tables below specify the default dispositi</w:t>
            </w:r>
            <w:r w:rsidR="00050390">
              <w:rPr>
                <w:rFonts w:asciiTheme="majorBidi" w:hAnsiTheme="majorBidi" w:cstheme="majorBidi"/>
                <w:sz w:val="24"/>
                <w:szCs w:val="24"/>
              </w:rPr>
              <w:t>on for each signal, as follows:</w:t>
            </w:r>
          </w:p>
          <w:p w:rsidR="001924C0" w:rsidRPr="00250498" w:rsidRDefault="00E304B1" w:rsidP="00B31698">
            <w:pPr>
              <w:ind w:left="252" w:firstLine="346"/>
              <w:rPr>
                <w:rFonts w:asciiTheme="majorBidi" w:hAnsiTheme="majorBidi" w:cstheme="majorBidi"/>
                <w:b/>
                <w:bCs/>
                <w:sz w:val="24"/>
                <w:szCs w:val="24"/>
              </w:rPr>
            </w:pPr>
            <w:r>
              <w:rPr>
                <w:rFonts w:asciiTheme="majorBidi" w:hAnsiTheme="majorBidi" w:cstheme="majorBidi"/>
                <w:b/>
                <w:bCs/>
                <w:sz w:val="24"/>
                <w:szCs w:val="24"/>
              </w:rPr>
              <w:lastRenderedPageBreak/>
              <w:t>Term</w:t>
            </w:r>
            <w:r>
              <w:rPr>
                <w:rFonts w:asciiTheme="majorBidi" w:hAnsiTheme="majorBidi" w:cstheme="majorBidi"/>
                <w:b/>
                <w:bCs/>
                <w:sz w:val="24"/>
                <w:szCs w:val="24"/>
              </w:rPr>
              <w:tab/>
              <w:t>-</w:t>
            </w:r>
            <w:r>
              <w:rPr>
                <w:rFonts w:asciiTheme="majorBidi" w:hAnsiTheme="majorBidi" w:cstheme="majorBidi"/>
                <w:b/>
                <w:bCs/>
                <w:sz w:val="24"/>
                <w:szCs w:val="24"/>
              </w:rPr>
              <w:tab/>
            </w:r>
            <w:r w:rsidRPr="001924C0">
              <w:rPr>
                <w:rFonts w:asciiTheme="majorBidi" w:hAnsiTheme="majorBidi" w:cstheme="majorBidi"/>
                <w:sz w:val="24"/>
                <w:szCs w:val="24"/>
              </w:rPr>
              <w:t>Default action is to terminate the process.</w:t>
            </w:r>
          </w:p>
          <w:p w:rsidR="001924C0" w:rsidRPr="00250498" w:rsidRDefault="001924C0" w:rsidP="00B31698">
            <w:pPr>
              <w:ind w:left="252" w:firstLine="346"/>
              <w:rPr>
                <w:rFonts w:asciiTheme="majorBidi" w:hAnsiTheme="majorBidi" w:cstheme="majorBidi"/>
                <w:b/>
                <w:bCs/>
                <w:sz w:val="24"/>
                <w:szCs w:val="24"/>
              </w:rPr>
            </w:pPr>
            <w:r w:rsidRPr="00250498">
              <w:rPr>
                <w:rFonts w:asciiTheme="majorBidi" w:hAnsiTheme="majorBidi" w:cstheme="majorBidi"/>
                <w:b/>
                <w:bCs/>
                <w:sz w:val="24"/>
                <w:szCs w:val="24"/>
              </w:rPr>
              <w:t>Ign</w:t>
            </w:r>
            <w:r w:rsidR="00D36110">
              <w:rPr>
                <w:rFonts w:asciiTheme="majorBidi" w:hAnsiTheme="majorBidi" w:cstheme="majorBidi"/>
                <w:b/>
                <w:bCs/>
                <w:sz w:val="24"/>
                <w:szCs w:val="24"/>
              </w:rPr>
              <w:tab/>
              <w:t>-</w:t>
            </w:r>
            <w:r w:rsidR="00D36110">
              <w:rPr>
                <w:rFonts w:asciiTheme="majorBidi" w:hAnsiTheme="majorBidi" w:cstheme="majorBidi"/>
                <w:b/>
                <w:bCs/>
                <w:sz w:val="24"/>
                <w:szCs w:val="24"/>
              </w:rPr>
              <w:tab/>
            </w:r>
            <w:r w:rsidR="00D36110" w:rsidRPr="001924C0">
              <w:rPr>
                <w:rFonts w:asciiTheme="majorBidi" w:hAnsiTheme="majorBidi" w:cstheme="majorBidi"/>
                <w:sz w:val="24"/>
                <w:szCs w:val="24"/>
              </w:rPr>
              <w:t>Default action is to ignore the signal.</w:t>
            </w:r>
          </w:p>
          <w:p w:rsidR="001924C0" w:rsidRPr="00250498" w:rsidRDefault="001924C0" w:rsidP="00B31698">
            <w:pPr>
              <w:ind w:left="252" w:firstLine="346"/>
              <w:rPr>
                <w:rFonts w:asciiTheme="majorBidi" w:hAnsiTheme="majorBidi" w:cstheme="majorBidi"/>
                <w:b/>
                <w:bCs/>
                <w:sz w:val="24"/>
                <w:szCs w:val="24"/>
              </w:rPr>
            </w:pPr>
            <w:r w:rsidRPr="00250498">
              <w:rPr>
                <w:rFonts w:asciiTheme="majorBidi" w:hAnsiTheme="majorBidi" w:cstheme="majorBidi"/>
                <w:b/>
                <w:bCs/>
                <w:sz w:val="24"/>
                <w:szCs w:val="24"/>
              </w:rPr>
              <w:t xml:space="preserve">Core </w:t>
            </w:r>
            <w:r w:rsidR="00D36110">
              <w:rPr>
                <w:rFonts w:asciiTheme="majorBidi" w:hAnsiTheme="majorBidi" w:cstheme="majorBidi"/>
                <w:b/>
                <w:bCs/>
                <w:sz w:val="24"/>
                <w:szCs w:val="24"/>
              </w:rPr>
              <w:tab/>
              <w:t>-</w:t>
            </w:r>
            <w:r w:rsidR="00D36110">
              <w:rPr>
                <w:rFonts w:asciiTheme="majorBidi" w:hAnsiTheme="majorBidi" w:cstheme="majorBidi"/>
                <w:b/>
                <w:bCs/>
                <w:sz w:val="24"/>
                <w:szCs w:val="24"/>
              </w:rPr>
              <w:tab/>
            </w:r>
            <w:r w:rsidR="00D36110" w:rsidRPr="001924C0">
              <w:rPr>
                <w:rFonts w:asciiTheme="majorBidi" w:hAnsiTheme="majorBidi" w:cstheme="majorBidi"/>
                <w:sz w:val="24"/>
                <w:szCs w:val="24"/>
              </w:rPr>
              <w:t>Default action is to terminate the process and dump core</w:t>
            </w:r>
            <w:r w:rsidR="00D36110">
              <w:rPr>
                <w:rFonts w:asciiTheme="majorBidi" w:hAnsiTheme="majorBidi" w:cstheme="majorBidi"/>
                <w:sz w:val="24"/>
                <w:szCs w:val="24"/>
              </w:rPr>
              <w:t>.</w:t>
            </w:r>
          </w:p>
          <w:p w:rsidR="001924C0" w:rsidRPr="00250498" w:rsidRDefault="001924C0" w:rsidP="00B31698">
            <w:pPr>
              <w:ind w:left="252" w:firstLine="346"/>
              <w:rPr>
                <w:rFonts w:asciiTheme="majorBidi" w:hAnsiTheme="majorBidi" w:cstheme="majorBidi"/>
                <w:b/>
                <w:bCs/>
                <w:sz w:val="24"/>
                <w:szCs w:val="24"/>
              </w:rPr>
            </w:pPr>
            <w:r w:rsidRPr="00250498">
              <w:rPr>
                <w:rFonts w:asciiTheme="majorBidi" w:hAnsiTheme="majorBidi" w:cstheme="majorBidi"/>
                <w:b/>
                <w:bCs/>
                <w:sz w:val="24"/>
                <w:szCs w:val="24"/>
              </w:rPr>
              <w:t xml:space="preserve">Stop </w:t>
            </w:r>
            <w:r w:rsidR="00745F25">
              <w:rPr>
                <w:rFonts w:asciiTheme="majorBidi" w:hAnsiTheme="majorBidi" w:cstheme="majorBidi"/>
                <w:b/>
                <w:bCs/>
                <w:sz w:val="24"/>
                <w:szCs w:val="24"/>
              </w:rPr>
              <w:tab/>
              <w:t>-</w:t>
            </w:r>
            <w:r w:rsidR="00745F25">
              <w:rPr>
                <w:rFonts w:asciiTheme="majorBidi" w:hAnsiTheme="majorBidi" w:cstheme="majorBidi"/>
                <w:b/>
                <w:bCs/>
                <w:sz w:val="24"/>
                <w:szCs w:val="24"/>
              </w:rPr>
              <w:tab/>
            </w:r>
            <w:r w:rsidR="009562EB" w:rsidRPr="001924C0">
              <w:rPr>
                <w:rFonts w:asciiTheme="majorBidi" w:hAnsiTheme="majorBidi" w:cstheme="majorBidi"/>
                <w:sz w:val="24"/>
                <w:szCs w:val="24"/>
              </w:rPr>
              <w:t>Default action is to stop the process.</w:t>
            </w:r>
          </w:p>
          <w:p w:rsidR="001924C0" w:rsidRPr="00250498" w:rsidRDefault="001924C0" w:rsidP="00B31698">
            <w:pPr>
              <w:spacing w:after="120"/>
              <w:ind w:left="252" w:firstLine="346"/>
              <w:rPr>
                <w:rFonts w:asciiTheme="majorBidi" w:hAnsiTheme="majorBidi" w:cstheme="majorBidi"/>
                <w:b/>
                <w:bCs/>
                <w:sz w:val="24"/>
                <w:szCs w:val="24"/>
              </w:rPr>
            </w:pPr>
            <w:r w:rsidRPr="00250498">
              <w:rPr>
                <w:rFonts w:asciiTheme="majorBidi" w:hAnsiTheme="majorBidi" w:cstheme="majorBidi"/>
                <w:b/>
                <w:bCs/>
                <w:sz w:val="24"/>
                <w:szCs w:val="24"/>
              </w:rPr>
              <w:t xml:space="preserve">Cont </w:t>
            </w:r>
            <w:r w:rsidR="00017AE4">
              <w:rPr>
                <w:rFonts w:asciiTheme="majorBidi" w:hAnsiTheme="majorBidi" w:cstheme="majorBidi"/>
                <w:b/>
                <w:bCs/>
                <w:sz w:val="24"/>
                <w:szCs w:val="24"/>
              </w:rPr>
              <w:tab/>
              <w:t>-</w:t>
            </w:r>
            <w:r w:rsidR="00017AE4">
              <w:rPr>
                <w:rFonts w:asciiTheme="majorBidi" w:hAnsiTheme="majorBidi" w:cstheme="majorBidi"/>
                <w:b/>
                <w:bCs/>
                <w:sz w:val="24"/>
                <w:szCs w:val="24"/>
              </w:rPr>
              <w:tab/>
            </w:r>
            <w:r w:rsidR="00017AE4" w:rsidRPr="001924C0">
              <w:rPr>
                <w:rFonts w:asciiTheme="majorBidi" w:hAnsiTheme="majorBidi" w:cstheme="majorBidi"/>
                <w:sz w:val="24"/>
                <w:szCs w:val="24"/>
              </w:rPr>
              <w:t>Default action is to continue the process if it is currently stopped.</w:t>
            </w:r>
          </w:p>
          <w:p w:rsidR="00F467B8" w:rsidRPr="00F467B8" w:rsidRDefault="00F467B8" w:rsidP="00C60F5F">
            <w:pPr>
              <w:spacing w:after="120"/>
              <w:ind w:firstLine="342"/>
              <w:rPr>
                <w:rFonts w:asciiTheme="majorBidi" w:hAnsiTheme="majorBidi" w:cstheme="majorBidi"/>
                <w:sz w:val="24"/>
                <w:szCs w:val="24"/>
              </w:rPr>
            </w:pPr>
            <w:r w:rsidRPr="00F467B8">
              <w:rPr>
                <w:rFonts w:asciiTheme="majorBidi" w:hAnsiTheme="majorBidi" w:cstheme="majorBidi"/>
                <w:sz w:val="24"/>
                <w:szCs w:val="24"/>
              </w:rPr>
              <w:t>First</w:t>
            </w:r>
            <w:r w:rsidR="00666277">
              <w:rPr>
                <w:rFonts w:asciiTheme="majorBidi" w:hAnsiTheme="majorBidi" w:cstheme="majorBidi"/>
                <w:sz w:val="24"/>
                <w:szCs w:val="24"/>
              </w:rPr>
              <w:t>,</w:t>
            </w:r>
            <w:r w:rsidRPr="00F467B8">
              <w:rPr>
                <w:rFonts w:asciiTheme="majorBidi" w:hAnsiTheme="majorBidi" w:cstheme="majorBidi"/>
                <w:sz w:val="24"/>
                <w:szCs w:val="24"/>
              </w:rPr>
              <w:t xml:space="preserve"> the signals described in the original POSIX.1-1990 standard.</w:t>
            </w:r>
          </w:p>
          <w:tbl>
            <w:tblPr>
              <w:tblStyle w:val="LightGrid-Accent11"/>
              <w:tblW w:w="0" w:type="auto"/>
              <w:jc w:val="center"/>
              <w:tblLook w:val="04A0"/>
            </w:tblPr>
            <w:tblGrid>
              <w:gridCol w:w="1363"/>
              <w:gridCol w:w="1056"/>
              <w:gridCol w:w="896"/>
              <w:gridCol w:w="6020"/>
            </w:tblGrid>
            <w:tr w:rsidR="000F7B8D" w:rsidRPr="00DE44C1" w:rsidTr="00A90E59">
              <w:trPr>
                <w:cnfStyle w:val="100000000000"/>
                <w:jc w:val="center"/>
              </w:trPr>
              <w:tc>
                <w:tcPr>
                  <w:cnfStyle w:val="001000000000"/>
                  <w:tcW w:w="0" w:type="auto"/>
                </w:tcPr>
                <w:p w:rsidR="000F7B8D" w:rsidRPr="00765CB3" w:rsidRDefault="00A27D96" w:rsidP="00765CB3">
                  <w:pPr>
                    <w:rPr>
                      <w:rFonts w:asciiTheme="majorBidi" w:hAnsiTheme="majorBidi"/>
                      <w:b w:val="0"/>
                      <w:bCs w:val="0"/>
                      <w:sz w:val="24"/>
                      <w:szCs w:val="24"/>
                    </w:rPr>
                  </w:pPr>
                  <w:r w:rsidRPr="00765CB3">
                    <w:rPr>
                      <w:rFonts w:asciiTheme="majorBidi" w:hAnsiTheme="majorBidi"/>
                      <w:sz w:val="24"/>
                      <w:szCs w:val="24"/>
                    </w:rPr>
                    <w:t>Signal</w:t>
                  </w:r>
                </w:p>
              </w:tc>
              <w:tc>
                <w:tcPr>
                  <w:tcW w:w="0" w:type="auto"/>
                </w:tcPr>
                <w:p w:rsidR="000F7B8D" w:rsidRPr="00765CB3" w:rsidRDefault="00A27D96" w:rsidP="00765CB3">
                  <w:pPr>
                    <w:jc w:val="center"/>
                    <w:cnfStyle w:val="100000000000"/>
                    <w:rPr>
                      <w:rFonts w:asciiTheme="majorBidi" w:hAnsiTheme="majorBidi"/>
                      <w:b w:val="0"/>
                      <w:bCs w:val="0"/>
                      <w:sz w:val="24"/>
                      <w:szCs w:val="24"/>
                    </w:rPr>
                  </w:pPr>
                  <w:r w:rsidRPr="00765CB3">
                    <w:rPr>
                      <w:rFonts w:asciiTheme="majorBidi" w:hAnsiTheme="majorBidi"/>
                      <w:sz w:val="24"/>
                      <w:szCs w:val="24"/>
                    </w:rPr>
                    <w:t>Value</w:t>
                  </w:r>
                </w:p>
              </w:tc>
              <w:tc>
                <w:tcPr>
                  <w:tcW w:w="0" w:type="auto"/>
                </w:tcPr>
                <w:p w:rsidR="000F7B8D" w:rsidRPr="00765CB3" w:rsidRDefault="00A27D96" w:rsidP="00765CB3">
                  <w:pPr>
                    <w:jc w:val="center"/>
                    <w:cnfStyle w:val="100000000000"/>
                    <w:rPr>
                      <w:rFonts w:asciiTheme="majorBidi" w:hAnsiTheme="majorBidi"/>
                      <w:b w:val="0"/>
                      <w:bCs w:val="0"/>
                      <w:sz w:val="24"/>
                      <w:szCs w:val="24"/>
                    </w:rPr>
                  </w:pPr>
                  <w:r w:rsidRPr="00765CB3">
                    <w:rPr>
                      <w:rFonts w:asciiTheme="majorBidi" w:hAnsiTheme="majorBidi"/>
                      <w:sz w:val="24"/>
                      <w:szCs w:val="24"/>
                    </w:rPr>
                    <w:t>Action</w:t>
                  </w:r>
                </w:p>
              </w:tc>
              <w:tc>
                <w:tcPr>
                  <w:tcW w:w="0" w:type="auto"/>
                </w:tcPr>
                <w:p w:rsidR="000F7B8D" w:rsidRPr="00765CB3" w:rsidRDefault="00A27D96" w:rsidP="00765CB3">
                  <w:pPr>
                    <w:cnfStyle w:val="100000000000"/>
                    <w:rPr>
                      <w:rFonts w:asciiTheme="majorBidi" w:hAnsiTheme="majorBidi"/>
                      <w:b w:val="0"/>
                      <w:bCs w:val="0"/>
                      <w:sz w:val="24"/>
                      <w:szCs w:val="24"/>
                    </w:rPr>
                  </w:pPr>
                  <w:r w:rsidRPr="00765CB3">
                    <w:rPr>
                      <w:rFonts w:asciiTheme="majorBidi" w:hAnsiTheme="majorBidi"/>
                      <w:sz w:val="24"/>
                      <w:szCs w:val="24"/>
                    </w:rPr>
                    <w:t>Comment</w:t>
                  </w:r>
                </w:p>
              </w:tc>
            </w:tr>
            <w:tr w:rsidR="000F7B8D" w:rsidRPr="00DE44C1" w:rsidTr="00A90E59">
              <w:trPr>
                <w:cnfStyle w:val="000000100000"/>
                <w:jc w:val="center"/>
              </w:trPr>
              <w:tc>
                <w:tcPr>
                  <w:cnfStyle w:val="001000000000"/>
                  <w:tcW w:w="0" w:type="auto"/>
                </w:tcPr>
                <w:p w:rsidR="000F7B8D" w:rsidRPr="00DE44C1" w:rsidRDefault="00DB6F21" w:rsidP="00765CB3">
                  <w:pPr>
                    <w:rPr>
                      <w:rFonts w:asciiTheme="majorBidi" w:hAnsiTheme="majorBidi"/>
                      <w:sz w:val="24"/>
                      <w:szCs w:val="24"/>
                    </w:rPr>
                  </w:pPr>
                  <w:r w:rsidRPr="00F467B8">
                    <w:rPr>
                      <w:rFonts w:asciiTheme="majorBidi" w:hAnsiTheme="majorBidi"/>
                      <w:sz w:val="24"/>
                      <w:szCs w:val="24"/>
                    </w:rPr>
                    <w:t>SIGHUP</w:t>
                  </w:r>
                </w:p>
              </w:tc>
              <w:tc>
                <w:tcPr>
                  <w:tcW w:w="0" w:type="auto"/>
                </w:tcPr>
                <w:p w:rsidR="000F7B8D" w:rsidRPr="00DE44C1" w:rsidRDefault="00911901" w:rsidP="00765CB3">
                  <w:pPr>
                    <w:jc w:val="center"/>
                    <w:cnfStyle w:val="000000100000"/>
                    <w:rPr>
                      <w:rFonts w:asciiTheme="majorBidi" w:hAnsiTheme="majorBidi" w:cstheme="majorBidi"/>
                      <w:sz w:val="24"/>
                      <w:szCs w:val="24"/>
                    </w:rPr>
                  </w:pPr>
                  <w:r>
                    <w:rPr>
                      <w:rFonts w:asciiTheme="majorBidi" w:hAnsiTheme="majorBidi" w:cstheme="majorBidi"/>
                      <w:sz w:val="24"/>
                      <w:szCs w:val="24"/>
                    </w:rPr>
                    <w:t>1</w:t>
                  </w:r>
                </w:p>
              </w:tc>
              <w:tc>
                <w:tcPr>
                  <w:tcW w:w="0" w:type="auto"/>
                </w:tcPr>
                <w:p w:rsidR="000F7B8D" w:rsidRPr="00DE44C1" w:rsidRDefault="00D666D9" w:rsidP="00765CB3">
                  <w:pPr>
                    <w:jc w:val="center"/>
                    <w:cnfStyle w:val="000000100000"/>
                    <w:rPr>
                      <w:rFonts w:asciiTheme="majorBidi" w:hAnsiTheme="majorBidi" w:cstheme="majorBidi"/>
                      <w:sz w:val="24"/>
                      <w:szCs w:val="24"/>
                    </w:rPr>
                  </w:pPr>
                  <w:r>
                    <w:rPr>
                      <w:rFonts w:asciiTheme="majorBidi" w:hAnsiTheme="majorBidi" w:cstheme="majorBidi"/>
                      <w:sz w:val="24"/>
                      <w:szCs w:val="24"/>
                    </w:rPr>
                    <w:t>Term</w:t>
                  </w:r>
                </w:p>
              </w:tc>
              <w:tc>
                <w:tcPr>
                  <w:tcW w:w="0" w:type="auto"/>
                </w:tcPr>
                <w:p w:rsidR="000F7B8D" w:rsidRPr="00D012AB" w:rsidRDefault="00D012AB" w:rsidP="00765CB3">
                  <w:pPr>
                    <w:cnfStyle w:val="000000100000"/>
                    <w:rPr>
                      <w:rFonts w:asciiTheme="majorBidi" w:hAnsiTheme="majorBidi" w:cstheme="majorBidi"/>
                      <w:sz w:val="20"/>
                      <w:szCs w:val="20"/>
                    </w:rPr>
                  </w:pPr>
                  <w:r w:rsidRPr="00D012AB">
                    <w:rPr>
                      <w:rFonts w:asciiTheme="majorBidi" w:hAnsiTheme="majorBidi" w:cstheme="majorBidi"/>
                      <w:sz w:val="20"/>
                      <w:szCs w:val="20"/>
                    </w:rPr>
                    <w:t>Hang-up</w:t>
                  </w:r>
                  <w:r w:rsidR="00553755" w:rsidRPr="00D012AB">
                    <w:rPr>
                      <w:rFonts w:asciiTheme="majorBidi" w:hAnsiTheme="majorBidi" w:cstheme="majorBidi"/>
                      <w:sz w:val="20"/>
                      <w:szCs w:val="20"/>
                    </w:rPr>
                    <w:t xml:space="preserve"> detected on controlling terminal or death of controlling process</w:t>
                  </w:r>
                </w:p>
              </w:tc>
            </w:tr>
            <w:tr w:rsidR="00DE44C1" w:rsidRPr="00DE44C1" w:rsidTr="00A90E59">
              <w:trPr>
                <w:cnfStyle w:val="000000010000"/>
                <w:jc w:val="center"/>
              </w:trPr>
              <w:tc>
                <w:tcPr>
                  <w:cnfStyle w:val="001000000000"/>
                  <w:tcW w:w="0" w:type="auto"/>
                </w:tcPr>
                <w:p w:rsidR="00DE44C1" w:rsidRPr="00DE44C1" w:rsidRDefault="00DE44C1" w:rsidP="00765CB3">
                  <w:pPr>
                    <w:rPr>
                      <w:rFonts w:asciiTheme="majorBidi" w:hAnsiTheme="majorBidi"/>
                      <w:sz w:val="24"/>
                      <w:szCs w:val="24"/>
                    </w:rPr>
                  </w:pPr>
                  <w:r w:rsidRPr="00DE44C1">
                    <w:rPr>
                      <w:rFonts w:asciiTheme="majorBidi" w:hAnsiTheme="majorBidi"/>
                      <w:sz w:val="24"/>
                      <w:szCs w:val="24"/>
                    </w:rPr>
                    <w:t>SIGINT</w:t>
                  </w:r>
                </w:p>
              </w:tc>
              <w:tc>
                <w:tcPr>
                  <w:tcW w:w="0" w:type="auto"/>
                </w:tcPr>
                <w:p w:rsidR="00DE44C1" w:rsidRPr="00DE44C1" w:rsidRDefault="00DE44C1" w:rsidP="00765CB3">
                  <w:pPr>
                    <w:jc w:val="center"/>
                    <w:cnfStyle w:val="000000010000"/>
                    <w:rPr>
                      <w:rFonts w:asciiTheme="majorBidi" w:hAnsiTheme="majorBidi" w:cstheme="majorBidi"/>
                      <w:sz w:val="24"/>
                      <w:szCs w:val="24"/>
                    </w:rPr>
                  </w:pPr>
                  <w:r w:rsidRPr="00DE44C1">
                    <w:rPr>
                      <w:rFonts w:asciiTheme="majorBidi" w:hAnsiTheme="majorBidi" w:cstheme="majorBidi"/>
                      <w:sz w:val="24"/>
                      <w:szCs w:val="24"/>
                    </w:rPr>
                    <w:t>2</w:t>
                  </w:r>
                </w:p>
              </w:tc>
              <w:tc>
                <w:tcPr>
                  <w:tcW w:w="0" w:type="auto"/>
                </w:tcPr>
                <w:p w:rsidR="00DE44C1" w:rsidRPr="00DE44C1" w:rsidRDefault="00DE44C1" w:rsidP="00765CB3">
                  <w:pPr>
                    <w:jc w:val="center"/>
                    <w:cnfStyle w:val="000000010000"/>
                    <w:rPr>
                      <w:rFonts w:asciiTheme="majorBidi" w:hAnsiTheme="majorBidi" w:cstheme="majorBidi"/>
                      <w:sz w:val="24"/>
                      <w:szCs w:val="24"/>
                    </w:rPr>
                  </w:pPr>
                  <w:r w:rsidRPr="00DE44C1">
                    <w:rPr>
                      <w:rFonts w:asciiTheme="majorBidi" w:hAnsiTheme="majorBidi" w:cstheme="majorBidi"/>
                      <w:sz w:val="24"/>
                      <w:szCs w:val="24"/>
                    </w:rPr>
                    <w:t>Term</w:t>
                  </w:r>
                </w:p>
              </w:tc>
              <w:tc>
                <w:tcPr>
                  <w:tcW w:w="0" w:type="auto"/>
                </w:tcPr>
                <w:p w:rsidR="00DE44C1" w:rsidRPr="00DE44C1" w:rsidRDefault="00DE44C1" w:rsidP="00765CB3">
                  <w:pPr>
                    <w:cnfStyle w:val="000000010000"/>
                    <w:rPr>
                      <w:rFonts w:asciiTheme="majorBidi" w:hAnsiTheme="majorBidi" w:cstheme="majorBidi"/>
                      <w:sz w:val="24"/>
                      <w:szCs w:val="24"/>
                    </w:rPr>
                  </w:pPr>
                  <w:r w:rsidRPr="00DE44C1">
                    <w:rPr>
                      <w:rFonts w:asciiTheme="majorBidi" w:hAnsiTheme="majorBidi" w:cstheme="majorBidi"/>
                      <w:sz w:val="24"/>
                      <w:szCs w:val="24"/>
                    </w:rPr>
                    <w:t>Interrupt from keyboard</w:t>
                  </w:r>
                </w:p>
              </w:tc>
            </w:tr>
            <w:tr w:rsidR="00DE44C1" w:rsidRPr="00DE44C1" w:rsidTr="00A90E59">
              <w:trPr>
                <w:cnfStyle w:val="000000100000"/>
                <w:jc w:val="center"/>
              </w:trPr>
              <w:tc>
                <w:tcPr>
                  <w:cnfStyle w:val="001000000000"/>
                  <w:tcW w:w="0" w:type="auto"/>
                </w:tcPr>
                <w:p w:rsidR="00DE44C1" w:rsidRPr="00DE44C1" w:rsidRDefault="00DE44C1" w:rsidP="00765CB3">
                  <w:pPr>
                    <w:rPr>
                      <w:rFonts w:asciiTheme="majorBidi" w:hAnsiTheme="majorBidi"/>
                      <w:sz w:val="24"/>
                      <w:szCs w:val="24"/>
                    </w:rPr>
                  </w:pPr>
                  <w:r w:rsidRPr="00DE44C1">
                    <w:rPr>
                      <w:rFonts w:asciiTheme="majorBidi" w:hAnsiTheme="majorBidi"/>
                      <w:sz w:val="24"/>
                      <w:szCs w:val="24"/>
                    </w:rPr>
                    <w:t>SIGQUIT</w:t>
                  </w:r>
                </w:p>
              </w:tc>
              <w:tc>
                <w:tcPr>
                  <w:tcW w:w="0" w:type="auto"/>
                </w:tcPr>
                <w:p w:rsidR="00DE44C1" w:rsidRPr="00DE44C1" w:rsidRDefault="00DE44C1" w:rsidP="00765CB3">
                  <w:pPr>
                    <w:jc w:val="center"/>
                    <w:cnfStyle w:val="000000100000"/>
                    <w:rPr>
                      <w:rFonts w:asciiTheme="majorBidi" w:hAnsiTheme="majorBidi" w:cstheme="majorBidi"/>
                      <w:sz w:val="24"/>
                      <w:szCs w:val="24"/>
                    </w:rPr>
                  </w:pPr>
                  <w:r w:rsidRPr="00DE44C1">
                    <w:rPr>
                      <w:rFonts w:asciiTheme="majorBidi" w:hAnsiTheme="majorBidi" w:cstheme="majorBidi"/>
                      <w:sz w:val="24"/>
                      <w:szCs w:val="24"/>
                    </w:rPr>
                    <w:t>3</w:t>
                  </w:r>
                </w:p>
              </w:tc>
              <w:tc>
                <w:tcPr>
                  <w:tcW w:w="0" w:type="auto"/>
                </w:tcPr>
                <w:p w:rsidR="00DE44C1" w:rsidRPr="00DE44C1" w:rsidRDefault="00DE44C1" w:rsidP="00765CB3">
                  <w:pPr>
                    <w:jc w:val="center"/>
                    <w:cnfStyle w:val="000000100000"/>
                    <w:rPr>
                      <w:rFonts w:asciiTheme="majorBidi" w:hAnsiTheme="majorBidi" w:cstheme="majorBidi"/>
                      <w:sz w:val="24"/>
                      <w:szCs w:val="24"/>
                    </w:rPr>
                  </w:pPr>
                  <w:r w:rsidRPr="00DE44C1">
                    <w:rPr>
                      <w:rFonts w:asciiTheme="majorBidi" w:hAnsiTheme="majorBidi" w:cstheme="majorBidi"/>
                      <w:sz w:val="24"/>
                      <w:szCs w:val="24"/>
                    </w:rPr>
                    <w:t>Core</w:t>
                  </w:r>
                </w:p>
              </w:tc>
              <w:tc>
                <w:tcPr>
                  <w:tcW w:w="0" w:type="auto"/>
                </w:tcPr>
                <w:p w:rsidR="00DE44C1" w:rsidRPr="00DE44C1" w:rsidRDefault="00DE44C1" w:rsidP="00765CB3">
                  <w:pPr>
                    <w:cnfStyle w:val="000000100000"/>
                    <w:rPr>
                      <w:rFonts w:asciiTheme="majorBidi" w:hAnsiTheme="majorBidi" w:cstheme="majorBidi"/>
                      <w:sz w:val="24"/>
                      <w:szCs w:val="24"/>
                    </w:rPr>
                  </w:pPr>
                  <w:r w:rsidRPr="00DE44C1">
                    <w:rPr>
                      <w:rFonts w:asciiTheme="majorBidi" w:hAnsiTheme="majorBidi" w:cstheme="majorBidi"/>
                      <w:sz w:val="24"/>
                      <w:szCs w:val="24"/>
                    </w:rPr>
                    <w:t>Quit from keyboard</w:t>
                  </w:r>
                </w:p>
              </w:tc>
            </w:tr>
            <w:tr w:rsidR="00DE44C1" w:rsidRPr="00DE44C1" w:rsidTr="00A90E59">
              <w:trPr>
                <w:cnfStyle w:val="000000010000"/>
                <w:jc w:val="center"/>
              </w:trPr>
              <w:tc>
                <w:tcPr>
                  <w:cnfStyle w:val="001000000000"/>
                  <w:tcW w:w="0" w:type="auto"/>
                </w:tcPr>
                <w:p w:rsidR="00DE44C1" w:rsidRPr="00DE44C1" w:rsidRDefault="00DE44C1" w:rsidP="00765CB3">
                  <w:pPr>
                    <w:rPr>
                      <w:rFonts w:asciiTheme="majorBidi" w:hAnsiTheme="majorBidi"/>
                      <w:sz w:val="24"/>
                      <w:szCs w:val="24"/>
                    </w:rPr>
                  </w:pPr>
                  <w:r w:rsidRPr="00DE44C1">
                    <w:rPr>
                      <w:rFonts w:asciiTheme="majorBidi" w:hAnsiTheme="majorBidi"/>
                      <w:sz w:val="24"/>
                      <w:szCs w:val="24"/>
                    </w:rPr>
                    <w:t>SIGILL</w:t>
                  </w:r>
                </w:p>
              </w:tc>
              <w:tc>
                <w:tcPr>
                  <w:tcW w:w="0" w:type="auto"/>
                </w:tcPr>
                <w:p w:rsidR="00DE44C1" w:rsidRPr="00DE44C1" w:rsidRDefault="00DE44C1" w:rsidP="00765CB3">
                  <w:pPr>
                    <w:jc w:val="center"/>
                    <w:cnfStyle w:val="000000010000"/>
                    <w:rPr>
                      <w:rFonts w:asciiTheme="majorBidi" w:hAnsiTheme="majorBidi" w:cstheme="majorBidi"/>
                      <w:sz w:val="24"/>
                      <w:szCs w:val="24"/>
                    </w:rPr>
                  </w:pPr>
                  <w:r w:rsidRPr="00DE44C1">
                    <w:rPr>
                      <w:rFonts w:asciiTheme="majorBidi" w:hAnsiTheme="majorBidi" w:cstheme="majorBidi"/>
                      <w:sz w:val="24"/>
                      <w:szCs w:val="24"/>
                    </w:rPr>
                    <w:t>4</w:t>
                  </w:r>
                </w:p>
              </w:tc>
              <w:tc>
                <w:tcPr>
                  <w:tcW w:w="0" w:type="auto"/>
                </w:tcPr>
                <w:p w:rsidR="00DE44C1" w:rsidRPr="00DE44C1" w:rsidRDefault="00DE44C1" w:rsidP="00765CB3">
                  <w:pPr>
                    <w:jc w:val="center"/>
                    <w:cnfStyle w:val="000000010000"/>
                    <w:rPr>
                      <w:rFonts w:asciiTheme="majorBidi" w:hAnsiTheme="majorBidi" w:cstheme="majorBidi"/>
                      <w:sz w:val="24"/>
                      <w:szCs w:val="24"/>
                    </w:rPr>
                  </w:pPr>
                  <w:r w:rsidRPr="00DE44C1">
                    <w:rPr>
                      <w:rFonts w:asciiTheme="majorBidi" w:hAnsiTheme="majorBidi" w:cstheme="majorBidi"/>
                      <w:sz w:val="24"/>
                      <w:szCs w:val="24"/>
                    </w:rPr>
                    <w:t>Core</w:t>
                  </w:r>
                </w:p>
              </w:tc>
              <w:tc>
                <w:tcPr>
                  <w:tcW w:w="0" w:type="auto"/>
                </w:tcPr>
                <w:p w:rsidR="00DE44C1" w:rsidRPr="00DE44C1" w:rsidRDefault="00DE44C1" w:rsidP="00765CB3">
                  <w:pPr>
                    <w:cnfStyle w:val="000000010000"/>
                    <w:rPr>
                      <w:rFonts w:asciiTheme="majorBidi" w:hAnsiTheme="majorBidi" w:cstheme="majorBidi"/>
                      <w:sz w:val="24"/>
                      <w:szCs w:val="24"/>
                    </w:rPr>
                  </w:pPr>
                  <w:r w:rsidRPr="00DE44C1">
                    <w:rPr>
                      <w:rFonts w:asciiTheme="majorBidi" w:hAnsiTheme="majorBidi" w:cstheme="majorBidi"/>
                      <w:sz w:val="24"/>
                      <w:szCs w:val="24"/>
                    </w:rPr>
                    <w:t>Illegal Instruction</w:t>
                  </w:r>
                </w:p>
              </w:tc>
            </w:tr>
            <w:tr w:rsidR="00DE44C1" w:rsidRPr="00DE44C1" w:rsidTr="00A90E59">
              <w:trPr>
                <w:cnfStyle w:val="000000100000"/>
                <w:jc w:val="center"/>
              </w:trPr>
              <w:tc>
                <w:tcPr>
                  <w:cnfStyle w:val="001000000000"/>
                  <w:tcW w:w="0" w:type="auto"/>
                </w:tcPr>
                <w:p w:rsidR="00DE44C1" w:rsidRPr="00DE44C1" w:rsidRDefault="00DE44C1" w:rsidP="00765CB3">
                  <w:pPr>
                    <w:rPr>
                      <w:rFonts w:asciiTheme="majorBidi" w:hAnsiTheme="majorBidi"/>
                      <w:sz w:val="24"/>
                      <w:szCs w:val="24"/>
                    </w:rPr>
                  </w:pPr>
                  <w:r w:rsidRPr="00DE44C1">
                    <w:rPr>
                      <w:rFonts w:asciiTheme="majorBidi" w:hAnsiTheme="majorBidi"/>
                      <w:sz w:val="24"/>
                      <w:szCs w:val="24"/>
                    </w:rPr>
                    <w:t>SIGABRT</w:t>
                  </w:r>
                </w:p>
              </w:tc>
              <w:tc>
                <w:tcPr>
                  <w:tcW w:w="0" w:type="auto"/>
                </w:tcPr>
                <w:p w:rsidR="00DE44C1" w:rsidRPr="00DE44C1" w:rsidRDefault="00DE44C1" w:rsidP="00765CB3">
                  <w:pPr>
                    <w:jc w:val="center"/>
                    <w:cnfStyle w:val="000000100000"/>
                    <w:rPr>
                      <w:rFonts w:asciiTheme="majorBidi" w:hAnsiTheme="majorBidi" w:cstheme="majorBidi"/>
                      <w:sz w:val="24"/>
                      <w:szCs w:val="24"/>
                    </w:rPr>
                  </w:pPr>
                  <w:r w:rsidRPr="00DE44C1">
                    <w:rPr>
                      <w:rFonts w:asciiTheme="majorBidi" w:hAnsiTheme="majorBidi" w:cstheme="majorBidi"/>
                      <w:sz w:val="24"/>
                      <w:szCs w:val="24"/>
                    </w:rPr>
                    <w:t>6</w:t>
                  </w:r>
                </w:p>
              </w:tc>
              <w:tc>
                <w:tcPr>
                  <w:tcW w:w="0" w:type="auto"/>
                </w:tcPr>
                <w:p w:rsidR="00DE44C1" w:rsidRPr="00DE44C1" w:rsidRDefault="00DE44C1" w:rsidP="00765CB3">
                  <w:pPr>
                    <w:jc w:val="center"/>
                    <w:cnfStyle w:val="000000100000"/>
                    <w:rPr>
                      <w:rFonts w:asciiTheme="majorBidi" w:hAnsiTheme="majorBidi" w:cstheme="majorBidi"/>
                      <w:sz w:val="24"/>
                      <w:szCs w:val="24"/>
                    </w:rPr>
                  </w:pPr>
                  <w:r w:rsidRPr="00DE44C1">
                    <w:rPr>
                      <w:rFonts w:asciiTheme="majorBidi" w:hAnsiTheme="majorBidi" w:cstheme="majorBidi"/>
                      <w:sz w:val="24"/>
                      <w:szCs w:val="24"/>
                    </w:rPr>
                    <w:t>Core</w:t>
                  </w:r>
                </w:p>
              </w:tc>
              <w:tc>
                <w:tcPr>
                  <w:tcW w:w="0" w:type="auto"/>
                </w:tcPr>
                <w:p w:rsidR="00DE44C1" w:rsidRPr="00DE44C1" w:rsidRDefault="00505F15" w:rsidP="00765CB3">
                  <w:pPr>
                    <w:cnfStyle w:val="000000100000"/>
                    <w:rPr>
                      <w:rFonts w:asciiTheme="majorBidi" w:hAnsiTheme="majorBidi" w:cstheme="majorBidi"/>
                      <w:sz w:val="24"/>
                      <w:szCs w:val="24"/>
                    </w:rPr>
                  </w:pPr>
                  <w:r>
                    <w:rPr>
                      <w:rFonts w:asciiTheme="majorBidi" w:hAnsiTheme="majorBidi" w:cstheme="majorBidi"/>
                      <w:sz w:val="24"/>
                      <w:szCs w:val="24"/>
                    </w:rPr>
                    <w:t xml:space="preserve">Abort signal from </w:t>
                  </w:r>
                  <w:r w:rsidRPr="00505F15">
                    <w:rPr>
                      <w:rFonts w:ascii="Courier New" w:hAnsi="Courier New" w:cs="Courier New"/>
                      <w:sz w:val="20"/>
                      <w:szCs w:val="20"/>
                    </w:rPr>
                    <w:t>abort(</w:t>
                  </w:r>
                  <w:r w:rsidR="00DE44C1" w:rsidRPr="00505F15">
                    <w:rPr>
                      <w:rFonts w:ascii="Courier New" w:hAnsi="Courier New" w:cs="Courier New"/>
                      <w:sz w:val="20"/>
                      <w:szCs w:val="20"/>
                    </w:rPr>
                    <w:t>)</w:t>
                  </w:r>
                  <w:r>
                    <w:rPr>
                      <w:rFonts w:asciiTheme="majorBidi" w:hAnsiTheme="majorBidi" w:cstheme="majorBidi"/>
                      <w:sz w:val="24"/>
                      <w:szCs w:val="24"/>
                    </w:rPr>
                    <w:t xml:space="preserve"> function</w:t>
                  </w:r>
                </w:p>
              </w:tc>
            </w:tr>
            <w:tr w:rsidR="00DE44C1" w:rsidRPr="00DE44C1" w:rsidTr="00A90E59">
              <w:trPr>
                <w:cnfStyle w:val="000000010000"/>
                <w:jc w:val="center"/>
              </w:trPr>
              <w:tc>
                <w:tcPr>
                  <w:cnfStyle w:val="001000000000"/>
                  <w:tcW w:w="0" w:type="auto"/>
                </w:tcPr>
                <w:p w:rsidR="00DE44C1" w:rsidRPr="00DE44C1" w:rsidRDefault="00DE44C1" w:rsidP="00765CB3">
                  <w:pPr>
                    <w:rPr>
                      <w:rFonts w:asciiTheme="majorBidi" w:hAnsiTheme="majorBidi"/>
                      <w:sz w:val="24"/>
                      <w:szCs w:val="24"/>
                    </w:rPr>
                  </w:pPr>
                  <w:r w:rsidRPr="00DE44C1">
                    <w:rPr>
                      <w:rFonts w:asciiTheme="majorBidi" w:hAnsiTheme="majorBidi"/>
                      <w:sz w:val="24"/>
                      <w:szCs w:val="24"/>
                    </w:rPr>
                    <w:t>SIGFPE</w:t>
                  </w:r>
                </w:p>
              </w:tc>
              <w:tc>
                <w:tcPr>
                  <w:tcW w:w="0" w:type="auto"/>
                </w:tcPr>
                <w:p w:rsidR="00DE44C1" w:rsidRPr="00DE44C1" w:rsidRDefault="00DE44C1" w:rsidP="00765CB3">
                  <w:pPr>
                    <w:jc w:val="center"/>
                    <w:cnfStyle w:val="000000010000"/>
                    <w:rPr>
                      <w:rFonts w:asciiTheme="majorBidi" w:hAnsiTheme="majorBidi" w:cstheme="majorBidi"/>
                      <w:sz w:val="24"/>
                      <w:szCs w:val="24"/>
                    </w:rPr>
                  </w:pPr>
                  <w:r w:rsidRPr="00DE44C1">
                    <w:rPr>
                      <w:rFonts w:asciiTheme="majorBidi" w:hAnsiTheme="majorBidi" w:cstheme="majorBidi"/>
                      <w:sz w:val="24"/>
                      <w:szCs w:val="24"/>
                    </w:rPr>
                    <w:t>8</w:t>
                  </w:r>
                </w:p>
              </w:tc>
              <w:tc>
                <w:tcPr>
                  <w:tcW w:w="0" w:type="auto"/>
                </w:tcPr>
                <w:p w:rsidR="00DE44C1" w:rsidRPr="00DE44C1" w:rsidRDefault="00DE44C1" w:rsidP="00765CB3">
                  <w:pPr>
                    <w:jc w:val="center"/>
                    <w:cnfStyle w:val="000000010000"/>
                    <w:rPr>
                      <w:rFonts w:asciiTheme="majorBidi" w:hAnsiTheme="majorBidi" w:cstheme="majorBidi"/>
                      <w:sz w:val="24"/>
                      <w:szCs w:val="24"/>
                    </w:rPr>
                  </w:pPr>
                  <w:r w:rsidRPr="00DE44C1">
                    <w:rPr>
                      <w:rFonts w:asciiTheme="majorBidi" w:hAnsiTheme="majorBidi" w:cstheme="majorBidi"/>
                      <w:sz w:val="24"/>
                      <w:szCs w:val="24"/>
                    </w:rPr>
                    <w:t>Core</w:t>
                  </w:r>
                </w:p>
              </w:tc>
              <w:tc>
                <w:tcPr>
                  <w:tcW w:w="0" w:type="auto"/>
                </w:tcPr>
                <w:p w:rsidR="00DE44C1" w:rsidRPr="00DE44C1" w:rsidRDefault="00DE44C1" w:rsidP="00765CB3">
                  <w:pPr>
                    <w:cnfStyle w:val="000000010000"/>
                    <w:rPr>
                      <w:rFonts w:asciiTheme="majorBidi" w:hAnsiTheme="majorBidi" w:cstheme="majorBidi"/>
                      <w:sz w:val="24"/>
                      <w:szCs w:val="24"/>
                    </w:rPr>
                  </w:pPr>
                  <w:r w:rsidRPr="00DE44C1">
                    <w:rPr>
                      <w:rFonts w:asciiTheme="majorBidi" w:hAnsiTheme="majorBidi" w:cstheme="majorBidi"/>
                      <w:sz w:val="24"/>
                      <w:szCs w:val="24"/>
                    </w:rPr>
                    <w:t>Floating point exception</w:t>
                  </w:r>
                </w:p>
              </w:tc>
            </w:tr>
            <w:tr w:rsidR="00DE44C1" w:rsidRPr="00DE44C1" w:rsidTr="00A90E59">
              <w:trPr>
                <w:cnfStyle w:val="000000100000"/>
                <w:jc w:val="center"/>
              </w:trPr>
              <w:tc>
                <w:tcPr>
                  <w:cnfStyle w:val="001000000000"/>
                  <w:tcW w:w="0" w:type="auto"/>
                </w:tcPr>
                <w:p w:rsidR="00DE44C1" w:rsidRPr="00DE44C1" w:rsidRDefault="00DE44C1" w:rsidP="00765CB3">
                  <w:pPr>
                    <w:rPr>
                      <w:rFonts w:asciiTheme="majorBidi" w:hAnsiTheme="majorBidi"/>
                      <w:sz w:val="24"/>
                      <w:szCs w:val="24"/>
                    </w:rPr>
                  </w:pPr>
                  <w:r w:rsidRPr="00DE44C1">
                    <w:rPr>
                      <w:rFonts w:asciiTheme="majorBidi" w:hAnsiTheme="majorBidi"/>
                      <w:sz w:val="24"/>
                      <w:szCs w:val="24"/>
                    </w:rPr>
                    <w:t>SIGKILL</w:t>
                  </w:r>
                </w:p>
              </w:tc>
              <w:tc>
                <w:tcPr>
                  <w:tcW w:w="0" w:type="auto"/>
                </w:tcPr>
                <w:p w:rsidR="00DE44C1" w:rsidRPr="00DE44C1" w:rsidRDefault="00DE44C1" w:rsidP="00765CB3">
                  <w:pPr>
                    <w:jc w:val="center"/>
                    <w:cnfStyle w:val="000000100000"/>
                    <w:rPr>
                      <w:rFonts w:asciiTheme="majorBidi" w:hAnsiTheme="majorBidi" w:cstheme="majorBidi"/>
                      <w:sz w:val="24"/>
                      <w:szCs w:val="24"/>
                    </w:rPr>
                  </w:pPr>
                  <w:r w:rsidRPr="00DE44C1">
                    <w:rPr>
                      <w:rFonts w:asciiTheme="majorBidi" w:hAnsiTheme="majorBidi" w:cstheme="majorBidi"/>
                      <w:sz w:val="24"/>
                      <w:szCs w:val="24"/>
                    </w:rPr>
                    <w:t>9</w:t>
                  </w:r>
                </w:p>
              </w:tc>
              <w:tc>
                <w:tcPr>
                  <w:tcW w:w="0" w:type="auto"/>
                </w:tcPr>
                <w:p w:rsidR="00DE44C1" w:rsidRPr="00DE44C1" w:rsidRDefault="00DE44C1" w:rsidP="00765CB3">
                  <w:pPr>
                    <w:jc w:val="center"/>
                    <w:cnfStyle w:val="000000100000"/>
                    <w:rPr>
                      <w:rFonts w:asciiTheme="majorBidi" w:hAnsiTheme="majorBidi" w:cstheme="majorBidi"/>
                      <w:sz w:val="24"/>
                      <w:szCs w:val="24"/>
                    </w:rPr>
                  </w:pPr>
                  <w:r w:rsidRPr="00DE44C1">
                    <w:rPr>
                      <w:rFonts w:asciiTheme="majorBidi" w:hAnsiTheme="majorBidi" w:cstheme="majorBidi"/>
                      <w:sz w:val="24"/>
                      <w:szCs w:val="24"/>
                    </w:rPr>
                    <w:t>Term</w:t>
                  </w:r>
                </w:p>
              </w:tc>
              <w:tc>
                <w:tcPr>
                  <w:tcW w:w="0" w:type="auto"/>
                </w:tcPr>
                <w:p w:rsidR="00DE44C1" w:rsidRPr="00DE44C1" w:rsidRDefault="00DE44C1" w:rsidP="00765CB3">
                  <w:pPr>
                    <w:cnfStyle w:val="000000100000"/>
                    <w:rPr>
                      <w:rFonts w:asciiTheme="majorBidi" w:hAnsiTheme="majorBidi" w:cstheme="majorBidi"/>
                      <w:sz w:val="24"/>
                      <w:szCs w:val="24"/>
                    </w:rPr>
                  </w:pPr>
                  <w:r w:rsidRPr="00DE44C1">
                    <w:rPr>
                      <w:rFonts w:asciiTheme="majorBidi" w:hAnsiTheme="majorBidi" w:cstheme="majorBidi"/>
                      <w:sz w:val="24"/>
                      <w:szCs w:val="24"/>
                    </w:rPr>
                    <w:t>Kill signal</w:t>
                  </w:r>
                </w:p>
              </w:tc>
            </w:tr>
            <w:tr w:rsidR="00DE44C1" w:rsidRPr="00DE44C1" w:rsidTr="00A90E59">
              <w:trPr>
                <w:cnfStyle w:val="000000010000"/>
                <w:jc w:val="center"/>
              </w:trPr>
              <w:tc>
                <w:tcPr>
                  <w:cnfStyle w:val="001000000000"/>
                  <w:tcW w:w="0" w:type="auto"/>
                </w:tcPr>
                <w:p w:rsidR="00DE44C1" w:rsidRPr="00DE44C1" w:rsidRDefault="00DE44C1" w:rsidP="00765CB3">
                  <w:pPr>
                    <w:rPr>
                      <w:rFonts w:asciiTheme="majorBidi" w:hAnsiTheme="majorBidi"/>
                      <w:sz w:val="24"/>
                      <w:szCs w:val="24"/>
                    </w:rPr>
                  </w:pPr>
                  <w:r w:rsidRPr="00DE44C1">
                    <w:rPr>
                      <w:rFonts w:asciiTheme="majorBidi" w:hAnsiTheme="majorBidi"/>
                      <w:sz w:val="24"/>
                      <w:szCs w:val="24"/>
                    </w:rPr>
                    <w:t>SIGSEGV</w:t>
                  </w:r>
                </w:p>
              </w:tc>
              <w:tc>
                <w:tcPr>
                  <w:tcW w:w="0" w:type="auto"/>
                </w:tcPr>
                <w:p w:rsidR="00DE44C1" w:rsidRPr="00DE44C1" w:rsidRDefault="00DE44C1" w:rsidP="00765CB3">
                  <w:pPr>
                    <w:jc w:val="center"/>
                    <w:cnfStyle w:val="000000010000"/>
                    <w:rPr>
                      <w:rFonts w:asciiTheme="majorBidi" w:hAnsiTheme="majorBidi" w:cstheme="majorBidi"/>
                      <w:sz w:val="24"/>
                      <w:szCs w:val="24"/>
                    </w:rPr>
                  </w:pPr>
                  <w:r w:rsidRPr="00DE44C1">
                    <w:rPr>
                      <w:rFonts w:asciiTheme="majorBidi" w:hAnsiTheme="majorBidi" w:cstheme="majorBidi"/>
                      <w:sz w:val="24"/>
                      <w:szCs w:val="24"/>
                    </w:rPr>
                    <w:t>11</w:t>
                  </w:r>
                </w:p>
              </w:tc>
              <w:tc>
                <w:tcPr>
                  <w:tcW w:w="0" w:type="auto"/>
                </w:tcPr>
                <w:p w:rsidR="00DE44C1" w:rsidRPr="00DE44C1" w:rsidRDefault="00DE44C1" w:rsidP="00765CB3">
                  <w:pPr>
                    <w:jc w:val="center"/>
                    <w:cnfStyle w:val="000000010000"/>
                    <w:rPr>
                      <w:rFonts w:asciiTheme="majorBidi" w:hAnsiTheme="majorBidi" w:cstheme="majorBidi"/>
                      <w:sz w:val="24"/>
                      <w:szCs w:val="24"/>
                    </w:rPr>
                  </w:pPr>
                  <w:r w:rsidRPr="00DE44C1">
                    <w:rPr>
                      <w:rFonts w:asciiTheme="majorBidi" w:hAnsiTheme="majorBidi" w:cstheme="majorBidi"/>
                      <w:sz w:val="24"/>
                      <w:szCs w:val="24"/>
                    </w:rPr>
                    <w:t>Core</w:t>
                  </w:r>
                </w:p>
              </w:tc>
              <w:tc>
                <w:tcPr>
                  <w:tcW w:w="0" w:type="auto"/>
                </w:tcPr>
                <w:p w:rsidR="00DE44C1" w:rsidRPr="00DE44C1" w:rsidRDefault="00DE44C1" w:rsidP="00765CB3">
                  <w:pPr>
                    <w:cnfStyle w:val="000000010000"/>
                    <w:rPr>
                      <w:rFonts w:asciiTheme="majorBidi" w:hAnsiTheme="majorBidi" w:cstheme="majorBidi"/>
                      <w:sz w:val="24"/>
                      <w:szCs w:val="24"/>
                    </w:rPr>
                  </w:pPr>
                  <w:r w:rsidRPr="00DE44C1">
                    <w:rPr>
                      <w:rFonts w:asciiTheme="majorBidi" w:hAnsiTheme="majorBidi" w:cstheme="majorBidi"/>
                      <w:sz w:val="24"/>
                      <w:szCs w:val="24"/>
                    </w:rPr>
                    <w:t>Invalid memory reference</w:t>
                  </w:r>
                </w:p>
              </w:tc>
            </w:tr>
            <w:tr w:rsidR="00DE44C1" w:rsidRPr="00DE44C1" w:rsidTr="00A90E59">
              <w:trPr>
                <w:cnfStyle w:val="000000100000"/>
                <w:jc w:val="center"/>
              </w:trPr>
              <w:tc>
                <w:tcPr>
                  <w:cnfStyle w:val="001000000000"/>
                  <w:tcW w:w="0" w:type="auto"/>
                </w:tcPr>
                <w:p w:rsidR="00DE44C1" w:rsidRPr="00DE44C1" w:rsidRDefault="00DE44C1" w:rsidP="00765CB3">
                  <w:pPr>
                    <w:rPr>
                      <w:rFonts w:asciiTheme="majorBidi" w:hAnsiTheme="majorBidi"/>
                      <w:sz w:val="24"/>
                      <w:szCs w:val="24"/>
                    </w:rPr>
                  </w:pPr>
                  <w:r w:rsidRPr="00DE44C1">
                    <w:rPr>
                      <w:rFonts w:asciiTheme="majorBidi" w:hAnsiTheme="majorBidi"/>
                      <w:sz w:val="24"/>
                      <w:szCs w:val="24"/>
                    </w:rPr>
                    <w:t>SIGPIPE</w:t>
                  </w:r>
                </w:p>
              </w:tc>
              <w:tc>
                <w:tcPr>
                  <w:tcW w:w="0" w:type="auto"/>
                </w:tcPr>
                <w:p w:rsidR="00DE44C1" w:rsidRPr="00DE44C1" w:rsidRDefault="00DE44C1" w:rsidP="00765CB3">
                  <w:pPr>
                    <w:jc w:val="center"/>
                    <w:cnfStyle w:val="000000100000"/>
                    <w:rPr>
                      <w:rFonts w:asciiTheme="majorBidi" w:hAnsiTheme="majorBidi" w:cstheme="majorBidi"/>
                      <w:sz w:val="24"/>
                      <w:szCs w:val="24"/>
                    </w:rPr>
                  </w:pPr>
                  <w:r w:rsidRPr="00DE44C1">
                    <w:rPr>
                      <w:rFonts w:asciiTheme="majorBidi" w:hAnsiTheme="majorBidi" w:cstheme="majorBidi"/>
                      <w:sz w:val="24"/>
                      <w:szCs w:val="24"/>
                    </w:rPr>
                    <w:t>13</w:t>
                  </w:r>
                </w:p>
              </w:tc>
              <w:tc>
                <w:tcPr>
                  <w:tcW w:w="0" w:type="auto"/>
                </w:tcPr>
                <w:p w:rsidR="00DE44C1" w:rsidRPr="00DE44C1" w:rsidRDefault="00DE44C1" w:rsidP="00765CB3">
                  <w:pPr>
                    <w:jc w:val="center"/>
                    <w:cnfStyle w:val="000000100000"/>
                    <w:rPr>
                      <w:rFonts w:asciiTheme="majorBidi" w:hAnsiTheme="majorBidi" w:cstheme="majorBidi"/>
                      <w:sz w:val="24"/>
                      <w:szCs w:val="24"/>
                    </w:rPr>
                  </w:pPr>
                  <w:r w:rsidRPr="00DE44C1">
                    <w:rPr>
                      <w:rFonts w:asciiTheme="majorBidi" w:hAnsiTheme="majorBidi" w:cstheme="majorBidi"/>
                      <w:sz w:val="24"/>
                      <w:szCs w:val="24"/>
                    </w:rPr>
                    <w:t>Term</w:t>
                  </w:r>
                </w:p>
              </w:tc>
              <w:tc>
                <w:tcPr>
                  <w:tcW w:w="0" w:type="auto"/>
                </w:tcPr>
                <w:p w:rsidR="00DE44C1" w:rsidRPr="00DE44C1" w:rsidRDefault="00DE44C1" w:rsidP="00765CB3">
                  <w:pPr>
                    <w:cnfStyle w:val="000000100000"/>
                    <w:rPr>
                      <w:rFonts w:asciiTheme="majorBidi" w:hAnsiTheme="majorBidi" w:cstheme="majorBidi"/>
                      <w:sz w:val="24"/>
                      <w:szCs w:val="24"/>
                    </w:rPr>
                  </w:pPr>
                  <w:r w:rsidRPr="00DE44C1">
                    <w:rPr>
                      <w:rFonts w:asciiTheme="majorBidi" w:hAnsiTheme="majorBidi" w:cstheme="majorBidi"/>
                      <w:sz w:val="24"/>
                      <w:szCs w:val="24"/>
                    </w:rPr>
                    <w:t>Broken pipe: write to pipe with no readers</w:t>
                  </w:r>
                </w:p>
              </w:tc>
            </w:tr>
            <w:tr w:rsidR="00DE44C1" w:rsidRPr="00DE44C1" w:rsidTr="00A90E59">
              <w:trPr>
                <w:cnfStyle w:val="000000010000"/>
                <w:jc w:val="center"/>
              </w:trPr>
              <w:tc>
                <w:tcPr>
                  <w:cnfStyle w:val="001000000000"/>
                  <w:tcW w:w="0" w:type="auto"/>
                </w:tcPr>
                <w:p w:rsidR="00DE44C1" w:rsidRPr="00DE44C1" w:rsidRDefault="00DE44C1" w:rsidP="00765CB3">
                  <w:pPr>
                    <w:rPr>
                      <w:rFonts w:asciiTheme="majorBidi" w:hAnsiTheme="majorBidi"/>
                      <w:sz w:val="24"/>
                      <w:szCs w:val="24"/>
                    </w:rPr>
                  </w:pPr>
                  <w:r w:rsidRPr="00DE44C1">
                    <w:rPr>
                      <w:rFonts w:asciiTheme="majorBidi" w:hAnsiTheme="majorBidi"/>
                      <w:sz w:val="24"/>
                      <w:szCs w:val="24"/>
                    </w:rPr>
                    <w:t>SIGALRM</w:t>
                  </w:r>
                </w:p>
              </w:tc>
              <w:tc>
                <w:tcPr>
                  <w:tcW w:w="0" w:type="auto"/>
                </w:tcPr>
                <w:p w:rsidR="00DE44C1" w:rsidRPr="00DE44C1" w:rsidRDefault="00DE44C1" w:rsidP="00765CB3">
                  <w:pPr>
                    <w:jc w:val="center"/>
                    <w:cnfStyle w:val="000000010000"/>
                    <w:rPr>
                      <w:rFonts w:asciiTheme="majorBidi" w:hAnsiTheme="majorBidi" w:cstheme="majorBidi"/>
                      <w:sz w:val="24"/>
                      <w:szCs w:val="24"/>
                    </w:rPr>
                  </w:pPr>
                  <w:r w:rsidRPr="00DE44C1">
                    <w:rPr>
                      <w:rFonts w:asciiTheme="majorBidi" w:hAnsiTheme="majorBidi" w:cstheme="majorBidi"/>
                      <w:sz w:val="24"/>
                      <w:szCs w:val="24"/>
                    </w:rPr>
                    <w:t>14</w:t>
                  </w:r>
                </w:p>
              </w:tc>
              <w:tc>
                <w:tcPr>
                  <w:tcW w:w="0" w:type="auto"/>
                </w:tcPr>
                <w:p w:rsidR="00DE44C1" w:rsidRPr="00DE44C1" w:rsidRDefault="00DE44C1" w:rsidP="00765CB3">
                  <w:pPr>
                    <w:jc w:val="center"/>
                    <w:cnfStyle w:val="000000010000"/>
                    <w:rPr>
                      <w:rFonts w:asciiTheme="majorBidi" w:hAnsiTheme="majorBidi" w:cstheme="majorBidi"/>
                      <w:sz w:val="24"/>
                      <w:szCs w:val="24"/>
                    </w:rPr>
                  </w:pPr>
                  <w:r w:rsidRPr="00DE44C1">
                    <w:rPr>
                      <w:rFonts w:asciiTheme="majorBidi" w:hAnsiTheme="majorBidi" w:cstheme="majorBidi"/>
                      <w:sz w:val="24"/>
                      <w:szCs w:val="24"/>
                    </w:rPr>
                    <w:t>Term</w:t>
                  </w:r>
                </w:p>
              </w:tc>
              <w:tc>
                <w:tcPr>
                  <w:tcW w:w="0" w:type="auto"/>
                </w:tcPr>
                <w:p w:rsidR="00DE44C1" w:rsidRPr="00DE44C1" w:rsidRDefault="00DE44C1" w:rsidP="00505F15">
                  <w:pPr>
                    <w:cnfStyle w:val="000000010000"/>
                    <w:rPr>
                      <w:rFonts w:asciiTheme="majorBidi" w:hAnsiTheme="majorBidi" w:cstheme="majorBidi"/>
                      <w:sz w:val="24"/>
                      <w:szCs w:val="24"/>
                    </w:rPr>
                  </w:pPr>
                  <w:r w:rsidRPr="00DE44C1">
                    <w:rPr>
                      <w:rFonts w:asciiTheme="majorBidi" w:hAnsiTheme="majorBidi" w:cstheme="majorBidi"/>
                      <w:sz w:val="24"/>
                      <w:szCs w:val="24"/>
                    </w:rPr>
                    <w:t xml:space="preserve">Timer signal from </w:t>
                  </w:r>
                  <w:r w:rsidRPr="00505F15">
                    <w:rPr>
                      <w:rFonts w:ascii="Courier New" w:hAnsi="Courier New" w:cs="Courier New"/>
                      <w:sz w:val="20"/>
                      <w:szCs w:val="20"/>
                    </w:rPr>
                    <w:t>alarm()</w:t>
                  </w:r>
                  <w:r w:rsidR="00505F15">
                    <w:rPr>
                      <w:rFonts w:asciiTheme="majorBidi" w:hAnsiTheme="majorBidi" w:cstheme="majorBidi"/>
                      <w:sz w:val="24"/>
                      <w:szCs w:val="24"/>
                    </w:rPr>
                    <w:t xml:space="preserve"> function</w:t>
                  </w:r>
                </w:p>
              </w:tc>
            </w:tr>
            <w:tr w:rsidR="00DE44C1" w:rsidRPr="00DE44C1" w:rsidTr="00A90E59">
              <w:trPr>
                <w:cnfStyle w:val="000000100000"/>
                <w:jc w:val="center"/>
              </w:trPr>
              <w:tc>
                <w:tcPr>
                  <w:cnfStyle w:val="001000000000"/>
                  <w:tcW w:w="0" w:type="auto"/>
                </w:tcPr>
                <w:p w:rsidR="00DE44C1" w:rsidRPr="00DE44C1" w:rsidRDefault="00DE44C1" w:rsidP="00765CB3">
                  <w:pPr>
                    <w:rPr>
                      <w:rFonts w:asciiTheme="majorBidi" w:hAnsiTheme="majorBidi"/>
                      <w:sz w:val="24"/>
                      <w:szCs w:val="24"/>
                    </w:rPr>
                  </w:pPr>
                  <w:r w:rsidRPr="00DE44C1">
                    <w:rPr>
                      <w:rFonts w:asciiTheme="majorBidi" w:hAnsiTheme="majorBidi"/>
                      <w:sz w:val="24"/>
                      <w:szCs w:val="24"/>
                    </w:rPr>
                    <w:t>SIGTERM</w:t>
                  </w:r>
                </w:p>
              </w:tc>
              <w:tc>
                <w:tcPr>
                  <w:tcW w:w="0" w:type="auto"/>
                </w:tcPr>
                <w:p w:rsidR="00DE44C1" w:rsidRPr="00DE44C1" w:rsidRDefault="00DE44C1" w:rsidP="00765CB3">
                  <w:pPr>
                    <w:jc w:val="center"/>
                    <w:cnfStyle w:val="000000100000"/>
                    <w:rPr>
                      <w:rFonts w:asciiTheme="majorBidi" w:hAnsiTheme="majorBidi" w:cstheme="majorBidi"/>
                      <w:sz w:val="24"/>
                      <w:szCs w:val="24"/>
                    </w:rPr>
                  </w:pPr>
                  <w:r w:rsidRPr="00DE44C1">
                    <w:rPr>
                      <w:rFonts w:asciiTheme="majorBidi" w:hAnsiTheme="majorBidi" w:cstheme="majorBidi"/>
                      <w:sz w:val="24"/>
                      <w:szCs w:val="24"/>
                    </w:rPr>
                    <w:t>15</w:t>
                  </w:r>
                </w:p>
              </w:tc>
              <w:tc>
                <w:tcPr>
                  <w:tcW w:w="0" w:type="auto"/>
                </w:tcPr>
                <w:p w:rsidR="00DE44C1" w:rsidRPr="00DE44C1" w:rsidRDefault="00DE44C1" w:rsidP="00765CB3">
                  <w:pPr>
                    <w:jc w:val="center"/>
                    <w:cnfStyle w:val="000000100000"/>
                    <w:rPr>
                      <w:rFonts w:asciiTheme="majorBidi" w:hAnsiTheme="majorBidi" w:cstheme="majorBidi"/>
                      <w:sz w:val="24"/>
                      <w:szCs w:val="24"/>
                    </w:rPr>
                  </w:pPr>
                  <w:r w:rsidRPr="00DE44C1">
                    <w:rPr>
                      <w:rFonts w:asciiTheme="majorBidi" w:hAnsiTheme="majorBidi" w:cstheme="majorBidi"/>
                      <w:sz w:val="24"/>
                      <w:szCs w:val="24"/>
                    </w:rPr>
                    <w:t>Term</w:t>
                  </w:r>
                </w:p>
              </w:tc>
              <w:tc>
                <w:tcPr>
                  <w:tcW w:w="0" w:type="auto"/>
                </w:tcPr>
                <w:p w:rsidR="00DE44C1" w:rsidRPr="00DE44C1" w:rsidRDefault="00DE44C1" w:rsidP="00765CB3">
                  <w:pPr>
                    <w:cnfStyle w:val="000000100000"/>
                    <w:rPr>
                      <w:rFonts w:asciiTheme="majorBidi" w:hAnsiTheme="majorBidi" w:cstheme="majorBidi"/>
                      <w:sz w:val="24"/>
                      <w:szCs w:val="24"/>
                    </w:rPr>
                  </w:pPr>
                  <w:r w:rsidRPr="00DE44C1">
                    <w:rPr>
                      <w:rFonts w:asciiTheme="majorBidi" w:hAnsiTheme="majorBidi" w:cstheme="majorBidi"/>
                      <w:sz w:val="24"/>
                      <w:szCs w:val="24"/>
                    </w:rPr>
                    <w:t>Termination signal</w:t>
                  </w:r>
                </w:p>
              </w:tc>
            </w:tr>
            <w:tr w:rsidR="00DE44C1" w:rsidRPr="00DE44C1" w:rsidTr="00A90E59">
              <w:trPr>
                <w:cnfStyle w:val="000000010000"/>
                <w:jc w:val="center"/>
              </w:trPr>
              <w:tc>
                <w:tcPr>
                  <w:cnfStyle w:val="001000000000"/>
                  <w:tcW w:w="0" w:type="auto"/>
                </w:tcPr>
                <w:p w:rsidR="00DE44C1" w:rsidRPr="00DE44C1" w:rsidRDefault="00DE44C1" w:rsidP="00765CB3">
                  <w:pPr>
                    <w:rPr>
                      <w:rFonts w:asciiTheme="majorBidi" w:hAnsiTheme="majorBidi"/>
                      <w:sz w:val="24"/>
                      <w:szCs w:val="24"/>
                    </w:rPr>
                  </w:pPr>
                  <w:r w:rsidRPr="00DE44C1">
                    <w:rPr>
                      <w:rFonts w:asciiTheme="majorBidi" w:hAnsiTheme="majorBidi"/>
                      <w:sz w:val="24"/>
                      <w:szCs w:val="24"/>
                    </w:rPr>
                    <w:t>SIGUSR1</w:t>
                  </w:r>
                </w:p>
              </w:tc>
              <w:tc>
                <w:tcPr>
                  <w:tcW w:w="0" w:type="auto"/>
                </w:tcPr>
                <w:p w:rsidR="00DE44C1" w:rsidRPr="00DE44C1" w:rsidRDefault="00DE44C1" w:rsidP="00765CB3">
                  <w:pPr>
                    <w:jc w:val="center"/>
                    <w:cnfStyle w:val="000000010000"/>
                    <w:rPr>
                      <w:rFonts w:asciiTheme="majorBidi" w:hAnsiTheme="majorBidi" w:cstheme="majorBidi"/>
                      <w:sz w:val="24"/>
                      <w:szCs w:val="24"/>
                    </w:rPr>
                  </w:pPr>
                  <w:r w:rsidRPr="00DE44C1">
                    <w:rPr>
                      <w:rFonts w:asciiTheme="majorBidi" w:hAnsiTheme="majorBidi" w:cstheme="majorBidi"/>
                      <w:sz w:val="24"/>
                      <w:szCs w:val="24"/>
                    </w:rPr>
                    <w:t>30,10,16</w:t>
                  </w:r>
                </w:p>
              </w:tc>
              <w:tc>
                <w:tcPr>
                  <w:tcW w:w="0" w:type="auto"/>
                </w:tcPr>
                <w:p w:rsidR="00DE44C1" w:rsidRPr="00DE44C1" w:rsidRDefault="00DE44C1" w:rsidP="00765CB3">
                  <w:pPr>
                    <w:jc w:val="center"/>
                    <w:cnfStyle w:val="000000010000"/>
                    <w:rPr>
                      <w:rFonts w:asciiTheme="majorBidi" w:hAnsiTheme="majorBidi" w:cstheme="majorBidi"/>
                      <w:sz w:val="24"/>
                      <w:szCs w:val="24"/>
                    </w:rPr>
                  </w:pPr>
                  <w:r w:rsidRPr="00DE44C1">
                    <w:rPr>
                      <w:rFonts w:asciiTheme="majorBidi" w:hAnsiTheme="majorBidi" w:cstheme="majorBidi"/>
                      <w:sz w:val="24"/>
                      <w:szCs w:val="24"/>
                    </w:rPr>
                    <w:t>Term</w:t>
                  </w:r>
                </w:p>
              </w:tc>
              <w:tc>
                <w:tcPr>
                  <w:tcW w:w="0" w:type="auto"/>
                </w:tcPr>
                <w:p w:rsidR="00DE44C1" w:rsidRPr="00DE44C1" w:rsidRDefault="00DE44C1" w:rsidP="00765CB3">
                  <w:pPr>
                    <w:cnfStyle w:val="000000010000"/>
                    <w:rPr>
                      <w:rFonts w:asciiTheme="majorBidi" w:hAnsiTheme="majorBidi" w:cstheme="majorBidi"/>
                      <w:sz w:val="24"/>
                      <w:szCs w:val="24"/>
                    </w:rPr>
                  </w:pPr>
                  <w:r w:rsidRPr="00DE44C1">
                    <w:rPr>
                      <w:rFonts w:asciiTheme="majorBidi" w:hAnsiTheme="majorBidi" w:cstheme="majorBidi"/>
                      <w:sz w:val="24"/>
                      <w:szCs w:val="24"/>
                    </w:rPr>
                    <w:t>User-defined signal 1</w:t>
                  </w:r>
                </w:p>
              </w:tc>
            </w:tr>
            <w:tr w:rsidR="00DE44C1" w:rsidRPr="00DE44C1" w:rsidTr="00A90E59">
              <w:trPr>
                <w:cnfStyle w:val="000000100000"/>
                <w:jc w:val="center"/>
              </w:trPr>
              <w:tc>
                <w:tcPr>
                  <w:cnfStyle w:val="001000000000"/>
                  <w:tcW w:w="0" w:type="auto"/>
                </w:tcPr>
                <w:p w:rsidR="00DE44C1" w:rsidRPr="00DE44C1" w:rsidRDefault="00DE44C1" w:rsidP="00765CB3">
                  <w:pPr>
                    <w:rPr>
                      <w:rFonts w:asciiTheme="majorBidi" w:hAnsiTheme="majorBidi"/>
                      <w:sz w:val="24"/>
                      <w:szCs w:val="24"/>
                    </w:rPr>
                  </w:pPr>
                  <w:r w:rsidRPr="00DE44C1">
                    <w:rPr>
                      <w:rFonts w:asciiTheme="majorBidi" w:hAnsiTheme="majorBidi"/>
                      <w:sz w:val="24"/>
                      <w:szCs w:val="24"/>
                    </w:rPr>
                    <w:t>SIGUSR2</w:t>
                  </w:r>
                </w:p>
              </w:tc>
              <w:tc>
                <w:tcPr>
                  <w:tcW w:w="0" w:type="auto"/>
                </w:tcPr>
                <w:p w:rsidR="00DE44C1" w:rsidRPr="00DE44C1" w:rsidRDefault="00DE44C1" w:rsidP="00765CB3">
                  <w:pPr>
                    <w:jc w:val="center"/>
                    <w:cnfStyle w:val="000000100000"/>
                    <w:rPr>
                      <w:rFonts w:asciiTheme="majorBidi" w:hAnsiTheme="majorBidi" w:cstheme="majorBidi"/>
                      <w:sz w:val="24"/>
                      <w:szCs w:val="24"/>
                    </w:rPr>
                  </w:pPr>
                  <w:r w:rsidRPr="00DE44C1">
                    <w:rPr>
                      <w:rFonts w:asciiTheme="majorBidi" w:hAnsiTheme="majorBidi" w:cstheme="majorBidi"/>
                      <w:sz w:val="24"/>
                      <w:szCs w:val="24"/>
                    </w:rPr>
                    <w:t>31,12,17</w:t>
                  </w:r>
                </w:p>
              </w:tc>
              <w:tc>
                <w:tcPr>
                  <w:tcW w:w="0" w:type="auto"/>
                </w:tcPr>
                <w:p w:rsidR="00DE44C1" w:rsidRPr="00DE44C1" w:rsidRDefault="00DE44C1" w:rsidP="00765CB3">
                  <w:pPr>
                    <w:jc w:val="center"/>
                    <w:cnfStyle w:val="000000100000"/>
                    <w:rPr>
                      <w:rFonts w:asciiTheme="majorBidi" w:hAnsiTheme="majorBidi" w:cstheme="majorBidi"/>
                      <w:sz w:val="24"/>
                      <w:szCs w:val="24"/>
                    </w:rPr>
                  </w:pPr>
                  <w:r w:rsidRPr="00DE44C1">
                    <w:rPr>
                      <w:rFonts w:asciiTheme="majorBidi" w:hAnsiTheme="majorBidi" w:cstheme="majorBidi"/>
                      <w:sz w:val="24"/>
                      <w:szCs w:val="24"/>
                    </w:rPr>
                    <w:t>Term</w:t>
                  </w:r>
                </w:p>
              </w:tc>
              <w:tc>
                <w:tcPr>
                  <w:tcW w:w="0" w:type="auto"/>
                </w:tcPr>
                <w:p w:rsidR="00DE44C1" w:rsidRPr="00DE44C1" w:rsidRDefault="00DE44C1" w:rsidP="00765CB3">
                  <w:pPr>
                    <w:cnfStyle w:val="000000100000"/>
                    <w:rPr>
                      <w:rFonts w:asciiTheme="majorBidi" w:hAnsiTheme="majorBidi" w:cstheme="majorBidi"/>
                      <w:sz w:val="24"/>
                      <w:szCs w:val="24"/>
                    </w:rPr>
                  </w:pPr>
                  <w:r w:rsidRPr="00DE44C1">
                    <w:rPr>
                      <w:rFonts w:asciiTheme="majorBidi" w:hAnsiTheme="majorBidi" w:cstheme="majorBidi"/>
                      <w:sz w:val="24"/>
                      <w:szCs w:val="24"/>
                    </w:rPr>
                    <w:t>User-defined signal 2</w:t>
                  </w:r>
                </w:p>
              </w:tc>
            </w:tr>
            <w:tr w:rsidR="00DE44C1" w:rsidRPr="00DE44C1" w:rsidTr="00A90E59">
              <w:trPr>
                <w:cnfStyle w:val="000000010000"/>
                <w:jc w:val="center"/>
              </w:trPr>
              <w:tc>
                <w:tcPr>
                  <w:cnfStyle w:val="001000000000"/>
                  <w:tcW w:w="0" w:type="auto"/>
                </w:tcPr>
                <w:p w:rsidR="00DE44C1" w:rsidRPr="00DE44C1" w:rsidRDefault="00DE44C1" w:rsidP="00765CB3">
                  <w:pPr>
                    <w:rPr>
                      <w:rFonts w:asciiTheme="majorBidi" w:hAnsiTheme="majorBidi"/>
                      <w:sz w:val="24"/>
                      <w:szCs w:val="24"/>
                    </w:rPr>
                  </w:pPr>
                  <w:r w:rsidRPr="00DE44C1">
                    <w:rPr>
                      <w:rFonts w:asciiTheme="majorBidi" w:hAnsiTheme="majorBidi"/>
                      <w:sz w:val="24"/>
                      <w:szCs w:val="24"/>
                    </w:rPr>
                    <w:t>SIGCHLD</w:t>
                  </w:r>
                </w:p>
              </w:tc>
              <w:tc>
                <w:tcPr>
                  <w:tcW w:w="0" w:type="auto"/>
                </w:tcPr>
                <w:p w:rsidR="00DE44C1" w:rsidRPr="00DE44C1" w:rsidRDefault="00DE44C1" w:rsidP="00765CB3">
                  <w:pPr>
                    <w:jc w:val="center"/>
                    <w:cnfStyle w:val="000000010000"/>
                    <w:rPr>
                      <w:rFonts w:asciiTheme="majorBidi" w:hAnsiTheme="majorBidi" w:cstheme="majorBidi"/>
                      <w:sz w:val="24"/>
                      <w:szCs w:val="24"/>
                    </w:rPr>
                  </w:pPr>
                  <w:r w:rsidRPr="00DE44C1">
                    <w:rPr>
                      <w:rFonts w:asciiTheme="majorBidi" w:hAnsiTheme="majorBidi" w:cstheme="majorBidi"/>
                      <w:sz w:val="24"/>
                      <w:szCs w:val="24"/>
                    </w:rPr>
                    <w:t>20,17,18</w:t>
                  </w:r>
                </w:p>
              </w:tc>
              <w:tc>
                <w:tcPr>
                  <w:tcW w:w="0" w:type="auto"/>
                </w:tcPr>
                <w:p w:rsidR="00DE44C1" w:rsidRPr="00DE44C1" w:rsidRDefault="00DE44C1" w:rsidP="00765CB3">
                  <w:pPr>
                    <w:jc w:val="center"/>
                    <w:cnfStyle w:val="000000010000"/>
                    <w:rPr>
                      <w:rFonts w:asciiTheme="majorBidi" w:hAnsiTheme="majorBidi" w:cstheme="majorBidi"/>
                      <w:sz w:val="24"/>
                      <w:szCs w:val="24"/>
                    </w:rPr>
                  </w:pPr>
                  <w:r w:rsidRPr="00DE44C1">
                    <w:rPr>
                      <w:rFonts w:asciiTheme="majorBidi" w:hAnsiTheme="majorBidi" w:cstheme="majorBidi"/>
                      <w:sz w:val="24"/>
                      <w:szCs w:val="24"/>
                    </w:rPr>
                    <w:t>Ign</w:t>
                  </w:r>
                </w:p>
              </w:tc>
              <w:tc>
                <w:tcPr>
                  <w:tcW w:w="0" w:type="auto"/>
                </w:tcPr>
                <w:p w:rsidR="00DE44C1" w:rsidRPr="00DE44C1" w:rsidRDefault="00DE44C1" w:rsidP="00765CB3">
                  <w:pPr>
                    <w:cnfStyle w:val="000000010000"/>
                    <w:rPr>
                      <w:rFonts w:asciiTheme="majorBidi" w:hAnsiTheme="majorBidi" w:cstheme="majorBidi"/>
                      <w:sz w:val="24"/>
                      <w:szCs w:val="24"/>
                    </w:rPr>
                  </w:pPr>
                  <w:r w:rsidRPr="00DE44C1">
                    <w:rPr>
                      <w:rFonts w:asciiTheme="majorBidi" w:hAnsiTheme="majorBidi" w:cstheme="majorBidi"/>
                      <w:sz w:val="24"/>
                      <w:szCs w:val="24"/>
                    </w:rPr>
                    <w:t>Child stopped or terminated</w:t>
                  </w:r>
                </w:p>
              </w:tc>
            </w:tr>
            <w:tr w:rsidR="00DE44C1" w:rsidRPr="00DE44C1" w:rsidTr="00A90E59">
              <w:trPr>
                <w:cnfStyle w:val="000000100000"/>
                <w:jc w:val="center"/>
              </w:trPr>
              <w:tc>
                <w:tcPr>
                  <w:cnfStyle w:val="001000000000"/>
                  <w:tcW w:w="0" w:type="auto"/>
                </w:tcPr>
                <w:p w:rsidR="00DE44C1" w:rsidRPr="00DE44C1" w:rsidRDefault="00DE44C1" w:rsidP="00765CB3">
                  <w:pPr>
                    <w:rPr>
                      <w:rFonts w:asciiTheme="majorBidi" w:hAnsiTheme="majorBidi"/>
                      <w:sz w:val="24"/>
                      <w:szCs w:val="24"/>
                    </w:rPr>
                  </w:pPr>
                  <w:r w:rsidRPr="00DE44C1">
                    <w:rPr>
                      <w:rFonts w:asciiTheme="majorBidi" w:hAnsiTheme="majorBidi"/>
                      <w:sz w:val="24"/>
                      <w:szCs w:val="24"/>
                    </w:rPr>
                    <w:t>SIGCONT</w:t>
                  </w:r>
                </w:p>
              </w:tc>
              <w:tc>
                <w:tcPr>
                  <w:tcW w:w="0" w:type="auto"/>
                </w:tcPr>
                <w:p w:rsidR="00DE44C1" w:rsidRPr="00DE44C1" w:rsidRDefault="00DE44C1" w:rsidP="00765CB3">
                  <w:pPr>
                    <w:jc w:val="center"/>
                    <w:cnfStyle w:val="000000100000"/>
                    <w:rPr>
                      <w:rFonts w:asciiTheme="majorBidi" w:hAnsiTheme="majorBidi" w:cstheme="majorBidi"/>
                      <w:sz w:val="24"/>
                      <w:szCs w:val="24"/>
                    </w:rPr>
                  </w:pPr>
                  <w:r w:rsidRPr="00DE44C1">
                    <w:rPr>
                      <w:rFonts w:asciiTheme="majorBidi" w:hAnsiTheme="majorBidi" w:cstheme="majorBidi"/>
                      <w:sz w:val="24"/>
                      <w:szCs w:val="24"/>
                    </w:rPr>
                    <w:t>19,18,25</w:t>
                  </w:r>
                </w:p>
              </w:tc>
              <w:tc>
                <w:tcPr>
                  <w:tcW w:w="0" w:type="auto"/>
                </w:tcPr>
                <w:p w:rsidR="00DE44C1" w:rsidRPr="00DE44C1" w:rsidRDefault="00DE44C1" w:rsidP="00765CB3">
                  <w:pPr>
                    <w:jc w:val="center"/>
                    <w:cnfStyle w:val="000000100000"/>
                    <w:rPr>
                      <w:rFonts w:asciiTheme="majorBidi" w:hAnsiTheme="majorBidi" w:cstheme="majorBidi"/>
                      <w:sz w:val="24"/>
                      <w:szCs w:val="24"/>
                    </w:rPr>
                  </w:pPr>
                  <w:r w:rsidRPr="00DE44C1">
                    <w:rPr>
                      <w:rFonts w:asciiTheme="majorBidi" w:hAnsiTheme="majorBidi" w:cstheme="majorBidi"/>
                      <w:sz w:val="24"/>
                      <w:szCs w:val="24"/>
                    </w:rPr>
                    <w:t>Cont</w:t>
                  </w:r>
                </w:p>
              </w:tc>
              <w:tc>
                <w:tcPr>
                  <w:tcW w:w="0" w:type="auto"/>
                </w:tcPr>
                <w:p w:rsidR="00DE44C1" w:rsidRPr="00DE44C1" w:rsidRDefault="00DE44C1" w:rsidP="00765CB3">
                  <w:pPr>
                    <w:cnfStyle w:val="000000100000"/>
                    <w:rPr>
                      <w:rFonts w:asciiTheme="majorBidi" w:hAnsiTheme="majorBidi" w:cstheme="majorBidi"/>
                      <w:sz w:val="24"/>
                      <w:szCs w:val="24"/>
                    </w:rPr>
                  </w:pPr>
                  <w:r w:rsidRPr="00DE44C1">
                    <w:rPr>
                      <w:rFonts w:asciiTheme="majorBidi" w:hAnsiTheme="majorBidi" w:cstheme="majorBidi"/>
                      <w:sz w:val="24"/>
                      <w:szCs w:val="24"/>
                    </w:rPr>
                    <w:t>Continue if stopped</w:t>
                  </w:r>
                </w:p>
              </w:tc>
            </w:tr>
            <w:tr w:rsidR="00DE44C1" w:rsidRPr="00DE44C1" w:rsidTr="00A90E59">
              <w:trPr>
                <w:cnfStyle w:val="000000010000"/>
                <w:jc w:val="center"/>
              </w:trPr>
              <w:tc>
                <w:tcPr>
                  <w:cnfStyle w:val="001000000000"/>
                  <w:tcW w:w="0" w:type="auto"/>
                </w:tcPr>
                <w:p w:rsidR="00DE44C1" w:rsidRPr="00DE44C1" w:rsidRDefault="00DE44C1" w:rsidP="00765CB3">
                  <w:pPr>
                    <w:rPr>
                      <w:rFonts w:asciiTheme="majorBidi" w:hAnsiTheme="majorBidi"/>
                      <w:sz w:val="24"/>
                      <w:szCs w:val="24"/>
                    </w:rPr>
                  </w:pPr>
                  <w:r w:rsidRPr="00DE44C1">
                    <w:rPr>
                      <w:rFonts w:asciiTheme="majorBidi" w:hAnsiTheme="majorBidi"/>
                      <w:sz w:val="24"/>
                      <w:szCs w:val="24"/>
                    </w:rPr>
                    <w:t>SIGSTOP</w:t>
                  </w:r>
                </w:p>
              </w:tc>
              <w:tc>
                <w:tcPr>
                  <w:tcW w:w="0" w:type="auto"/>
                </w:tcPr>
                <w:p w:rsidR="00DE44C1" w:rsidRPr="00DE44C1" w:rsidRDefault="00DE44C1" w:rsidP="00765CB3">
                  <w:pPr>
                    <w:jc w:val="center"/>
                    <w:cnfStyle w:val="000000010000"/>
                    <w:rPr>
                      <w:rFonts w:asciiTheme="majorBidi" w:hAnsiTheme="majorBidi" w:cstheme="majorBidi"/>
                      <w:sz w:val="24"/>
                      <w:szCs w:val="24"/>
                    </w:rPr>
                  </w:pPr>
                  <w:r w:rsidRPr="00DE44C1">
                    <w:rPr>
                      <w:rFonts w:asciiTheme="majorBidi" w:hAnsiTheme="majorBidi" w:cstheme="majorBidi"/>
                      <w:sz w:val="24"/>
                      <w:szCs w:val="24"/>
                    </w:rPr>
                    <w:t>17,19,23</w:t>
                  </w:r>
                </w:p>
              </w:tc>
              <w:tc>
                <w:tcPr>
                  <w:tcW w:w="0" w:type="auto"/>
                </w:tcPr>
                <w:p w:rsidR="00DE44C1" w:rsidRPr="00DE44C1" w:rsidRDefault="00DE44C1" w:rsidP="00765CB3">
                  <w:pPr>
                    <w:jc w:val="center"/>
                    <w:cnfStyle w:val="000000010000"/>
                    <w:rPr>
                      <w:rFonts w:asciiTheme="majorBidi" w:hAnsiTheme="majorBidi" w:cstheme="majorBidi"/>
                      <w:sz w:val="24"/>
                      <w:szCs w:val="24"/>
                    </w:rPr>
                  </w:pPr>
                  <w:r w:rsidRPr="00DE44C1">
                    <w:rPr>
                      <w:rFonts w:asciiTheme="majorBidi" w:hAnsiTheme="majorBidi" w:cstheme="majorBidi"/>
                      <w:sz w:val="24"/>
                      <w:szCs w:val="24"/>
                    </w:rPr>
                    <w:t>Stop</w:t>
                  </w:r>
                </w:p>
              </w:tc>
              <w:tc>
                <w:tcPr>
                  <w:tcW w:w="0" w:type="auto"/>
                </w:tcPr>
                <w:p w:rsidR="00DE44C1" w:rsidRPr="00DE44C1" w:rsidRDefault="00DE44C1" w:rsidP="00765CB3">
                  <w:pPr>
                    <w:cnfStyle w:val="000000010000"/>
                    <w:rPr>
                      <w:rFonts w:asciiTheme="majorBidi" w:hAnsiTheme="majorBidi" w:cstheme="majorBidi"/>
                      <w:sz w:val="24"/>
                      <w:szCs w:val="24"/>
                    </w:rPr>
                  </w:pPr>
                  <w:r w:rsidRPr="00DE44C1">
                    <w:rPr>
                      <w:rFonts w:asciiTheme="majorBidi" w:hAnsiTheme="majorBidi" w:cstheme="majorBidi"/>
                      <w:sz w:val="24"/>
                      <w:szCs w:val="24"/>
                    </w:rPr>
                    <w:t>Stop process</w:t>
                  </w:r>
                </w:p>
              </w:tc>
            </w:tr>
            <w:tr w:rsidR="00DE44C1" w:rsidRPr="00DE44C1" w:rsidTr="00A90E59">
              <w:trPr>
                <w:cnfStyle w:val="000000100000"/>
                <w:jc w:val="center"/>
              </w:trPr>
              <w:tc>
                <w:tcPr>
                  <w:cnfStyle w:val="001000000000"/>
                  <w:tcW w:w="0" w:type="auto"/>
                </w:tcPr>
                <w:p w:rsidR="00DE44C1" w:rsidRPr="00DE44C1" w:rsidRDefault="00DE44C1" w:rsidP="00765CB3">
                  <w:pPr>
                    <w:rPr>
                      <w:rFonts w:asciiTheme="majorBidi" w:hAnsiTheme="majorBidi"/>
                      <w:sz w:val="24"/>
                      <w:szCs w:val="24"/>
                    </w:rPr>
                  </w:pPr>
                  <w:r w:rsidRPr="00DE44C1">
                    <w:rPr>
                      <w:rFonts w:asciiTheme="majorBidi" w:hAnsiTheme="majorBidi"/>
                      <w:sz w:val="24"/>
                      <w:szCs w:val="24"/>
                    </w:rPr>
                    <w:t>SIGTSTP</w:t>
                  </w:r>
                </w:p>
              </w:tc>
              <w:tc>
                <w:tcPr>
                  <w:tcW w:w="0" w:type="auto"/>
                </w:tcPr>
                <w:p w:rsidR="00DE44C1" w:rsidRPr="00DE44C1" w:rsidRDefault="00DE44C1" w:rsidP="00765CB3">
                  <w:pPr>
                    <w:jc w:val="center"/>
                    <w:cnfStyle w:val="000000100000"/>
                    <w:rPr>
                      <w:rFonts w:asciiTheme="majorBidi" w:hAnsiTheme="majorBidi" w:cstheme="majorBidi"/>
                      <w:sz w:val="24"/>
                      <w:szCs w:val="24"/>
                    </w:rPr>
                  </w:pPr>
                  <w:r w:rsidRPr="00DE44C1">
                    <w:rPr>
                      <w:rFonts w:asciiTheme="majorBidi" w:hAnsiTheme="majorBidi" w:cstheme="majorBidi"/>
                      <w:sz w:val="24"/>
                      <w:szCs w:val="24"/>
                    </w:rPr>
                    <w:t>18,20,24</w:t>
                  </w:r>
                </w:p>
              </w:tc>
              <w:tc>
                <w:tcPr>
                  <w:tcW w:w="0" w:type="auto"/>
                </w:tcPr>
                <w:p w:rsidR="00DE44C1" w:rsidRPr="00DE44C1" w:rsidRDefault="00DE44C1" w:rsidP="00765CB3">
                  <w:pPr>
                    <w:jc w:val="center"/>
                    <w:cnfStyle w:val="000000100000"/>
                    <w:rPr>
                      <w:rFonts w:asciiTheme="majorBidi" w:hAnsiTheme="majorBidi" w:cstheme="majorBidi"/>
                      <w:sz w:val="24"/>
                      <w:szCs w:val="24"/>
                    </w:rPr>
                  </w:pPr>
                  <w:r w:rsidRPr="00DE44C1">
                    <w:rPr>
                      <w:rFonts w:asciiTheme="majorBidi" w:hAnsiTheme="majorBidi" w:cstheme="majorBidi"/>
                      <w:sz w:val="24"/>
                      <w:szCs w:val="24"/>
                    </w:rPr>
                    <w:t>Stop</w:t>
                  </w:r>
                </w:p>
              </w:tc>
              <w:tc>
                <w:tcPr>
                  <w:tcW w:w="0" w:type="auto"/>
                </w:tcPr>
                <w:p w:rsidR="00DE44C1" w:rsidRPr="00DE44C1" w:rsidRDefault="00DE44C1" w:rsidP="00765CB3">
                  <w:pPr>
                    <w:cnfStyle w:val="000000100000"/>
                    <w:rPr>
                      <w:rFonts w:asciiTheme="majorBidi" w:hAnsiTheme="majorBidi" w:cstheme="majorBidi"/>
                      <w:sz w:val="24"/>
                      <w:szCs w:val="24"/>
                    </w:rPr>
                  </w:pPr>
                  <w:r w:rsidRPr="00DE44C1">
                    <w:rPr>
                      <w:rFonts w:asciiTheme="majorBidi" w:hAnsiTheme="majorBidi" w:cstheme="majorBidi"/>
                      <w:sz w:val="24"/>
                      <w:szCs w:val="24"/>
                    </w:rPr>
                    <w:t>Stop typed at tty</w:t>
                  </w:r>
                </w:p>
              </w:tc>
            </w:tr>
            <w:tr w:rsidR="00DE44C1" w:rsidRPr="00DE44C1" w:rsidTr="00A90E59">
              <w:trPr>
                <w:cnfStyle w:val="000000010000"/>
                <w:jc w:val="center"/>
              </w:trPr>
              <w:tc>
                <w:tcPr>
                  <w:cnfStyle w:val="001000000000"/>
                  <w:tcW w:w="0" w:type="auto"/>
                </w:tcPr>
                <w:p w:rsidR="00DE44C1" w:rsidRPr="00DE44C1" w:rsidRDefault="00DE44C1" w:rsidP="00765CB3">
                  <w:pPr>
                    <w:rPr>
                      <w:rFonts w:asciiTheme="majorBidi" w:hAnsiTheme="majorBidi"/>
                      <w:sz w:val="24"/>
                      <w:szCs w:val="24"/>
                    </w:rPr>
                  </w:pPr>
                  <w:r w:rsidRPr="00DE44C1">
                    <w:rPr>
                      <w:rFonts w:asciiTheme="majorBidi" w:hAnsiTheme="majorBidi"/>
                      <w:sz w:val="24"/>
                      <w:szCs w:val="24"/>
                    </w:rPr>
                    <w:t>SIGTTIN</w:t>
                  </w:r>
                </w:p>
              </w:tc>
              <w:tc>
                <w:tcPr>
                  <w:tcW w:w="0" w:type="auto"/>
                </w:tcPr>
                <w:p w:rsidR="00DE44C1" w:rsidRPr="00DE44C1" w:rsidRDefault="00DE44C1" w:rsidP="00765CB3">
                  <w:pPr>
                    <w:jc w:val="center"/>
                    <w:cnfStyle w:val="000000010000"/>
                    <w:rPr>
                      <w:rFonts w:asciiTheme="majorBidi" w:hAnsiTheme="majorBidi" w:cstheme="majorBidi"/>
                      <w:sz w:val="24"/>
                      <w:szCs w:val="24"/>
                    </w:rPr>
                  </w:pPr>
                  <w:r w:rsidRPr="00DE44C1">
                    <w:rPr>
                      <w:rFonts w:asciiTheme="majorBidi" w:hAnsiTheme="majorBidi" w:cstheme="majorBidi"/>
                      <w:sz w:val="24"/>
                      <w:szCs w:val="24"/>
                    </w:rPr>
                    <w:t>21,21,26</w:t>
                  </w:r>
                </w:p>
              </w:tc>
              <w:tc>
                <w:tcPr>
                  <w:tcW w:w="0" w:type="auto"/>
                </w:tcPr>
                <w:p w:rsidR="00DE44C1" w:rsidRPr="00DE44C1" w:rsidRDefault="00DE44C1" w:rsidP="00765CB3">
                  <w:pPr>
                    <w:jc w:val="center"/>
                    <w:cnfStyle w:val="000000010000"/>
                    <w:rPr>
                      <w:rFonts w:asciiTheme="majorBidi" w:hAnsiTheme="majorBidi" w:cstheme="majorBidi"/>
                      <w:sz w:val="24"/>
                      <w:szCs w:val="24"/>
                    </w:rPr>
                  </w:pPr>
                  <w:r w:rsidRPr="00DE44C1">
                    <w:rPr>
                      <w:rFonts w:asciiTheme="majorBidi" w:hAnsiTheme="majorBidi" w:cstheme="majorBidi"/>
                      <w:sz w:val="24"/>
                      <w:szCs w:val="24"/>
                    </w:rPr>
                    <w:t>Stop</w:t>
                  </w:r>
                </w:p>
              </w:tc>
              <w:tc>
                <w:tcPr>
                  <w:tcW w:w="0" w:type="auto"/>
                </w:tcPr>
                <w:p w:rsidR="00DE44C1" w:rsidRPr="00DE44C1" w:rsidRDefault="00DE44C1" w:rsidP="00765CB3">
                  <w:pPr>
                    <w:cnfStyle w:val="000000010000"/>
                    <w:rPr>
                      <w:rFonts w:asciiTheme="majorBidi" w:hAnsiTheme="majorBidi" w:cstheme="majorBidi"/>
                      <w:sz w:val="24"/>
                      <w:szCs w:val="24"/>
                    </w:rPr>
                  </w:pPr>
                  <w:r w:rsidRPr="00DE44C1">
                    <w:rPr>
                      <w:rFonts w:asciiTheme="majorBidi" w:hAnsiTheme="majorBidi" w:cstheme="majorBidi"/>
                      <w:sz w:val="24"/>
                      <w:szCs w:val="24"/>
                    </w:rPr>
                    <w:t>tty input for background process</w:t>
                  </w:r>
                </w:p>
              </w:tc>
            </w:tr>
            <w:tr w:rsidR="00DE44C1" w:rsidRPr="00DE44C1" w:rsidTr="00A90E59">
              <w:trPr>
                <w:cnfStyle w:val="000000100000"/>
                <w:jc w:val="center"/>
              </w:trPr>
              <w:tc>
                <w:tcPr>
                  <w:cnfStyle w:val="001000000000"/>
                  <w:tcW w:w="0" w:type="auto"/>
                </w:tcPr>
                <w:p w:rsidR="00DE44C1" w:rsidRPr="00DE44C1" w:rsidRDefault="00DE44C1" w:rsidP="00765CB3">
                  <w:pPr>
                    <w:rPr>
                      <w:rFonts w:asciiTheme="majorBidi" w:hAnsiTheme="majorBidi"/>
                      <w:sz w:val="24"/>
                      <w:szCs w:val="24"/>
                    </w:rPr>
                  </w:pPr>
                  <w:r w:rsidRPr="00DE44C1">
                    <w:rPr>
                      <w:rFonts w:asciiTheme="majorBidi" w:hAnsiTheme="majorBidi"/>
                      <w:sz w:val="24"/>
                      <w:szCs w:val="24"/>
                    </w:rPr>
                    <w:t>SIGTTOU</w:t>
                  </w:r>
                </w:p>
              </w:tc>
              <w:tc>
                <w:tcPr>
                  <w:tcW w:w="0" w:type="auto"/>
                </w:tcPr>
                <w:p w:rsidR="00DE44C1" w:rsidRPr="00DE44C1" w:rsidRDefault="00DE44C1" w:rsidP="00765CB3">
                  <w:pPr>
                    <w:jc w:val="center"/>
                    <w:cnfStyle w:val="000000100000"/>
                    <w:rPr>
                      <w:rFonts w:asciiTheme="majorBidi" w:hAnsiTheme="majorBidi" w:cstheme="majorBidi"/>
                      <w:sz w:val="24"/>
                      <w:szCs w:val="24"/>
                    </w:rPr>
                  </w:pPr>
                  <w:r w:rsidRPr="00DE44C1">
                    <w:rPr>
                      <w:rFonts w:asciiTheme="majorBidi" w:hAnsiTheme="majorBidi" w:cstheme="majorBidi"/>
                      <w:sz w:val="24"/>
                      <w:szCs w:val="24"/>
                    </w:rPr>
                    <w:t>22,22,27</w:t>
                  </w:r>
                </w:p>
              </w:tc>
              <w:tc>
                <w:tcPr>
                  <w:tcW w:w="0" w:type="auto"/>
                </w:tcPr>
                <w:p w:rsidR="00DE44C1" w:rsidRPr="00DE44C1" w:rsidRDefault="00DE44C1" w:rsidP="00765CB3">
                  <w:pPr>
                    <w:jc w:val="center"/>
                    <w:cnfStyle w:val="000000100000"/>
                    <w:rPr>
                      <w:rFonts w:asciiTheme="majorBidi" w:hAnsiTheme="majorBidi" w:cstheme="majorBidi"/>
                      <w:sz w:val="24"/>
                      <w:szCs w:val="24"/>
                    </w:rPr>
                  </w:pPr>
                  <w:r w:rsidRPr="00DE44C1">
                    <w:rPr>
                      <w:rFonts w:asciiTheme="majorBidi" w:hAnsiTheme="majorBidi" w:cstheme="majorBidi"/>
                      <w:sz w:val="24"/>
                      <w:szCs w:val="24"/>
                    </w:rPr>
                    <w:t>Stop</w:t>
                  </w:r>
                </w:p>
              </w:tc>
              <w:tc>
                <w:tcPr>
                  <w:tcW w:w="0" w:type="auto"/>
                </w:tcPr>
                <w:p w:rsidR="00DE44C1" w:rsidRPr="00DE44C1" w:rsidRDefault="00DE44C1" w:rsidP="00765CB3">
                  <w:pPr>
                    <w:cnfStyle w:val="000000100000"/>
                    <w:rPr>
                      <w:rFonts w:asciiTheme="majorBidi" w:hAnsiTheme="majorBidi" w:cstheme="majorBidi"/>
                      <w:sz w:val="24"/>
                      <w:szCs w:val="24"/>
                    </w:rPr>
                  </w:pPr>
                  <w:r w:rsidRPr="00DE44C1">
                    <w:rPr>
                      <w:rFonts w:asciiTheme="majorBidi" w:hAnsiTheme="majorBidi" w:cstheme="majorBidi"/>
                      <w:sz w:val="24"/>
                      <w:szCs w:val="24"/>
                    </w:rPr>
                    <w:t>tty output for background process</w:t>
                  </w:r>
                </w:p>
              </w:tc>
            </w:tr>
          </w:tbl>
          <w:p w:rsidR="00F467B8" w:rsidRPr="00F467B8" w:rsidRDefault="00F467B8" w:rsidP="00450705">
            <w:pPr>
              <w:spacing w:before="120" w:after="120"/>
              <w:ind w:firstLine="342"/>
              <w:rPr>
                <w:rFonts w:asciiTheme="majorBidi" w:hAnsiTheme="majorBidi" w:cstheme="majorBidi"/>
                <w:sz w:val="24"/>
                <w:szCs w:val="24"/>
              </w:rPr>
            </w:pPr>
            <w:r w:rsidRPr="00F467B8">
              <w:rPr>
                <w:rFonts w:asciiTheme="majorBidi" w:hAnsiTheme="majorBidi" w:cstheme="majorBidi"/>
                <w:sz w:val="24"/>
                <w:szCs w:val="24"/>
              </w:rPr>
              <w:t>Next</w:t>
            </w:r>
            <w:r w:rsidR="004E56B1">
              <w:rPr>
                <w:rFonts w:asciiTheme="majorBidi" w:hAnsiTheme="majorBidi" w:cstheme="majorBidi"/>
                <w:sz w:val="24"/>
                <w:szCs w:val="24"/>
              </w:rPr>
              <w:t>,</w:t>
            </w:r>
            <w:r w:rsidRPr="00F467B8">
              <w:rPr>
                <w:rFonts w:asciiTheme="majorBidi" w:hAnsiTheme="majorBidi" w:cstheme="majorBidi"/>
                <w:sz w:val="24"/>
                <w:szCs w:val="24"/>
              </w:rPr>
              <w:t xml:space="preserve"> the signals not in the POSIX.1-1990 standard but descr</w:t>
            </w:r>
            <w:r w:rsidR="00450705">
              <w:rPr>
                <w:rFonts w:asciiTheme="majorBidi" w:hAnsiTheme="majorBidi" w:cstheme="majorBidi"/>
                <w:sz w:val="24"/>
                <w:szCs w:val="24"/>
              </w:rPr>
              <w:t>ibed in SUSv2 and POSIX.1-2001.</w:t>
            </w:r>
          </w:p>
          <w:tbl>
            <w:tblPr>
              <w:tblStyle w:val="LightGrid-Accent2"/>
              <w:tblW w:w="0" w:type="auto"/>
              <w:tblInd w:w="242" w:type="dxa"/>
              <w:tblLook w:val="04A0"/>
            </w:tblPr>
            <w:tblGrid>
              <w:gridCol w:w="1697"/>
              <w:gridCol w:w="1056"/>
              <w:gridCol w:w="896"/>
              <w:gridCol w:w="5711"/>
            </w:tblGrid>
            <w:tr w:rsidR="00CA6F7B" w:rsidRPr="00227F28" w:rsidTr="00390773">
              <w:trPr>
                <w:cnfStyle w:val="100000000000"/>
              </w:trPr>
              <w:tc>
                <w:tcPr>
                  <w:cnfStyle w:val="001000000000"/>
                  <w:tcW w:w="0" w:type="auto"/>
                </w:tcPr>
                <w:p w:rsidR="00CA6F7B" w:rsidRPr="00765CB3" w:rsidRDefault="00CA6F7B" w:rsidP="00707401">
                  <w:pPr>
                    <w:rPr>
                      <w:rFonts w:asciiTheme="majorBidi" w:hAnsiTheme="majorBidi"/>
                      <w:b w:val="0"/>
                      <w:bCs w:val="0"/>
                      <w:sz w:val="24"/>
                      <w:szCs w:val="24"/>
                    </w:rPr>
                  </w:pPr>
                  <w:r w:rsidRPr="00765CB3">
                    <w:rPr>
                      <w:rFonts w:asciiTheme="majorBidi" w:hAnsiTheme="majorBidi"/>
                      <w:sz w:val="24"/>
                      <w:szCs w:val="24"/>
                    </w:rPr>
                    <w:t>Signal</w:t>
                  </w:r>
                </w:p>
              </w:tc>
              <w:tc>
                <w:tcPr>
                  <w:tcW w:w="0" w:type="auto"/>
                </w:tcPr>
                <w:p w:rsidR="00CA6F7B" w:rsidRPr="00765CB3" w:rsidRDefault="00CA6F7B" w:rsidP="00B57661">
                  <w:pPr>
                    <w:jc w:val="center"/>
                    <w:cnfStyle w:val="100000000000"/>
                    <w:rPr>
                      <w:rFonts w:asciiTheme="majorBidi" w:hAnsiTheme="majorBidi"/>
                      <w:b w:val="0"/>
                      <w:bCs w:val="0"/>
                      <w:sz w:val="24"/>
                      <w:szCs w:val="24"/>
                    </w:rPr>
                  </w:pPr>
                  <w:r w:rsidRPr="00765CB3">
                    <w:rPr>
                      <w:rFonts w:asciiTheme="majorBidi" w:hAnsiTheme="majorBidi"/>
                      <w:sz w:val="24"/>
                      <w:szCs w:val="24"/>
                    </w:rPr>
                    <w:t>Value</w:t>
                  </w:r>
                </w:p>
              </w:tc>
              <w:tc>
                <w:tcPr>
                  <w:tcW w:w="0" w:type="auto"/>
                </w:tcPr>
                <w:p w:rsidR="00CA6F7B" w:rsidRPr="00765CB3" w:rsidRDefault="00CA6F7B" w:rsidP="00B57661">
                  <w:pPr>
                    <w:jc w:val="center"/>
                    <w:cnfStyle w:val="100000000000"/>
                    <w:rPr>
                      <w:rFonts w:asciiTheme="majorBidi" w:hAnsiTheme="majorBidi"/>
                      <w:b w:val="0"/>
                      <w:bCs w:val="0"/>
                      <w:sz w:val="24"/>
                      <w:szCs w:val="24"/>
                    </w:rPr>
                  </w:pPr>
                  <w:r w:rsidRPr="00765CB3">
                    <w:rPr>
                      <w:rFonts w:asciiTheme="majorBidi" w:hAnsiTheme="majorBidi"/>
                      <w:sz w:val="24"/>
                      <w:szCs w:val="24"/>
                    </w:rPr>
                    <w:t>Action</w:t>
                  </w:r>
                </w:p>
              </w:tc>
              <w:tc>
                <w:tcPr>
                  <w:tcW w:w="5711" w:type="dxa"/>
                </w:tcPr>
                <w:p w:rsidR="00CA6F7B" w:rsidRPr="00765CB3" w:rsidRDefault="00CA6F7B" w:rsidP="00707401">
                  <w:pPr>
                    <w:cnfStyle w:val="100000000000"/>
                    <w:rPr>
                      <w:rFonts w:asciiTheme="majorBidi" w:hAnsiTheme="majorBidi"/>
                      <w:b w:val="0"/>
                      <w:bCs w:val="0"/>
                      <w:sz w:val="24"/>
                      <w:szCs w:val="24"/>
                    </w:rPr>
                  </w:pPr>
                  <w:r w:rsidRPr="00765CB3">
                    <w:rPr>
                      <w:rFonts w:asciiTheme="majorBidi" w:hAnsiTheme="majorBidi"/>
                      <w:sz w:val="24"/>
                      <w:szCs w:val="24"/>
                    </w:rPr>
                    <w:t>Comment</w:t>
                  </w:r>
                </w:p>
              </w:tc>
            </w:tr>
            <w:tr w:rsidR="00CA6F7B" w:rsidRPr="00227F28" w:rsidTr="00390773">
              <w:trPr>
                <w:cnfStyle w:val="000000100000"/>
              </w:trPr>
              <w:tc>
                <w:tcPr>
                  <w:cnfStyle w:val="001000000000"/>
                  <w:tcW w:w="0" w:type="auto"/>
                </w:tcPr>
                <w:p w:rsidR="00CA6F7B" w:rsidRPr="00227F28" w:rsidRDefault="00CA6F7B" w:rsidP="00357EF4">
                  <w:pPr>
                    <w:rPr>
                      <w:rFonts w:asciiTheme="majorBidi" w:hAnsiTheme="majorBidi"/>
                      <w:sz w:val="24"/>
                      <w:szCs w:val="24"/>
                    </w:rPr>
                  </w:pPr>
                  <w:r w:rsidRPr="00F467B8">
                    <w:rPr>
                      <w:rFonts w:asciiTheme="majorBidi" w:hAnsiTheme="majorBidi"/>
                      <w:sz w:val="24"/>
                      <w:szCs w:val="24"/>
                    </w:rPr>
                    <w:t>SIGBUS</w:t>
                  </w:r>
                </w:p>
              </w:tc>
              <w:tc>
                <w:tcPr>
                  <w:tcW w:w="0" w:type="auto"/>
                </w:tcPr>
                <w:p w:rsidR="00CA6F7B" w:rsidRPr="00227F28" w:rsidRDefault="00CA6F7B" w:rsidP="00B57661">
                  <w:pPr>
                    <w:jc w:val="center"/>
                    <w:cnfStyle w:val="000000100000"/>
                    <w:rPr>
                      <w:rFonts w:asciiTheme="majorBidi" w:hAnsiTheme="majorBidi" w:cstheme="majorBidi"/>
                      <w:sz w:val="24"/>
                      <w:szCs w:val="24"/>
                    </w:rPr>
                  </w:pPr>
                </w:p>
              </w:tc>
              <w:tc>
                <w:tcPr>
                  <w:tcW w:w="0" w:type="auto"/>
                </w:tcPr>
                <w:p w:rsidR="00CA6F7B" w:rsidRPr="00227F28" w:rsidRDefault="00261637" w:rsidP="00B57661">
                  <w:pPr>
                    <w:jc w:val="center"/>
                    <w:cnfStyle w:val="000000100000"/>
                    <w:rPr>
                      <w:rFonts w:asciiTheme="majorBidi" w:hAnsiTheme="majorBidi" w:cstheme="majorBidi"/>
                      <w:sz w:val="24"/>
                      <w:szCs w:val="24"/>
                    </w:rPr>
                  </w:pPr>
                  <w:r>
                    <w:rPr>
                      <w:rFonts w:asciiTheme="majorBidi" w:hAnsiTheme="majorBidi" w:cstheme="majorBidi"/>
                      <w:sz w:val="24"/>
                      <w:szCs w:val="24"/>
                    </w:rPr>
                    <w:t>Term</w:t>
                  </w:r>
                </w:p>
              </w:tc>
              <w:tc>
                <w:tcPr>
                  <w:tcW w:w="5711" w:type="dxa"/>
                </w:tcPr>
                <w:p w:rsidR="00CA6F7B" w:rsidRPr="00227F28" w:rsidRDefault="00E400C0" w:rsidP="00C25E8F">
                  <w:pPr>
                    <w:cnfStyle w:val="000000100000"/>
                    <w:rPr>
                      <w:rFonts w:asciiTheme="majorBidi" w:hAnsiTheme="majorBidi" w:cstheme="majorBidi"/>
                      <w:sz w:val="24"/>
                      <w:szCs w:val="24"/>
                    </w:rPr>
                  </w:pPr>
                  <w:r w:rsidRPr="00E400C0">
                    <w:rPr>
                      <w:rFonts w:asciiTheme="majorBidi" w:hAnsiTheme="majorBidi" w:cstheme="majorBidi"/>
                      <w:sz w:val="24"/>
                      <w:szCs w:val="24"/>
                    </w:rPr>
                    <w:t>BUS error</w:t>
                  </w:r>
                  <w:r w:rsidR="00C25E8F">
                    <w:rPr>
                      <w:rFonts w:asciiTheme="majorBidi" w:hAnsiTheme="majorBidi" w:cstheme="majorBidi"/>
                      <w:sz w:val="24"/>
                      <w:szCs w:val="24"/>
                    </w:rPr>
                    <w:t xml:space="preserve"> </w:t>
                  </w:r>
                  <w:r w:rsidR="00C25E8F" w:rsidRPr="00C25E8F">
                    <w:rPr>
                      <w:rFonts w:asciiTheme="majorBidi" w:hAnsiTheme="majorBidi" w:cstheme="majorBidi"/>
                      <w:sz w:val="24"/>
                      <w:szCs w:val="24"/>
                    </w:rPr>
                    <w:t>(4.2 BSD)</w:t>
                  </w:r>
                </w:p>
              </w:tc>
            </w:tr>
            <w:tr w:rsidR="00CA6F7B" w:rsidRPr="00227F28" w:rsidTr="00390773">
              <w:trPr>
                <w:cnfStyle w:val="000000010000"/>
              </w:trPr>
              <w:tc>
                <w:tcPr>
                  <w:cnfStyle w:val="001000000000"/>
                  <w:tcW w:w="0" w:type="auto"/>
                </w:tcPr>
                <w:p w:rsidR="00CA6F7B" w:rsidRPr="00227F28" w:rsidRDefault="00CA6F7B" w:rsidP="00227F28">
                  <w:pPr>
                    <w:rPr>
                      <w:rFonts w:asciiTheme="majorBidi" w:hAnsiTheme="majorBidi"/>
                      <w:sz w:val="24"/>
                      <w:szCs w:val="24"/>
                    </w:rPr>
                  </w:pPr>
                  <w:r w:rsidRPr="00227F28">
                    <w:rPr>
                      <w:rFonts w:asciiTheme="majorBidi" w:hAnsiTheme="majorBidi"/>
                      <w:sz w:val="24"/>
                      <w:szCs w:val="24"/>
                    </w:rPr>
                    <w:t>SIGPOLL</w:t>
                  </w:r>
                </w:p>
              </w:tc>
              <w:tc>
                <w:tcPr>
                  <w:tcW w:w="0" w:type="auto"/>
                </w:tcPr>
                <w:p w:rsidR="00CA6F7B" w:rsidRPr="00227F28" w:rsidRDefault="00EF1C92" w:rsidP="00B57661">
                  <w:pPr>
                    <w:jc w:val="center"/>
                    <w:cnfStyle w:val="000000010000"/>
                    <w:rPr>
                      <w:rFonts w:asciiTheme="majorBidi" w:hAnsiTheme="majorBidi" w:cstheme="majorBidi"/>
                      <w:sz w:val="24"/>
                      <w:szCs w:val="24"/>
                    </w:rPr>
                  </w:pPr>
                  <w:r w:rsidRPr="00227F28">
                    <w:rPr>
                      <w:rFonts w:asciiTheme="majorBidi" w:hAnsiTheme="majorBidi" w:cstheme="majorBidi"/>
                      <w:sz w:val="24"/>
                      <w:szCs w:val="24"/>
                    </w:rPr>
                    <w:t>SIGIO</w:t>
                  </w:r>
                </w:p>
              </w:tc>
              <w:tc>
                <w:tcPr>
                  <w:tcW w:w="0" w:type="auto"/>
                </w:tcPr>
                <w:p w:rsidR="00CA6F7B" w:rsidRPr="00227F28" w:rsidRDefault="00CA6F7B" w:rsidP="00B57661">
                  <w:pPr>
                    <w:jc w:val="center"/>
                    <w:cnfStyle w:val="000000010000"/>
                    <w:rPr>
                      <w:rFonts w:asciiTheme="majorBidi" w:hAnsiTheme="majorBidi" w:cstheme="majorBidi"/>
                      <w:sz w:val="24"/>
                      <w:szCs w:val="24"/>
                    </w:rPr>
                  </w:pPr>
                  <w:r w:rsidRPr="00227F28">
                    <w:rPr>
                      <w:rFonts w:asciiTheme="majorBidi" w:hAnsiTheme="majorBidi" w:cstheme="majorBidi"/>
                      <w:sz w:val="24"/>
                      <w:szCs w:val="24"/>
                    </w:rPr>
                    <w:t>Term</w:t>
                  </w:r>
                </w:p>
              </w:tc>
              <w:tc>
                <w:tcPr>
                  <w:tcW w:w="5711" w:type="dxa"/>
                </w:tcPr>
                <w:p w:rsidR="00CA6F7B" w:rsidRPr="00227F28" w:rsidRDefault="00CA6F7B" w:rsidP="00227F28">
                  <w:pPr>
                    <w:cnfStyle w:val="000000010000"/>
                    <w:rPr>
                      <w:rFonts w:asciiTheme="majorBidi" w:hAnsiTheme="majorBidi" w:cstheme="majorBidi"/>
                      <w:sz w:val="24"/>
                      <w:szCs w:val="24"/>
                    </w:rPr>
                  </w:pPr>
                  <w:r w:rsidRPr="00227F28">
                    <w:rPr>
                      <w:rFonts w:asciiTheme="majorBidi" w:hAnsiTheme="majorBidi" w:cstheme="majorBidi"/>
                      <w:sz w:val="24"/>
                      <w:szCs w:val="24"/>
                    </w:rPr>
                    <w:t>Pollable event (Sys V). Synonym of SIGIO</w:t>
                  </w:r>
                </w:p>
              </w:tc>
            </w:tr>
            <w:tr w:rsidR="00CA6F7B" w:rsidRPr="00227F28" w:rsidTr="00390773">
              <w:trPr>
                <w:cnfStyle w:val="000000100000"/>
              </w:trPr>
              <w:tc>
                <w:tcPr>
                  <w:cnfStyle w:val="001000000000"/>
                  <w:tcW w:w="0" w:type="auto"/>
                </w:tcPr>
                <w:p w:rsidR="00CA6F7B" w:rsidRPr="00227F28" w:rsidRDefault="00CA6F7B" w:rsidP="00227F28">
                  <w:pPr>
                    <w:rPr>
                      <w:rFonts w:asciiTheme="majorBidi" w:hAnsiTheme="majorBidi"/>
                      <w:sz w:val="24"/>
                      <w:szCs w:val="24"/>
                    </w:rPr>
                  </w:pPr>
                  <w:r w:rsidRPr="00227F28">
                    <w:rPr>
                      <w:rFonts w:asciiTheme="majorBidi" w:hAnsiTheme="majorBidi"/>
                      <w:sz w:val="24"/>
                      <w:szCs w:val="24"/>
                    </w:rPr>
                    <w:t>SIGPROF</w:t>
                  </w:r>
                </w:p>
              </w:tc>
              <w:tc>
                <w:tcPr>
                  <w:tcW w:w="0" w:type="auto"/>
                </w:tcPr>
                <w:p w:rsidR="00CA6F7B" w:rsidRPr="00227F28" w:rsidRDefault="00CA6F7B" w:rsidP="00B57661">
                  <w:pPr>
                    <w:jc w:val="center"/>
                    <w:cnfStyle w:val="000000100000"/>
                    <w:rPr>
                      <w:rFonts w:asciiTheme="majorBidi" w:hAnsiTheme="majorBidi" w:cstheme="majorBidi"/>
                      <w:sz w:val="24"/>
                      <w:szCs w:val="24"/>
                    </w:rPr>
                  </w:pPr>
                  <w:r w:rsidRPr="00227F28">
                    <w:rPr>
                      <w:rFonts w:asciiTheme="majorBidi" w:hAnsiTheme="majorBidi" w:cstheme="majorBidi"/>
                      <w:sz w:val="24"/>
                      <w:szCs w:val="24"/>
                    </w:rPr>
                    <w:t>27,27,29</w:t>
                  </w:r>
                </w:p>
              </w:tc>
              <w:tc>
                <w:tcPr>
                  <w:tcW w:w="0" w:type="auto"/>
                </w:tcPr>
                <w:p w:rsidR="00CA6F7B" w:rsidRPr="00227F28" w:rsidRDefault="00CA6F7B" w:rsidP="00B57661">
                  <w:pPr>
                    <w:jc w:val="center"/>
                    <w:cnfStyle w:val="000000100000"/>
                    <w:rPr>
                      <w:rFonts w:asciiTheme="majorBidi" w:hAnsiTheme="majorBidi" w:cstheme="majorBidi"/>
                      <w:sz w:val="24"/>
                      <w:szCs w:val="24"/>
                    </w:rPr>
                  </w:pPr>
                  <w:r w:rsidRPr="00227F28">
                    <w:rPr>
                      <w:rFonts w:asciiTheme="majorBidi" w:hAnsiTheme="majorBidi" w:cstheme="majorBidi"/>
                      <w:sz w:val="24"/>
                      <w:szCs w:val="24"/>
                    </w:rPr>
                    <w:t>Term</w:t>
                  </w:r>
                </w:p>
              </w:tc>
              <w:tc>
                <w:tcPr>
                  <w:tcW w:w="5711" w:type="dxa"/>
                </w:tcPr>
                <w:p w:rsidR="00CA6F7B" w:rsidRPr="00227F28" w:rsidRDefault="00CA6F7B" w:rsidP="00227F28">
                  <w:pPr>
                    <w:cnfStyle w:val="000000100000"/>
                    <w:rPr>
                      <w:rFonts w:asciiTheme="majorBidi" w:hAnsiTheme="majorBidi" w:cstheme="majorBidi"/>
                      <w:sz w:val="24"/>
                      <w:szCs w:val="24"/>
                    </w:rPr>
                  </w:pPr>
                  <w:r w:rsidRPr="00227F28">
                    <w:rPr>
                      <w:rFonts w:asciiTheme="majorBidi" w:hAnsiTheme="majorBidi" w:cstheme="majorBidi"/>
                      <w:sz w:val="24"/>
                      <w:szCs w:val="24"/>
                    </w:rPr>
                    <w:t>Profiling timer expired</w:t>
                  </w:r>
                </w:p>
              </w:tc>
            </w:tr>
            <w:tr w:rsidR="00CA6F7B" w:rsidRPr="00227F28" w:rsidTr="00390773">
              <w:trPr>
                <w:cnfStyle w:val="000000010000"/>
              </w:trPr>
              <w:tc>
                <w:tcPr>
                  <w:cnfStyle w:val="001000000000"/>
                  <w:tcW w:w="0" w:type="auto"/>
                </w:tcPr>
                <w:p w:rsidR="00CA6F7B" w:rsidRPr="00227F28" w:rsidRDefault="00CA6F7B" w:rsidP="00227F28">
                  <w:pPr>
                    <w:rPr>
                      <w:rFonts w:asciiTheme="majorBidi" w:hAnsiTheme="majorBidi"/>
                      <w:sz w:val="24"/>
                      <w:szCs w:val="24"/>
                    </w:rPr>
                  </w:pPr>
                  <w:r w:rsidRPr="00227F28">
                    <w:rPr>
                      <w:rFonts w:asciiTheme="majorBidi" w:hAnsiTheme="majorBidi"/>
                      <w:sz w:val="24"/>
                      <w:szCs w:val="24"/>
                    </w:rPr>
                    <w:t>SIGSYS</w:t>
                  </w:r>
                </w:p>
              </w:tc>
              <w:tc>
                <w:tcPr>
                  <w:tcW w:w="0" w:type="auto"/>
                </w:tcPr>
                <w:p w:rsidR="00CA6F7B" w:rsidRPr="00227F28" w:rsidRDefault="00CA6F7B" w:rsidP="00B57661">
                  <w:pPr>
                    <w:jc w:val="center"/>
                    <w:cnfStyle w:val="000000010000"/>
                    <w:rPr>
                      <w:rFonts w:asciiTheme="majorBidi" w:hAnsiTheme="majorBidi" w:cstheme="majorBidi"/>
                      <w:sz w:val="24"/>
                      <w:szCs w:val="24"/>
                    </w:rPr>
                  </w:pPr>
                  <w:r w:rsidRPr="00227F28">
                    <w:rPr>
                      <w:rFonts w:asciiTheme="majorBidi" w:hAnsiTheme="majorBidi" w:cstheme="majorBidi"/>
                      <w:sz w:val="24"/>
                      <w:szCs w:val="24"/>
                    </w:rPr>
                    <w:t>12,-,12</w:t>
                  </w:r>
                </w:p>
              </w:tc>
              <w:tc>
                <w:tcPr>
                  <w:tcW w:w="0" w:type="auto"/>
                </w:tcPr>
                <w:p w:rsidR="00CA6F7B" w:rsidRPr="00227F28" w:rsidRDefault="00CA6F7B" w:rsidP="00B57661">
                  <w:pPr>
                    <w:jc w:val="center"/>
                    <w:cnfStyle w:val="000000010000"/>
                    <w:rPr>
                      <w:rFonts w:asciiTheme="majorBidi" w:hAnsiTheme="majorBidi" w:cstheme="majorBidi"/>
                      <w:sz w:val="24"/>
                      <w:szCs w:val="24"/>
                    </w:rPr>
                  </w:pPr>
                  <w:r w:rsidRPr="00227F28">
                    <w:rPr>
                      <w:rFonts w:asciiTheme="majorBidi" w:hAnsiTheme="majorBidi" w:cstheme="majorBidi"/>
                      <w:sz w:val="24"/>
                      <w:szCs w:val="24"/>
                    </w:rPr>
                    <w:t>Core</w:t>
                  </w:r>
                </w:p>
              </w:tc>
              <w:tc>
                <w:tcPr>
                  <w:tcW w:w="5711" w:type="dxa"/>
                </w:tcPr>
                <w:p w:rsidR="00CA6F7B" w:rsidRPr="00227F28" w:rsidRDefault="00CA6F7B" w:rsidP="00227F28">
                  <w:pPr>
                    <w:cnfStyle w:val="000000010000"/>
                    <w:rPr>
                      <w:rFonts w:asciiTheme="majorBidi" w:hAnsiTheme="majorBidi" w:cstheme="majorBidi"/>
                      <w:sz w:val="24"/>
                      <w:szCs w:val="24"/>
                    </w:rPr>
                  </w:pPr>
                  <w:r w:rsidRPr="00227F28">
                    <w:rPr>
                      <w:rFonts w:asciiTheme="majorBidi" w:hAnsiTheme="majorBidi" w:cstheme="majorBidi"/>
                      <w:sz w:val="24"/>
                      <w:szCs w:val="24"/>
                    </w:rPr>
                    <w:t>Bad argument to routine (SVr4)</w:t>
                  </w:r>
                </w:p>
              </w:tc>
            </w:tr>
            <w:tr w:rsidR="00CA6F7B" w:rsidRPr="00227F28" w:rsidTr="00390773">
              <w:trPr>
                <w:cnfStyle w:val="000000100000"/>
              </w:trPr>
              <w:tc>
                <w:tcPr>
                  <w:cnfStyle w:val="001000000000"/>
                  <w:tcW w:w="0" w:type="auto"/>
                </w:tcPr>
                <w:p w:rsidR="00CA6F7B" w:rsidRPr="00227F28" w:rsidRDefault="00CA6F7B" w:rsidP="00227F28">
                  <w:pPr>
                    <w:rPr>
                      <w:rFonts w:asciiTheme="majorBidi" w:hAnsiTheme="majorBidi"/>
                      <w:sz w:val="24"/>
                      <w:szCs w:val="24"/>
                    </w:rPr>
                  </w:pPr>
                  <w:r w:rsidRPr="00227F28">
                    <w:rPr>
                      <w:rFonts w:asciiTheme="majorBidi" w:hAnsiTheme="majorBidi"/>
                      <w:sz w:val="24"/>
                      <w:szCs w:val="24"/>
                    </w:rPr>
                    <w:t>SIGTRAP</w:t>
                  </w:r>
                </w:p>
              </w:tc>
              <w:tc>
                <w:tcPr>
                  <w:tcW w:w="0" w:type="auto"/>
                </w:tcPr>
                <w:p w:rsidR="00CA6F7B" w:rsidRPr="00227F28" w:rsidRDefault="00CA6F7B" w:rsidP="00B57661">
                  <w:pPr>
                    <w:jc w:val="center"/>
                    <w:cnfStyle w:val="000000100000"/>
                    <w:rPr>
                      <w:rFonts w:asciiTheme="majorBidi" w:hAnsiTheme="majorBidi" w:cstheme="majorBidi"/>
                      <w:sz w:val="24"/>
                      <w:szCs w:val="24"/>
                    </w:rPr>
                  </w:pPr>
                  <w:r w:rsidRPr="00227F28">
                    <w:rPr>
                      <w:rFonts w:asciiTheme="majorBidi" w:hAnsiTheme="majorBidi" w:cstheme="majorBidi"/>
                      <w:sz w:val="24"/>
                      <w:szCs w:val="24"/>
                    </w:rPr>
                    <w:t>5</w:t>
                  </w:r>
                </w:p>
              </w:tc>
              <w:tc>
                <w:tcPr>
                  <w:tcW w:w="0" w:type="auto"/>
                </w:tcPr>
                <w:p w:rsidR="00CA6F7B" w:rsidRPr="00227F28" w:rsidRDefault="00CA6F7B" w:rsidP="00B57661">
                  <w:pPr>
                    <w:jc w:val="center"/>
                    <w:cnfStyle w:val="000000100000"/>
                    <w:rPr>
                      <w:rFonts w:asciiTheme="majorBidi" w:hAnsiTheme="majorBidi" w:cstheme="majorBidi"/>
                      <w:sz w:val="24"/>
                      <w:szCs w:val="24"/>
                    </w:rPr>
                  </w:pPr>
                  <w:r w:rsidRPr="00227F28">
                    <w:rPr>
                      <w:rFonts w:asciiTheme="majorBidi" w:hAnsiTheme="majorBidi" w:cstheme="majorBidi"/>
                      <w:sz w:val="24"/>
                      <w:szCs w:val="24"/>
                    </w:rPr>
                    <w:t>Core</w:t>
                  </w:r>
                </w:p>
              </w:tc>
              <w:tc>
                <w:tcPr>
                  <w:tcW w:w="5711" w:type="dxa"/>
                </w:tcPr>
                <w:p w:rsidR="00CA6F7B" w:rsidRPr="00227F28" w:rsidRDefault="00CA6F7B" w:rsidP="00227F28">
                  <w:pPr>
                    <w:cnfStyle w:val="000000100000"/>
                    <w:rPr>
                      <w:rFonts w:asciiTheme="majorBidi" w:hAnsiTheme="majorBidi" w:cstheme="majorBidi"/>
                      <w:sz w:val="24"/>
                      <w:szCs w:val="24"/>
                    </w:rPr>
                  </w:pPr>
                  <w:r w:rsidRPr="00227F28">
                    <w:rPr>
                      <w:rFonts w:asciiTheme="majorBidi" w:hAnsiTheme="majorBidi" w:cstheme="majorBidi"/>
                      <w:sz w:val="24"/>
                      <w:szCs w:val="24"/>
                    </w:rPr>
                    <w:t>Trace/breakpoint trap</w:t>
                  </w:r>
                </w:p>
              </w:tc>
            </w:tr>
            <w:tr w:rsidR="00CA6F7B" w:rsidRPr="00227F28" w:rsidTr="00390773">
              <w:trPr>
                <w:cnfStyle w:val="000000010000"/>
              </w:trPr>
              <w:tc>
                <w:tcPr>
                  <w:cnfStyle w:val="001000000000"/>
                  <w:tcW w:w="0" w:type="auto"/>
                </w:tcPr>
                <w:p w:rsidR="00CA6F7B" w:rsidRPr="00227F28" w:rsidRDefault="00CA6F7B" w:rsidP="00227F28">
                  <w:pPr>
                    <w:rPr>
                      <w:rFonts w:asciiTheme="majorBidi" w:hAnsiTheme="majorBidi"/>
                      <w:sz w:val="24"/>
                      <w:szCs w:val="24"/>
                    </w:rPr>
                  </w:pPr>
                  <w:r w:rsidRPr="00227F28">
                    <w:rPr>
                      <w:rFonts w:asciiTheme="majorBidi" w:hAnsiTheme="majorBidi"/>
                      <w:sz w:val="24"/>
                      <w:szCs w:val="24"/>
                    </w:rPr>
                    <w:t>SIGURG</w:t>
                  </w:r>
                </w:p>
              </w:tc>
              <w:tc>
                <w:tcPr>
                  <w:tcW w:w="0" w:type="auto"/>
                </w:tcPr>
                <w:p w:rsidR="00CA6F7B" w:rsidRPr="00227F28" w:rsidRDefault="00CA6F7B" w:rsidP="00B57661">
                  <w:pPr>
                    <w:jc w:val="center"/>
                    <w:cnfStyle w:val="000000010000"/>
                    <w:rPr>
                      <w:rFonts w:asciiTheme="majorBidi" w:hAnsiTheme="majorBidi" w:cstheme="majorBidi"/>
                      <w:sz w:val="24"/>
                      <w:szCs w:val="24"/>
                    </w:rPr>
                  </w:pPr>
                  <w:r w:rsidRPr="00227F28">
                    <w:rPr>
                      <w:rFonts w:asciiTheme="majorBidi" w:hAnsiTheme="majorBidi" w:cstheme="majorBidi"/>
                      <w:sz w:val="24"/>
                      <w:szCs w:val="24"/>
                    </w:rPr>
                    <w:t>16,23,21</w:t>
                  </w:r>
                </w:p>
              </w:tc>
              <w:tc>
                <w:tcPr>
                  <w:tcW w:w="0" w:type="auto"/>
                </w:tcPr>
                <w:p w:rsidR="00CA6F7B" w:rsidRPr="00227F28" w:rsidRDefault="00CA6F7B" w:rsidP="00B57661">
                  <w:pPr>
                    <w:jc w:val="center"/>
                    <w:cnfStyle w:val="000000010000"/>
                    <w:rPr>
                      <w:rFonts w:asciiTheme="majorBidi" w:hAnsiTheme="majorBidi" w:cstheme="majorBidi"/>
                      <w:sz w:val="24"/>
                      <w:szCs w:val="24"/>
                    </w:rPr>
                  </w:pPr>
                  <w:r w:rsidRPr="00227F28">
                    <w:rPr>
                      <w:rFonts w:asciiTheme="majorBidi" w:hAnsiTheme="majorBidi" w:cstheme="majorBidi"/>
                      <w:sz w:val="24"/>
                      <w:szCs w:val="24"/>
                    </w:rPr>
                    <w:t>Ign</w:t>
                  </w:r>
                </w:p>
              </w:tc>
              <w:tc>
                <w:tcPr>
                  <w:tcW w:w="5711" w:type="dxa"/>
                </w:tcPr>
                <w:p w:rsidR="00CA6F7B" w:rsidRPr="00227F28" w:rsidRDefault="00CA6F7B" w:rsidP="00227F28">
                  <w:pPr>
                    <w:cnfStyle w:val="000000010000"/>
                    <w:rPr>
                      <w:rFonts w:asciiTheme="majorBidi" w:hAnsiTheme="majorBidi" w:cstheme="majorBidi"/>
                      <w:sz w:val="24"/>
                      <w:szCs w:val="24"/>
                    </w:rPr>
                  </w:pPr>
                  <w:r w:rsidRPr="00227F28">
                    <w:rPr>
                      <w:rFonts w:asciiTheme="majorBidi" w:hAnsiTheme="majorBidi" w:cstheme="majorBidi"/>
                      <w:sz w:val="24"/>
                      <w:szCs w:val="24"/>
                    </w:rPr>
                    <w:t>Urgent condition on socket (4.2BSD)</w:t>
                  </w:r>
                </w:p>
              </w:tc>
            </w:tr>
            <w:tr w:rsidR="00CA6F7B" w:rsidRPr="00227F28" w:rsidTr="00390773">
              <w:trPr>
                <w:cnfStyle w:val="000000100000"/>
              </w:trPr>
              <w:tc>
                <w:tcPr>
                  <w:cnfStyle w:val="001000000000"/>
                  <w:tcW w:w="0" w:type="auto"/>
                </w:tcPr>
                <w:p w:rsidR="00CA6F7B" w:rsidRPr="00227F28" w:rsidRDefault="00CA6F7B" w:rsidP="00227F28">
                  <w:pPr>
                    <w:rPr>
                      <w:rFonts w:asciiTheme="majorBidi" w:hAnsiTheme="majorBidi"/>
                      <w:sz w:val="24"/>
                      <w:szCs w:val="24"/>
                    </w:rPr>
                  </w:pPr>
                  <w:r w:rsidRPr="00227F28">
                    <w:rPr>
                      <w:rFonts w:asciiTheme="majorBidi" w:hAnsiTheme="majorBidi"/>
                      <w:sz w:val="24"/>
                      <w:szCs w:val="24"/>
                    </w:rPr>
                    <w:t>SIGVTALRM</w:t>
                  </w:r>
                </w:p>
              </w:tc>
              <w:tc>
                <w:tcPr>
                  <w:tcW w:w="0" w:type="auto"/>
                </w:tcPr>
                <w:p w:rsidR="00CA6F7B" w:rsidRPr="00227F28" w:rsidRDefault="00CA6F7B" w:rsidP="00B57661">
                  <w:pPr>
                    <w:jc w:val="center"/>
                    <w:cnfStyle w:val="000000100000"/>
                    <w:rPr>
                      <w:rFonts w:asciiTheme="majorBidi" w:hAnsiTheme="majorBidi" w:cstheme="majorBidi"/>
                      <w:sz w:val="24"/>
                      <w:szCs w:val="24"/>
                    </w:rPr>
                  </w:pPr>
                  <w:r w:rsidRPr="00227F28">
                    <w:rPr>
                      <w:rFonts w:asciiTheme="majorBidi" w:hAnsiTheme="majorBidi" w:cstheme="majorBidi"/>
                      <w:sz w:val="24"/>
                      <w:szCs w:val="24"/>
                    </w:rPr>
                    <w:t>26,26,28</w:t>
                  </w:r>
                </w:p>
              </w:tc>
              <w:tc>
                <w:tcPr>
                  <w:tcW w:w="0" w:type="auto"/>
                </w:tcPr>
                <w:p w:rsidR="00CA6F7B" w:rsidRPr="00227F28" w:rsidRDefault="00CA6F7B" w:rsidP="00B57661">
                  <w:pPr>
                    <w:jc w:val="center"/>
                    <w:cnfStyle w:val="000000100000"/>
                    <w:rPr>
                      <w:rFonts w:asciiTheme="majorBidi" w:hAnsiTheme="majorBidi" w:cstheme="majorBidi"/>
                      <w:sz w:val="24"/>
                      <w:szCs w:val="24"/>
                    </w:rPr>
                  </w:pPr>
                  <w:r w:rsidRPr="00227F28">
                    <w:rPr>
                      <w:rFonts w:asciiTheme="majorBidi" w:hAnsiTheme="majorBidi" w:cstheme="majorBidi"/>
                      <w:sz w:val="24"/>
                      <w:szCs w:val="24"/>
                    </w:rPr>
                    <w:t>Term</w:t>
                  </w:r>
                </w:p>
              </w:tc>
              <w:tc>
                <w:tcPr>
                  <w:tcW w:w="5711" w:type="dxa"/>
                </w:tcPr>
                <w:p w:rsidR="00CA6F7B" w:rsidRPr="00227F28" w:rsidRDefault="00CA6F7B" w:rsidP="00227F28">
                  <w:pPr>
                    <w:cnfStyle w:val="000000100000"/>
                    <w:rPr>
                      <w:rFonts w:asciiTheme="majorBidi" w:hAnsiTheme="majorBidi" w:cstheme="majorBidi"/>
                      <w:sz w:val="24"/>
                      <w:szCs w:val="24"/>
                    </w:rPr>
                  </w:pPr>
                  <w:r w:rsidRPr="00227F28">
                    <w:rPr>
                      <w:rFonts w:asciiTheme="majorBidi" w:hAnsiTheme="majorBidi" w:cstheme="majorBidi"/>
                      <w:sz w:val="24"/>
                      <w:szCs w:val="24"/>
                    </w:rPr>
                    <w:t>Virtual alarm clock (4.2BSD)</w:t>
                  </w:r>
                </w:p>
              </w:tc>
            </w:tr>
            <w:tr w:rsidR="00CA6F7B" w:rsidRPr="00227F28" w:rsidTr="00390773">
              <w:trPr>
                <w:cnfStyle w:val="000000010000"/>
              </w:trPr>
              <w:tc>
                <w:tcPr>
                  <w:cnfStyle w:val="001000000000"/>
                  <w:tcW w:w="0" w:type="auto"/>
                </w:tcPr>
                <w:p w:rsidR="00CA6F7B" w:rsidRPr="00227F28" w:rsidRDefault="00CA6F7B" w:rsidP="00227F28">
                  <w:pPr>
                    <w:rPr>
                      <w:rFonts w:asciiTheme="majorBidi" w:hAnsiTheme="majorBidi"/>
                      <w:sz w:val="24"/>
                      <w:szCs w:val="24"/>
                    </w:rPr>
                  </w:pPr>
                  <w:r w:rsidRPr="00227F28">
                    <w:rPr>
                      <w:rFonts w:asciiTheme="majorBidi" w:hAnsiTheme="majorBidi"/>
                      <w:sz w:val="24"/>
                      <w:szCs w:val="24"/>
                    </w:rPr>
                    <w:t>SIGXCPU</w:t>
                  </w:r>
                </w:p>
              </w:tc>
              <w:tc>
                <w:tcPr>
                  <w:tcW w:w="0" w:type="auto"/>
                </w:tcPr>
                <w:p w:rsidR="00CA6F7B" w:rsidRPr="00227F28" w:rsidRDefault="00CA6F7B" w:rsidP="00B57661">
                  <w:pPr>
                    <w:jc w:val="center"/>
                    <w:cnfStyle w:val="000000010000"/>
                    <w:rPr>
                      <w:rFonts w:asciiTheme="majorBidi" w:hAnsiTheme="majorBidi" w:cstheme="majorBidi"/>
                      <w:sz w:val="24"/>
                      <w:szCs w:val="24"/>
                    </w:rPr>
                  </w:pPr>
                  <w:r w:rsidRPr="00227F28">
                    <w:rPr>
                      <w:rFonts w:asciiTheme="majorBidi" w:hAnsiTheme="majorBidi" w:cstheme="majorBidi"/>
                      <w:sz w:val="24"/>
                      <w:szCs w:val="24"/>
                    </w:rPr>
                    <w:t>24,24,30</w:t>
                  </w:r>
                </w:p>
              </w:tc>
              <w:tc>
                <w:tcPr>
                  <w:tcW w:w="0" w:type="auto"/>
                </w:tcPr>
                <w:p w:rsidR="00CA6F7B" w:rsidRPr="00227F28" w:rsidRDefault="00CA6F7B" w:rsidP="00B57661">
                  <w:pPr>
                    <w:jc w:val="center"/>
                    <w:cnfStyle w:val="000000010000"/>
                    <w:rPr>
                      <w:rFonts w:asciiTheme="majorBidi" w:hAnsiTheme="majorBidi" w:cstheme="majorBidi"/>
                      <w:sz w:val="24"/>
                      <w:szCs w:val="24"/>
                    </w:rPr>
                  </w:pPr>
                  <w:r w:rsidRPr="00227F28">
                    <w:rPr>
                      <w:rFonts w:asciiTheme="majorBidi" w:hAnsiTheme="majorBidi" w:cstheme="majorBidi"/>
                      <w:sz w:val="24"/>
                      <w:szCs w:val="24"/>
                    </w:rPr>
                    <w:t>Core</w:t>
                  </w:r>
                </w:p>
              </w:tc>
              <w:tc>
                <w:tcPr>
                  <w:tcW w:w="5711" w:type="dxa"/>
                </w:tcPr>
                <w:p w:rsidR="00CA6F7B" w:rsidRPr="00227F28" w:rsidRDefault="00CA6F7B" w:rsidP="00227F28">
                  <w:pPr>
                    <w:cnfStyle w:val="000000010000"/>
                    <w:rPr>
                      <w:rFonts w:asciiTheme="majorBidi" w:hAnsiTheme="majorBidi" w:cstheme="majorBidi"/>
                      <w:sz w:val="24"/>
                      <w:szCs w:val="24"/>
                    </w:rPr>
                  </w:pPr>
                  <w:r w:rsidRPr="00227F28">
                    <w:rPr>
                      <w:rFonts w:asciiTheme="majorBidi" w:hAnsiTheme="majorBidi" w:cstheme="majorBidi"/>
                      <w:sz w:val="24"/>
                      <w:szCs w:val="24"/>
                    </w:rPr>
                    <w:t>CPU time limit exceeded (4.2BSD)</w:t>
                  </w:r>
                </w:p>
              </w:tc>
            </w:tr>
            <w:tr w:rsidR="00CA6F7B" w:rsidRPr="00227F28" w:rsidTr="00390773">
              <w:trPr>
                <w:cnfStyle w:val="000000100000"/>
              </w:trPr>
              <w:tc>
                <w:tcPr>
                  <w:cnfStyle w:val="001000000000"/>
                  <w:tcW w:w="0" w:type="auto"/>
                </w:tcPr>
                <w:p w:rsidR="00CA6F7B" w:rsidRPr="00227F28" w:rsidRDefault="00CA6F7B" w:rsidP="00227F28">
                  <w:pPr>
                    <w:rPr>
                      <w:rFonts w:asciiTheme="majorBidi" w:hAnsiTheme="majorBidi"/>
                      <w:sz w:val="24"/>
                      <w:szCs w:val="24"/>
                    </w:rPr>
                  </w:pPr>
                  <w:r w:rsidRPr="00227F28">
                    <w:rPr>
                      <w:rFonts w:asciiTheme="majorBidi" w:hAnsiTheme="majorBidi"/>
                      <w:sz w:val="24"/>
                      <w:szCs w:val="24"/>
                    </w:rPr>
                    <w:t>SIGXFSZ</w:t>
                  </w:r>
                </w:p>
              </w:tc>
              <w:tc>
                <w:tcPr>
                  <w:tcW w:w="0" w:type="auto"/>
                </w:tcPr>
                <w:p w:rsidR="00CA6F7B" w:rsidRPr="00227F28" w:rsidRDefault="00CA6F7B" w:rsidP="00B57661">
                  <w:pPr>
                    <w:jc w:val="center"/>
                    <w:cnfStyle w:val="000000100000"/>
                    <w:rPr>
                      <w:rFonts w:asciiTheme="majorBidi" w:hAnsiTheme="majorBidi" w:cstheme="majorBidi"/>
                      <w:sz w:val="24"/>
                      <w:szCs w:val="24"/>
                    </w:rPr>
                  </w:pPr>
                  <w:r w:rsidRPr="00227F28">
                    <w:rPr>
                      <w:rFonts w:asciiTheme="majorBidi" w:hAnsiTheme="majorBidi" w:cstheme="majorBidi"/>
                      <w:sz w:val="24"/>
                      <w:szCs w:val="24"/>
                    </w:rPr>
                    <w:t>25,25,31</w:t>
                  </w:r>
                </w:p>
              </w:tc>
              <w:tc>
                <w:tcPr>
                  <w:tcW w:w="0" w:type="auto"/>
                </w:tcPr>
                <w:p w:rsidR="00CA6F7B" w:rsidRPr="00227F28" w:rsidRDefault="00CA6F7B" w:rsidP="00B57661">
                  <w:pPr>
                    <w:jc w:val="center"/>
                    <w:cnfStyle w:val="000000100000"/>
                    <w:rPr>
                      <w:rFonts w:asciiTheme="majorBidi" w:hAnsiTheme="majorBidi" w:cstheme="majorBidi"/>
                      <w:sz w:val="24"/>
                      <w:szCs w:val="24"/>
                    </w:rPr>
                  </w:pPr>
                  <w:r w:rsidRPr="00227F28">
                    <w:rPr>
                      <w:rFonts w:asciiTheme="majorBidi" w:hAnsiTheme="majorBidi" w:cstheme="majorBidi"/>
                      <w:sz w:val="24"/>
                      <w:szCs w:val="24"/>
                    </w:rPr>
                    <w:t>Core</w:t>
                  </w:r>
                </w:p>
              </w:tc>
              <w:tc>
                <w:tcPr>
                  <w:tcW w:w="5711" w:type="dxa"/>
                </w:tcPr>
                <w:p w:rsidR="00CA6F7B" w:rsidRPr="00227F28" w:rsidRDefault="00CA6F7B" w:rsidP="00227F28">
                  <w:pPr>
                    <w:cnfStyle w:val="000000100000"/>
                    <w:rPr>
                      <w:rFonts w:asciiTheme="majorBidi" w:hAnsiTheme="majorBidi" w:cstheme="majorBidi"/>
                      <w:sz w:val="24"/>
                      <w:szCs w:val="24"/>
                    </w:rPr>
                  </w:pPr>
                  <w:r w:rsidRPr="00227F28">
                    <w:rPr>
                      <w:rFonts w:asciiTheme="majorBidi" w:hAnsiTheme="majorBidi" w:cstheme="majorBidi"/>
                      <w:sz w:val="24"/>
                      <w:szCs w:val="24"/>
                    </w:rPr>
                    <w:t>File size limit exceeded (4.2BSD)</w:t>
                  </w:r>
                </w:p>
              </w:tc>
            </w:tr>
          </w:tbl>
          <w:p w:rsidR="00F467B8" w:rsidRPr="00F467B8" w:rsidRDefault="00F467B8" w:rsidP="00BC145B">
            <w:pPr>
              <w:spacing w:before="120" w:after="120"/>
              <w:ind w:firstLine="342"/>
              <w:rPr>
                <w:rFonts w:asciiTheme="majorBidi" w:hAnsiTheme="majorBidi" w:cstheme="majorBidi"/>
                <w:sz w:val="24"/>
                <w:szCs w:val="24"/>
              </w:rPr>
            </w:pPr>
            <w:r w:rsidRPr="00F467B8">
              <w:rPr>
                <w:rFonts w:asciiTheme="majorBidi" w:hAnsiTheme="majorBidi" w:cstheme="majorBidi"/>
                <w:sz w:val="24"/>
                <w:szCs w:val="24"/>
              </w:rPr>
              <w:t>Next</w:t>
            </w:r>
            <w:r w:rsidR="00574974">
              <w:rPr>
                <w:rFonts w:asciiTheme="majorBidi" w:hAnsiTheme="majorBidi" w:cstheme="majorBidi"/>
                <w:sz w:val="24"/>
                <w:szCs w:val="24"/>
              </w:rPr>
              <w:t>,</w:t>
            </w:r>
            <w:r w:rsidRPr="00F467B8">
              <w:rPr>
                <w:rFonts w:asciiTheme="majorBidi" w:hAnsiTheme="majorBidi" w:cstheme="majorBidi"/>
                <w:sz w:val="24"/>
                <w:szCs w:val="24"/>
              </w:rPr>
              <w:t xml:space="preserve"> various other signals.</w:t>
            </w:r>
          </w:p>
          <w:tbl>
            <w:tblPr>
              <w:tblStyle w:val="LightGrid-Accent3"/>
              <w:tblW w:w="0" w:type="auto"/>
              <w:tblInd w:w="242" w:type="dxa"/>
              <w:tblLook w:val="04A0"/>
            </w:tblPr>
            <w:tblGrid>
              <w:gridCol w:w="1710"/>
              <w:gridCol w:w="1056"/>
              <w:gridCol w:w="896"/>
              <w:gridCol w:w="5698"/>
            </w:tblGrid>
            <w:tr w:rsidR="007B38FD" w:rsidRPr="00B458F2" w:rsidTr="00DC6B0C">
              <w:trPr>
                <w:cnfStyle w:val="100000000000"/>
              </w:trPr>
              <w:tc>
                <w:tcPr>
                  <w:cnfStyle w:val="001000000000"/>
                  <w:tcW w:w="1710" w:type="dxa"/>
                </w:tcPr>
                <w:p w:rsidR="007B38FD" w:rsidRPr="00765CB3" w:rsidRDefault="007B38FD" w:rsidP="00707401">
                  <w:pPr>
                    <w:rPr>
                      <w:rFonts w:asciiTheme="majorBidi" w:hAnsiTheme="majorBidi"/>
                      <w:b w:val="0"/>
                      <w:bCs w:val="0"/>
                      <w:sz w:val="24"/>
                      <w:szCs w:val="24"/>
                    </w:rPr>
                  </w:pPr>
                  <w:r w:rsidRPr="00765CB3">
                    <w:rPr>
                      <w:rFonts w:asciiTheme="majorBidi" w:hAnsiTheme="majorBidi"/>
                      <w:sz w:val="24"/>
                      <w:szCs w:val="24"/>
                    </w:rPr>
                    <w:t>Signal</w:t>
                  </w:r>
                </w:p>
              </w:tc>
              <w:tc>
                <w:tcPr>
                  <w:tcW w:w="0" w:type="auto"/>
                </w:tcPr>
                <w:p w:rsidR="007B38FD" w:rsidRPr="00765CB3" w:rsidRDefault="007B38FD" w:rsidP="007B38FD">
                  <w:pPr>
                    <w:jc w:val="center"/>
                    <w:cnfStyle w:val="100000000000"/>
                    <w:rPr>
                      <w:rFonts w:asciiTheme="majorBidi" w:hAnsiTheme="majorBidi"/>
                      <w:b w:val="0"/>
                      <w:bCs w:val="0"/>
                      <w:sz w:val="24"/>
                      <w:szCs w:val="24"/>
                    </w:rPr>
                  </w:pPr>
                  <w:r w:rsidRPr="00765CB3">
                    <w:rPr>
                      <w:rFonts w:asciiTheme="majorBidi" w:hAnsiTheme="majorBidi"/>
                      <w:sz w:val="24"/>
                      <w:szCs w:val="24"/>
                    </w:rPr>
                    <w:t>Value</w:t>
                  </w:r>
                </w:p>
              </w:tc>
              <w:tc>
                <w:tcPr>
                  <w:tcW w:w="0" w:type="auto"/>
                </w:tcPr>
                <w:p w:rsidR="007B38FD" w:rsidRPr="00765CB3" w:rsidRDefault="007B38FD" w:rsidP="007B38FD">
                  <w:pPr>
                    <w:jc w:val="center"/>
                    <w:cnfStyle w:val="100000000000"/>
                    <w:rPr>
                      <w:rFonts w:asciiTheme="majorBidi" w:hAnsiTheme="majorBidi"/>
                      <w:b w:val="0"/>
                      <w:bCs w:val="0"/>
                      <w:sz w:val="24"/>
                      <w:szCs w:val="24"/>
                    </w:rPr>
                  </w:pPr>
                  <w:r w:rsidRPr="00765CB3">
                    <w:rPr>
                      <w:rFonts w:asciiTheme="majorBidi" w:hAnsiTheme="majorBidi"/>
                      <w:sz w:val="24"/>
                      <w:szCs w:val="24"/>
                    </w:rPr>
                    <w:t>Action</w:t>
                  </w:r>
                </w:p>
              </w:tc>
              <w:tc>
                <w:tcPr>
                  <w:tcW w:w="5698" w:type="dxa"/>
                </w:tcPr>
                <w:p w:rsidR="007B38FD" w:rsidRPr="00765CB3" w:rsidRDefault="007B38FD" w:rsidP="00707401">
                  <w:pPr>
                    <w:cnfStyle w:val="100000000000"/>
                    <w:rPr>
                      <w:rFonts w:asciiTheme="majorBidi" w:hAnsiTheme="majorBidi"/>
                      <w:b w:val="0"/>
                      <w:bCs w:val="0"/>
                      <w:sz w:val="24"/>
                      <w:szCs w:val="24"/>
                    </w:rPr>
                  </w:pPr>
                  <w:r w:rsidRPr="00765CB3">
                    <w:rPr>
                      <w:rFonts w:asciiTheme="majorBidi" w:hAnsiTheme="majorBidi"/>
                      <w:sz w:val="24"/>
                      <w:szCs w:val="24"/>
                    </w:rPr>
                    <w:t>Comment</w:t>
                  </w:r>
                </w:p>
              </w:tc>
            </w:tr>
            <w:tr w:rsidR="007B38FD" w:rsidRPr="00B458F2" w:rsidTr="00DC6B0C">
              <w:trPr>
                <w:cnfStyle w:val="000000100000"/>
              </w:trPr>
              <w:tc>
                <w:tcPr>
                  <w:cnfStyle w:val="001000000000"/>
                  <w:tcW w:w="1710" w:type="dxa"/>
                </w:tcPr>
                <w:p w:rsidR="007B38FD" w:rsidRPr="00B458F2" w:rsidRDefault="007B38FD" w:rsidP="007B38FD">
                  <w:pPr>
                    <w:rPr>
                      <w:rFonts w:asciiTheme="majorBidi" w:hAnsiTheme="majorBidi"/>
                      <w:sz w:val="24"/>
                      <w:szCs w:val="24"/>
                    </w:rPr>
                  </w:pPr>
                  <w:r w:rsidRPr="00F467B8">
                    <w:rPr>
                      <w:rFonts w:asciiTheme="majorBidi" w:hAnsiTheme="majorBidi"/>
                      <w:sz w:val="24"/>
                      <w:szCs w:val="24"/>
                    </w:rPr>
                    <w:t>SIGIOT</w:t>
                  </w:r>
                </w:p>
              </w:tc>
              <w:tc>
                <w:tcPr>
                  <w:tcW w:w="0" w:type="auto"/>
                </w:tcPr>
                <w:p w:rsidR="007B38FD" w:rsidRPr="00B458F2" w:rsidRDefault="007B38FD" w:rsidP="007B38FD">
                  <w:pPr>
                    <w:jc w:val="center"/>
                    <w:cnfStyle w:val="000000100000"/>
                    <w:rPr>
                      <w:rFonts w:asciiTheme="majorBidi" w:hAnsiTheme="majorBidi" w:cstheme="majorBidi"/>
                      <w:sz w:val="24"/>
                      <w:szCs w:val="24"/>
                    </w:rPr>
                  </w:pPr>
                </w:p>
              </w:tc>
              <w:tc>
                <w:tcPr>
                  <w:tcW w:w="0" w:type="auto"/>
                </w:tcPr>
                <w:p w:rsidR="007B38FD" w:rsidRPr="00B458F2" w:rsidRDefault="007B38FD" w:rsidP="007B38FD">
                  <w:pPr>
                    <w:jc w:val="center"/>
                    <w:cnfStyle w:val="000000100000"/>
                    <w:rPr>
                      <w:rFonts w:asciiTheme="majorBidi" w:hAnsiTheme="majorBidi" w:cstheme="majorBidi"/>
                      <w:sz w:val="24"/>
                      <w:szCs w:val="24"/>
                    </w:rPr>
                  </w:pPr>
                </w:p>
              </w:tc>
              <w:tc>
                <w:tcPr>
                  <w:tcW w:w="5698" w:type="dxa"/>
                </w:tcPr>
                <w:p w:rsidR="007B38FD" w:rsidRPr="00B458F2" w:rsidRDefault="00783087" w:rsidP="00783087">
                  <w:pPr>
                    <w:cnfStyle w:val="000000100000"/>
                    <w:rPr>
                      <w:rFonts w:asciiTheme="majorBidi" w:hAnsiTheme="majorBidi" w:cstheme="majorBidi"/>
                      <w:sz w:val="24"/>
                      <w:szCs w:val="24"/>
                    </w:rPr>
                  </w:pPr>
                  <w:r w:rsidRPr="00783087">
                    <w:rPr>
                      <w:rFonts w:asciiTheme="majorBidi" w:hAnsiTheme="majorBidi" w:cstheme="majorBidi"/>
                      <w:sz w:val="24"/>
                      <w:szCs w:val="24"/>
                    </w:rPr>
                    <w:t>IOT trap (4.2 BSD)</w:t>
                  </w:r>
                </w:p>
              </w:tc>
            </w:tr>
            <w:tr w:rsidR="007B38FD" w:rsidRPr="00B458F2" w:rsidTr="00DC6B0C">
              <w:trPr>
                <w:cnfStyle w:val="000000010000"/>
              </w:trPr>
              <w:tc>
                <w:tcPr>
                  <w:cnfStyle w:val="001000000000"/>
                  <w:tcW w:w="1710" w:type="dxa"/>
                </w:tcPr>
                <w:p w:rsidR="007B38FD" w:rsidRPr="00B458F2" w:rsidRDefault="007B38FD" w:rsidP="00B458F2">
                  <w:pPr>
                    <w:rPr>
                      <w:rFonts w:asciiTheme="majorBidi" w:hAnsiTheme="majorBidi"/>
                      <w:sz w:val="24"/>
                      <w:szCs w:val="24"/>
                    </w:rPr>
                  </w:pPr>
                  <w:r w:rsidRPr="00B458F2">
                    <w:rPr>
                      <w:rFonts w:asciiTheme="majorBidi" w:hAnsiTheme="majorBidi"/>
                      <w:sz w:val="24"/>
                      <w:szCs w:val="24"/>
                    </w:rPr>
                    <w:t>SIGEMT</w:t>
                  </w:r>
                </w:p>
              </w:tc>
              <w:tc>
                <w:tcPr>
                  <w:tcW w:w="0" w:type="auto"/>
                </w:tcPr>
                <w:p w:rsidR="007B38FD" w:rsidRPr="00B458F2" w:rsidRDefault="007B38FD" w:rsidP="007B38FD">
                  <w:pPr>
                    <w:jc w:val="center"/>
                    <w:cnfStyle w:val="000000010000"/>
                    <w:rPr>
                      <w:rFonts w:asciiTheme="majorBidi" w:hAnsiTheme="majorBidi" w:cstheme="majorBidi"/>
                      <w:sz w:val="24"/>
                      <w:szCs w:val="24"/>
                    </w:rPr>
                  </w:pPr>
                  <w:r w:rsidRPr="00B458F2">
                    <w:rPr>
                      <w:rFonts w:asciiTheme="majorBidi" w:hAnsiTheme="majorBidi" w:cstheme="majorBidi"/>
                      <w:sz w:val="24"/>
                      <w:szCs w:val="24"/>
                    </w:rPr>
                    <w:t>7,-,7</w:t>
                  </w:r>
                </w:p>
              </w:tc>
              <w:tc>
                <w:tcPr>
                  <w:tcW w:w="0" w:type="auto"/>
                </w:tcPr>
                <w:p w:rsidR="007B38FD" w:rsidRPr="00B458F2" w:rsidRDefault="007B38FD" w:rsidP="007B38FD">
                  <w:pPr>
                    <w:jc w:val="center"/>
                    <w:cnfStyle w:val="000000010000"/>
                    <w:rPr>
                      <w:rFonts w:asciiTheme="majorBidi" w:hAnsiTheme="majorBidi" w:cstheme="majorBidi"/>
                      <w:sz w:val="24"/>
                      <w:szCs w:val="24"/>
                    </w:rPr>
                  </w:pPr>
                  <w:r w:rsidRPr="00B458F2">
                    <w:rPr>
                      <w:rFonts w:asciiTheme="majorBidi" w:hAnsiTheme="majorBidi" w:cstheme="majorBidi"/>
                      <w:sz w:val="24"/>
                      <w:szCs w:val="24"/>
                    </w:rPr>
                    <w:t>Term</w:t>
                  </w:r>
                </w:p>
              </w:tc>
              <w:tc>
                <w:tcPr>
                  <w:tcW w:w="5698" w:type="dxa"/>
                </w:tcPr>
                <w:p w:rsidR="007B38FD" w:rsidRPr="00B458F2" w:rsidRDefault="007B38FD" w:rsidP="00B458F2">
                  <w:pPr>
                    <w:cnfStyle w:val="000000010000"/>
                    <w:rPr>
                      <w:rFonts w:asciiTheme="majorBidi" w:hAnsiTheme="majorBidi" w:cstheme="majorBidi"/>
                      <w:sz w:val="24"/>
                      <w:szCs w:val="24"/>
                    </w:rPr>
                  </w:pPr>
                </w:p>
              </w:tc>
            </w:tr>
            <w:tr w:rsidR="007B38FD" w:rsidRPr="00B458F2" w:rsidTr="00DC6B0C">
              <w:trPr>
                <w:cnfStyle w:val="000000100000"/>
              </w:trPr>
              <w:tc>
                <w:tcPr>
                  <w:cnfStyle w:val="001000000000"/>
                  <w:tcW w:w="1710" w:type="dxa"/>
                </w:tcPr>
                <w:p w:rsidR="007B38FD" w:rsidRPr="00B458F2" w:rsidRDefault="007B38FD" w:rsidP="00B458F2">
                  <w:pPr>
                    <w:rPr>
                      <w:rFonts w:asciiTheme="majorBidi" w:hAnsiTheme="majorBidi"/>
                      <w:sz w:val="24"/>
                      <w:szCs w:val="24"/>
                    </w:rPr>
                  </w:pPr>
                  <w:r w:rsidRPr="00B458F2">
                    <w:rPr>
                      <w:rFonts w:asciiTheme="majorBidi" w:hAnsiTheme="majorBidi"/>
                      <w:sz w:val="24"/>
                      <w:szCs w:val="24"/>
                    </w:rPr>
                    <w:t>SIGSTKFLT</w:t>
                  </w:r>
                </w:p>
              </w:tc>
              <w:tc>
                <w:tcPr>
                  <w:tcW w:w="0" w:type="auto"/>
                </w:tcPr>
                <w:p w:rsidR="007B38FD" w:rsidRPr="00B458F2" w:rsidRDefault="007B38FD" w:rsidP="007B38FD">
                  <w:pPr>
                    <w:jc w:val="center"/>
                    <w:cnfStyle w:val="000000100000"/>
                    <w:rPr>
                      <w:rFonts w:asciiTheme="majorBidi" w:hAnsiTheme="majorBidi" w:cstheme="majorBidi"/>
                      <w:sz w:val="24"/>
                      <w:szCs w:val="24"/>
                    </w:rPr>
                  </w:pPr>
                  <w:r w:rsidRPr="00B458F2">
                    <w:rPr>
                      <w:rFonts w:asciiTheme="majorBidi" w:hAnsiTheme="majorBidi" w:cstheme="majorBidi"/>
                      <w:sz w:val="24"/>
                      <w:szCs w:val="24"/>
                    </w:rPr>
                    <w:t>-,16,-</w:t>
                  </w:r>
                </w:p>
              </w:tc>
              <w:tc>
                <w:tcPr>
                  <w:tcW w:w="0" w:type="auto"/>
                </w:tcPr>
                <w:p w:rsidR="007B38FD" w:rsidRPr="00B458F2" w:rsidRDefault="007B38FD" w:rsidP="007B38FD">
                  <w:pPr>
                    <w:jc w:val="center"/>
                    <w:cnfStyle w:val="000000100000"/>
                    <w:rPr>
                      <w:rFonts w:asciiTheme="majorBidi" w:hAnsiTheme="majorBidi" w:cstheme="majorBidi"/>
                      <w:sz w:val="24"/>
                      <w:szCs w:val="24"/>
                    </w:rPr>
                  </w:pPr>
                  <w:r w:rsidRPr="00B458F2">
                    <w:rPr>
                      <w:rFonts w:asciiTheme="majorBidi" w:hAnsiTheme="majorBidi" w:cstheme="majorBidi"/>
                      <w:sz w:val="24"/>
                      <w:szCs w:val="24"/>
                    </w:rPr>
                    <w:t>Term</w:t>
                  </w:r>
                </w:p>
              </w:tc>
              <w:tc>
                <w:tcPr>
                  <w:tcW w:w="5698" w:type="dxa"/>
                </w:tcPr>
                <w:p w:rsidR="007B38FD" w:rsidRPr="00B458F2" w:rsidRDefault="007B38FD" w:rsidP="00B458F2">
                  <w:pPr>
                    <w:cnfStyle w:val="000000100000"/>
                    <w:rPr>
                      <w:rFonts w:asciiTheme="majorBidi" w:hAnsiTheme="majorBidi" w:cstheme="majorBidi"/>
                      <w:sz w:val="24"/>
                      <w:szCs w:val="24"/>
                    </w:rPr>
                  </w:pPr>
                  <w:r w:rsidRPr="00B458F2">
                    <w:rPr>
                      <w:rFonts w:asciiTheme="majorBidi" w:hAnsiTheme="majorBidi" w:cstheme="majorBidi"/>
                      <w:sz w:val="24"/>
                      <w:szCs w:val="24"/>
                    </w:rPr>
                    <w:t>Stack fault on coprocessor (unused)</w:t>
                  </w:r>
                </w:p>
              </w:tc>
            </w:tr>
            <w:tr w:rsidR="007B38FD" w:rsidRPr="00B458F2" w:rsidTr="00DC6B0C">
              <w:trPr>
                <w:cnfStyle w:val="000000010000"/>
              </w:trPr>
              <w:tc>
                <w:tcPr>
                  <w:cnfStyle w:val="001000000000"/>
                  <w:tcW w:w="1710" w:type="dxa"/>
                </w:tcPr>
                <w:p w:rsidR="007B38FD" w:rsidRPr="00B458F2" w:rsidRDefault="007B38FD" w:rsidP="00B458F2">
                  <w:pPr>
                    <w:rPr>
                      <w:rFonts w:asciiTheme="majorBidi" w:hAnsiTheme="majorBidi"/>
                      <w:sz w:val="24"/>
                      <w:szCs w:val="24"/>
                    </w:rPr>
                  </w:pPr>
                  <w:r w:rsidRPr="00B458F2">
                    <w:rPr>
                      <w:rFonts w:asciiTheme="majorBidi" w:hAnsiTheme="majorBidi"/>
                      <w:sz w:val="24"/>
                      <w:szCs w:val="24"/>
                    </w:rPr>
                    <w:t>SIGIO</w:t>
                  </w:r>
                </w:p>
              </w:tc>
              <w:tc>
                <w:tcPr>
                  <w:tcW w:w="0" w:type="auto"/>
                </w:tcPr>
                <w:p w:rsidR="007B38FD" w:rsidRPr="00B458F2" w:rsidRDefault="007B38FD" w:rsidP="007B38FD">
                  <w:pPr>
                    <w:jc w:val="center"/>
                    <w:cnfStyle w:val="000000010000"/>
                    <w:rPr>
                      <w:rFonts w:asciiTheme="majorBidi" w:hAnsiTheme="majorBidi" w:cstheme="majorBidi"/>
                      <w:sz w:val="24"/>
                      <w:szCs w:val="24"/>
                    </w:rPr>
                  </w:pPr>
                  <w:r w:rsidRPr="00B458F2">
                    <w:rPr>
                      <w:rFonts w:asciiTheme="majorBidi" w:hAnsiTheme="majorBidi" w:cstheme="majorBidi"/>
                      <w:sz w:val="24"/>
                      <w:szCs w:val="24"/>
                    </w:rPr>
                    <w:t>23,29,22</w:t>
                  </w:r>
                </w:p>
              </w:tc>
              <w:tc>
                <w:tcPr>
                  <w:tcW w:w="0" w:type="auto"/>
                </w:tcPr>
                <w:p w:rsidR="007B38FD" w:rsidRPr="00B458F2" w:rsidRDefault="007B38FD" w:rsidP="007B38FD">
                  <w:pPr>
                    <w:jc w:val="center"/>
                    <w:cnfStyle w:val="000000010000"/>
                    <w:rPr>
                      <w:rFonts w:asciiTheme="majorBidi" w:hAnsiTheme="majorBidi" w:cstheme="majorBidi"/>
                      <w:sz w:val="24"/>
                      <w:szCs w:val="24"/>
                    </w:rPr>
                  </w:pPr>
                  <w:r w:rsidRPr="00B458F2">
                    <w:rPr>
                      <w:rFonts w:asciiTheme="majorBidi" w:hAnsiTheme="majorBidi" w:cstheme="majorBidi"/>
                      <w:sz w:val="24"/>
                      <w:szCs w:val="24"/>
                    </w:rPr>
                    <w:t>Term</w:t>
                  </w:r>
                </w:p>
              </w:tc>
              <w:tc>
                <w:tcPr>
                  <w:tcW w:w="5698" w:type="dxa"/>
                </w:tcPr>
                <w:p w:rsidR="007B38FD" w:rsidRPr="00B458F2" w:rsidRDefault="007B38FD" w:rsidP="00B458F2">
                  <w:pPr>
                    <w:cnfStyle w:val="000000010000"/>
                    <w:rPr>
                      <w:rFonts w:asciiTheme="majorBidi" w:hAnsiTheme="majorBidi" w:cstheme="majorBidi"/>
                      <w:sz w:val="24"/>
                      <w:szCs w:val="24"/>
                    </w:rPr>
                  </w:pPr>
                  <w:r w:rsidRPr="00B458F2">
                    <w:rPr>
                      <w:rFonts w:asciiTheme="majorBidi" w:hAnsiTheme="majorBidi" w:cstheme="majorBidi"/>
                      <w:sz w:val="24"/>
                      <w:szCs w:val="24"/>
                    </w:rPr>
                    <w:t>I/O now possible (4.2BSD)</w:t>
                  </w:r>
                </w:p>
              </w:tc>
            </w:tr>
            <w:tr w:rsidR="007B38FD" w:rsidRPr="00B458F2" w:rsidTr="00DC6B0C">
              <w:trPr>
                <w:cnfStyle w:val="000000100000"/>
              </w:trPr>
              <w:tc>
                <w:tcPr>
                  <w:cnfStyle w:val="001000000000"/>
                  <w:tcW w:w="1710" w:type="dxa"/>
                </w:tcPr>
                <w:p w:rsidR="007B38FD" w:rsidRPr="00B458F2" w:rsidRDefault="007B38FD" w:rsidP="00B458F2">
                  <w:pPr>
                    <w:rPr>
                      <w:rFonts w:asciiTheme="majorBidi" w:hAnsiTheme="majorBidi"/>
                      <w:sz w:val="24"/>
                      <w:szCs w:val="24"/>
                    </w:rPr>
                  </w:pPr>
                  <w:r w:rsidRPr="00B458F2">
                    <w:rPr>
                      <w:rFonts w:asciiTheme="majorBidi" w:hAnsiTheme="majorBidi"/>
                      <w:sz w:val="24"/>
                      <w:szCs w:val="24"/>
                    </w:rPr>
                    <w:t>SIGCLD</w:t>
                  </w:r>
                </w:p>
              </w:tc>
              <w:tc>
                <w:tcPr>
                  <w:tcW w:w="0" w:type="auto"/>
                </w:tcPr>
                <w:p w:rsidR="007B38FD" w:rsidRPr="00B458F2" w:rsidRDefault="007B38FD" w:rsidP="007B38FD">
                  <w:pPr>
                    <w:jc w:val="center"/>
                    <w:cnfStyle w:val="000000100000"/>
                    <w:rPr>
                      <w:rFonts w:asciiTheme="majorBidi" w:hAnsiTheme="majorBidi" w:cstheme="majorBidi"/>
                      <w:sz w:val="24"/>
                      <w:szCs w:val="24"/>
                    </w:rPr>
                  </w:pPr>
                  <w:r w:rsidRPr="00B458F2">
                    <w:rPr>
                      <w:rFonts w:asciiTheme="majorBidi" w:hAnsiTheme="majorBidi" w:cstheme="majorBidi"/>
                      <w:sz w:val="24"/>
                      <w:szCs w:val="24"/>
                    </w:rPr>
                    <w:t>-,-,18</w:t>
                  </w:r>
                </w:p>
              </w:tc>
              <w:tc>
                <w:tcPr>
                  <w:tcW w:w="0" w:type="auto"/>
                </w:tcPr>
                <w:p w:rsidR="007B38FD" w:rsidRPr="00B458F2" w:rsidRDefault="007B38FD" w:rsidP="007B38FD">
                  <w:pPr>
                    <w:jc w:val="center"/>
                    <w:cnfStyle w:val="000000100000"/>
                    <w:rPr>
                      <w:rFonts w:asciiTheme="majorBidi" w:hAnsiTheme="majorBidi" w:cstheme="majorBidi"/>
                      <w:sz w:val="24"/>
                      <w:szCs w:val="24"/>
                    </w:rPr>
                  </w:pPr>
                  <w:r w:rsidRPr="00B458F2">
                    <w:rPr>
                      <w:rFonts w:asciiTheme="majorBidi" w:hAnsiTheme="majorBidi" w:cstheme="majorBidi"/>
                      <w:sz w:val="24"/>
                      <w:szCs w:val="24"/>
                    </w:rPr>
                    <w:t>Ign</w:t>
                  </w:r>
                </w:p>
              </w:tc>
              <w:tc>
                <w:tcPr>
                  <w:tcW w:w="5698" w:type="dxa"/>
                </w:tcPr>
                <w:p w:rsidR="007B38FD" w:rsidRPr="00B458F2" w:rsidRDefault="007B38FD" w:rsidP="00B458F2">
                  <w:pPr>
                    <w:cnfStyle w:val="000000100000"/>
                    <w:rPr>
                      <w:rFonts w:asciiTheme="majorBidi" w:hAnsiTheme="majorBidi" w:cstheme="majorBidi"/>
                      <w:sz w:val="24"/>
                      <w:szCs w:val="24"/>
                    </w:rPr>
                  </w:pPr>
                  <w:r w:rsidRPr="00B458F2">
                    <w:rPr>
                      <w:rFonts w:asciiTheme="majorBidi" w:hAnsiTheme="majorBidi" w:cstheme="majorBidi"/>
                      <w:sz w:val="24"/>
                      <w:szCs w:val="24"/>
                    </w:rPr>
                    <w:t>A synonym for SIGCHLD</w:t>
                  </w:r>
                </w:p>
              </w:tc>
            </w:tr>
            <w:tr w:rsidR="007B38FD" w:rsidRPr="00B458F2" w:rsidTr="00DC6B0C">
              <w:trPr>
                <w:cnfStyle w:val="000000010000"/>
              </w:trPr>
              <w:tc>
                <w:tcPr>
                  <w:cnfStyle w:val="001000000000"/>
                  <w:tcW w:w="1710" w:type="dxa"/>
                </w:tcPr>
                <w:p w:rsidR="007B38FD" w:rsidRPr="00B458F2" w:rsidRDefault="007B38FD" w:rsidP="00B458F2">
                  <w:pPr>
                    <w:rPr>
                      <w:rFonts w:asciiTheme="majorBidi" w:hAnsiTheme="majorBidi"/>
                      <w:sz w:val="24"/>
                      <w:szCs w:val="24"/>
                    </w:rPr>
                  </w:pPr>
                  <w:r w:rsidRPr="00B458F2">
                    <w:rPr>
                      <w:rFonts w:asciiTheme="majorBidi" w:hAnsiTheme="majorBidi"/>
                      <w:sz w:val="24"/>
                      <w:szCs w:val="24"/>
                    </w:rPr>
                    <w:t>SIGPWR</w:t>
                  </w:r>
                </w:p>
              </w:tc>
              <w:tc>
                <w:tcPr>
                  <w:tcW w:w="0" w:type="auto"/>
                </w:tcPr>
                <w:p w:rsidR="007B38FD" w:rsidRPr="00B458F2" w:rsidRDefault="007B38FD" w:rsidP="007B38FD">
                  <w:pPr>
                    <w:jc w:val="center"/>
                    <w:cnfStyle w:val="000000010000"/>
                    <w:rPr>
                      <w:rFonts w:asciiTheme="majorBidi" w:hAnsiTheme="majorBidi" w:cstheme="majorBidi"/>
                      <w:sz w:val="24"/>
                      <w:szCs w:val="24"/>
                    </w:rPr>
                  </w:pPr>
                  <w:r w:rsidRPr="00B458F2">
                    <w:rPr>
                      <w:rFonts w:asciiTheme="majorBidi" w:hAnsiTheme="majorBidi" w:cstheme="majorBidi"/>
                      <w:sz w:val="24"/>
                      <w:szCs w:val="24"/>
                    </w:rPr>
                    <w:t>29,30,19</w:t>
                  </w:r>
                </w:p>
              </w:tc>
              <w:tc>
                <w:tcPr>
                  <w:tcW w:w="0" w:type="auto"/>
                </w:tcPr>
                <w:p w:rsidR="007B38FD" w:rsidRPr="00B458F2" w:rsidRDefault="007B38FD" w:rsidP="007B38FD">
                  <w:pPr>
                    <w:jc w:val="center"/>
                    <w:cnfStyle w:val="000000010000"/>
                    <w:rPr>
                      <w:rFonts w:asciiTheme="majorBidi" w:hAnsiTheme="majorBidi" w:cstheme="majorBidi"/>
                      <w:sz w:val="24"/>
                      <w:szCs w:val="24"/>
                    </w:rPr>
                  </w:pPr>
                  <w:r w:rsidRPr="00B458F2">
                    <w:rPr>
                      <w:rFonts w:asciiTheme="majorBidi" w:hAnsiTheme="majorBidi" w:cstheme="majorBidi"/>
                      <w:sz w:val="24"/>
                      <w:szCs w:val="24"/>
                    </w:rPr>
                    <w:t>Term</w:t>
                  </w:r>
                </w:p>
              </w:tc>
              <w:tc>
                <w:tcPr>
                  <w:tcW w:w="5698" w:type="dxa"/>
                </w:tcPr>
                <w:p w:rsidR="007B38FD" w:rsidRPr="00B458F2" w:rsidRDefault="007B38FD" w:rsidP="00B458F2">
                  <w:pPr>
                    <w:cnfStyle w:val="000000010000"/>
                    <w:rPr>
                      <w:rFonts w:asciiTheme="majorBidi" w:hAnsiTheme="majorBidi" w:cstheme="majorBidi"/>
                      <w:sz w:val="24"/>
                      <w:szCs w:val="24"/>
                    </w:rPr>
                  </w:pPr>
                  <w:r w:rsidRPr="00B458F2">
                    <w:rPr>
                      <w:rFonts w:asciiTheme="majorBidi" w:hAnsiTheme="majorBidi" w:cstheme="majorBidi"/>
                      <w:sz w:val="24"/>
                      <w:szCs w:val="24"/>
                    </w:rPr>
                    <w:t>Power failure (System V)</w:t>
                  </w:r>
                </w:p>
              </w:tc>
            </w:tr>
            <w:tr w:rsidR="007B38FD" w:rsidRPr="00B458F2" w:rsidTr="00DC6B0C">
              <w:trPr>
                <w:cnfStyle w:val="000000100000"/>
              </w:trPr>
              <w:tc>
                <w:tcPr>
                  <w:cnfStyle w:val="001000000000"/>
                  <w:tcW w:w="1710" w:type="dxa"/>
                </w:tcPr>
                <w:p w:rsidR="007B38FD" w:rsidRPr="00B458F2" w:rsidRDefault="007B38FD" w:rsidP="00B458F2">
                  <w:pPr>
                    <w:rPr>
                      <w:rFonts w:asciiTheme="majorBidi" w:hAnsiTheme="majorBidi"/>
                      <w:sz w:val="24"/>
                      <w:szCs w:val="24"/>
                    </w:rPr>
                  </w:pPr>
                  <w:r w:rsidRPr="00B458F2">
                    <w:rPr>
                      <w:rFonts w:asciiTheme="majorBidi" w:hAnsiTheme="majorBidi"/>
                      <w:sz w:val="24"/>
                      <w:szCs w:val="24"/>
                    </w:rPr>
                    <w:t>SIGINFO</w:t>
                  </w:r>
                </w:p>
              </w:tc>
              <w:tc>
                <w:tcPr>
                  <w:tcW w:w="0" w:type="auto"/>
                </w:tcPr>
                <w:p w:rsidR="007B38FD" w:rsidRPr="00B458F2" w:rsidRDefault="007B38FD" w:rsidP="007B38FD">
                  <w:pPr>
                    <w:jc w:val="center"/>
                    <w:cnfStyle w:val="000000100000"/>
                    <w:rPr>
                      <w:rFonts w:asciiTheme="majorBidi" w:hAnsiTheme="majorBidi" w:cstheme="majorBidi"/>
                      <w:sz w:val="24"/>
                      <w:szCs w:val="24"/>
                    </w:rPr>
                  </w:pPr>
                  <w:r w:rsidRPr="00B458F2">
                    <w:rPr>
                      <w:rFonts w:asciiTheme="majorBidi" w:hAnsiTheme="majorBidi" w:cstheme="majorBidi"/>
                      <w:sz w:val="24"/>
                      <w:szCs w:val="24"/>
                    </w:rPr>
                    <w:t>29,-,-</w:t>
                  </w:r>
                </w:p>
              </w:tc>
              <w:tc>
                <w:tcPr>
                  <w:tcW w:w="0" w:type="auto"/>
                </w:tcPr>
                <w:p w:rsidR="007B38FD" w:rsidRPr="00B458F2" w:rsidRDefault="007B38FD" w:rsidP="007B38FD">
                  <w:pPr>
                    <w:jc w:val="center"/>
                    <w:cnfStyle w:val="000000100000"/>
                    <w:rPr>
                      <w:rFonts w:asciiTheme="majorBidi" w:hAnsiTheme="majorBidi" w:cstheme="majorBidi"/>
                      <w:sz w:val="24"/>
                      <w:szCs w:val="24"/>
                    </w:rPr>
                  </w:pPr>
                </w:p>
              </w:tc>
              <w:tc>
                <w:tcPr>
                  <w:tcW w:w="5698" w:type="dxa"/>
                </w:tcPr>
                <w:p w:rsidR="007B38FD" w:rsidRPr="00B458F2" w:rsidRDefault="007B38FD" w:rsidP="00B458F2">
                  <w:pPr>
                    <w:cnfStyle w:val="000000100000"/>
                    <w:rPr>
                      <w:rFonts w:asciiTheme="majorBidi" w:hAnsiTheme="majorBidi" w:cstheme="majorBidi"/>
                      <w:sz w:val="24"/>
                      <w:szCs w:val="24"/>
                    </w:rPr>
                  </w:pPr>
                  <w:r w:rsidRPr="00B458F2">
                    <w:rPr>
                      <w:rFonts w:asciiTheme="majorBidi" w:hAnsiTheme="majorBidi" w:cstheme="majorBidi"/>
                      <w:sz w:val="24"/>
                      <w:szCs w:val="24"/>
                    </w:rPr>
                    <w:t>A synonym for SIGPWR</w:t>
                  </w:r>
                </w:p>
              </w:tc>
            </w:tr>
            <w:tr w:rsidR="007B38FD" w:rsidRPr="00B458F2" w:rsidTr="00DC6B0C">
              <w:trPr>
                <w:cnfStyle w:val="000000010000"/>
              </w:trPr>
              <w:tc>
                <w:tcPr>
                  <w:cnfStyle w:val="001000000000"/>
                  <w:tcW w:w="1710" w:type="dxa"/>
                </w:tcPr>
                <w:p w:rsidR="007B38FD" w:rsidRPr="00B458F2" w:rsidRDefault="007B38FD" w:rsidP="00B458F2">
                  <w:pPr>
                    <w:rPr>
                      <w:rFonts w:asciiTheme="majorBidi" w:hAnsiTheme="majorBidi"/>
                      <w:sz w:val="24"/>
                      <w:szCs w:val="24"/>
                    </w:rPr>
                  </w:pPr>
                  <w:r w:rsidRPr="00B458F2">
                    <w:rPr>
                      <w:rFonts w:asciiTheme="majorBidi" w:hAnsiTheme="majorBidi"/>
                      <w:sz w:val="24"/>
                      <w:szCs w:val="24"/>
                    </w:rPr>
                    <w:t>SIGLOST</w:t>
                  </w:r>
                </w:p>
              </w:tc>
              <w:tc>
                <w:tcPr>
                  <w:tcW w:w="0" w:type="auto"/>
                </w:tcPr>
                <w:p w:rsidR="007B38FD" w:rsidRPr="00B458F2" w:rsidRDefault="007B38FD" w:rsidP="007B38FD">
                  <w:pPr>
                    <w:jc w:val="center"/>
                    <w:cnfStyle w:val="000000010000"/>
                    <w:rPr>
                      <w:rFonts w:asciiTheme="majorBidi" w:hAnsiTheme="majorBidi" w:cstheme="majorBidi"/>
                      <w:sz w:val="24"/>
                      <w:szCs w:val="24"/>
                    </w:rPr>
                  </w:pPr>
                  <w:r w:rsidRPr="00B458F2">
                    <w:rPr>
                      <w:rFonts w:asciiTheme="majorBidi" w:hAnsiTheme="majorBidi" w:cstheme="majorBidi"/>
                      <w:sz w:val="24"/>
                      <w:szCs w:val="24"/>
                    </w:rPr>
                    <w:t>-,-,-</w:t>
                  </w:r>
                </w:p>
              </w:tc>
              <w:tc>
                <w:tcPr>
                  <w:tcW w:w="0" w:type="auto"/>
                </w:tcPr>
                <w:p w:rsidR="007B38FD" w:rsidRPr="00B458F2" w:rsidRDefault="007B38FD" w:rsidP="007B38FD">
                  <w:pPr>
                    <w:jc w:val="center"/>
                    <w:cnfStyle w:val="000000010000"/>
                    <w:rPr>
                      <w:rFonts w:asciiTheme="majorBidi" w:hAnsiTheme="majorBidi" w:cstheme="majorBidi"/>
                      <w:sz w:val="24"/>
                      <w:szCs w:val="24"/>
                    </w:rPr>
                  </w:pPr>
                  <w:r w:rsidRPr="00B458F2">
                    <w:rPr>
                      <w:rFonts w:asciiTheme="majorBidi" w:hAnsiTheme="majorBidi" w:cstheme="majorBidi"/>
                      <w:sz w:val="24"/>
                      <w:szCs w:val="24"/>
                    </w:rPr>
                    <w:t>Term</w:t>
                  </w:r>
                </w:p>
              </w:tc>
              <w:tc>
                <w:tcPr>
                  <w:tcW w:w="5698" w:type="dxa"/>
                </w:tcPr>
                <w:p w:rsidR="007B38FD" w:rsidRPr="00B458F2" w:rsidRDefault="007B38FD" w:rsidP="00B458F2">
                  <w:pPr>
                    <w:cnfStyle w:val="000000010000"/>
                    <w:rPr>
                      <w:rFonts w:asciiTheme="majorBidi" w:hAnsiTheme="majorBidi" w:cstheme="majorBidi"/>
                      <w:sz w:val="24"/>
                      <w:szCs w:val="24"/>
                    </w:rPr>
                  </w:pPr>
                  <w:r w:rsidRPr="00B458F2">
                    <w:rPr>
                      <w:rFonts w:asciiTheme="majorBidi" w:hAnsiTheme="majorBidi" w:cstheme="majorBidi"/>
                      <w:sz w:val="24"/>
                      <w:szCs w:val="24"/>
                    </w:rPr>
                    <w:t>File lock lost</w:t>
                  </w:r>
                </w:p>
              </w:tc>
            </w:tr>
            <w:tr w:rsidR="007B38FD" w:rsidRPr="00B458F2" w:rsidTr="00DC6B0C">
              <w:trPr>
                <w:cnfStyle w:val="000000100000"/>
              </w:trPr>
              <w:tc>
                <w:tcPr>
                  <w:cnfStyle w:val="001000000000"/>
                  <w:tcW w:w="1710" w:type="dxa"/>
                </w:tcPr>
                <w:p w:rsidR="007B38FD" w:rsidRPr="00B458F2" w:rsidRDefault="007B38FD" w:rsidP="00B458F2">
                  <w:pPr>
                    <w:rPr>
                      <w:rFonts w:asciiTheme="majorBidi" w:hAnsiTheme="majorBidi"/>
                      <w:sz w:val="24"/>
                      <w:szCs w:val="24"/>
                    </w:rPr>
                  </w:pPr>
                  <w:r w:rsidRPr="00B458F2">
                    <w:rPr>
                      <w:rFonts w:asciiTheme="majorBidi" w:hAnsiTheme="majorBidi"/>
                      <w:sz w:val="24"/>
                      <w:szCs w:val="24"/>
                    </w:rPr>
                    <w:t>SIGWINCH</w:t>
                  </w:r>
                </w:p>
              </w:tc>
              <w:tc>
                <w:tcPr>
                  <w:tcW w:w="0" w:type="auto"/>
                </w:tcPr>
                <w:p w:rsidR="007B38FD" w:rsidRPr="00B458F2" w:rsidRDefault="007B38FD" w:rsidP="007B38FD">
                  <w:pPr>
                    <w:jc w:val="center"/>
                    <w:cnfStyle w:val="000000100000"/>
                    <w:rPr>
                      <w:rFonts w:asciiTheme="majorBidi" w:hAnsiTheme="majorBidi" w:cstheme="majorBidi"/>
                      <w:sz w:val="24"/>
                      <w:szCs w:val="24"/>
                    </w:rPr>
                  </w:pPr>
                  <w:r w:rsidRPr="00B458F2">
                    <w:rPr>
                      <w:rFonts w:asciiTheme="majorBidi" w:hAnsiTheme="majorBidi" w:cstheme="majorBidi"/>
                      <w:sz w:val="24"/>
                      <w:szCs w:val="24"/>
                    </w:rPr>
                    <w:t>28,28,20</w:t>
                  </w:r>
                </w:p>
              </w:tc>
              <w:tc>
                <w:tcPr>
                  <w:tcW w:w="0" w:type="auto"/>
                </w:tcPr>
                <w:p w:rsidR="007B38FD" w:rsidRPr="00B458F2" w:rsidRDefault="007B38FD" w:rsidP="007B38FD">
                  <w:pPr>
                    <w:jc w:val="center"/>
                    <w:cnfStyle w:val="000000100000"/>
                    <w:rPr>
                      <w:rFonts w:asciiTheme="majorBidi" w:hAnsiTheme="majorBidi" w:cstheme="majorBidi"/>
                      <w:sz w:val="24"/>
                      <w:szCs w:val="24"/>
                    </w:rPr>
                  </w:pPr>
                  <w:r w:rsidRPr="00B458F2">
                    <w:rPr>
                      <w:rFonts w:asciiTheme="majorBidi" w:hAnsiTheme="majorBidi" w:cstheme="majorBidi"/>
                      <w:sz w:val="24"/>
                      <w:szCs w:val="24"/>
                    </w:rPr>
                    <w:t>Ign</w:t>
                  </w:r>
                </w:p>
              </w:tc>
              <w:tc>
                <w:tcPr>
                  <w:tcW w:w="5698" w:type="dxa"/>
                </w:tcPr>
                <w:p w:rsidR="007B38FD" w:rsidRPr="00B458F2" w:rsidRDefault="007B38FD" w:rsidP="00B458F2">
                  <w:pPr>
                    <w:cnfStyle w:val="000000100000"/>
                    <w:rPr>
                      <w:rFonts w:asciiTheme="majorBidi" w:hAnsiTheme="majorBidi" w:cstheme="majorBidi"/>
                      <w:sz w:val="24"/>
                      <w:szCs w:val="24"/>
                    </w:rPr>
                  </w:pPr>
                  <w:r w:rsidRPr="00B458F2">
                    <w:rPr>
                      <w:rFonts w:asciiTheme="majorBidi" w:hAnsiTheme="majorBidi" w:cstheme="majorBidi"/>
                      <w:sz w:val="24"/>
                      <w:szCs w:val="24"/>
                    </w:rPr>
                    <w:t>Window resize signal (4.3BSD, Sun)</w:t>
                  </w:r>
                </w:p>
              </w:tc>
            </w:tr>
            <w:tr w:rsidR="007B38FD" w:rsidRPr="00B458F2" w:rsidTr="00DC6B0C">
              <w:trPr>
                <w:cnfStyle w:val="000000010000"/>
              </w:trPr>
              <w:tc>
                <w:tcPr>
                  <w:cnfStyle w:val="001000000000"/>
                  <w:tcW w:w="1710" w:type="dxa"/>
                </w:tcPr>
                <w:p w:rsidR="007B38FD" w:rsidRPr="00B458F2" w:rsidRDefault="007B38FD" w:rsidP="00B458F2">
                  <w:pPr>
                    <w:rPr>
                      <w:rFonts w:asciiTheme="majorBidi" w:hAnsiTheme="majorBidi"/>
                      <w:sz w:val="24"/>
                      <w:szCs w:val="24"/>
                    </w:rPr>
                  </w:pPr>
                  <w:r w:rsidRPr="00B458F2">
                    <w:rPr>
                      <w:rFonts w:asciiTheme="majorBidi" w:hAnsiTheme="majorBidi"/>
                      <w:sz w:val="24"/>
                      <w:szCs w:val="24"/>
                    </w:rPr>
                    <w:t>SIGUNUSED</w:t>
                  </w:r>
                </w:p>
              </w:tc>
              <w:tc>
                <w:tcPr>
                  <w:tcW w:w="0" w:type="auto"/>
                </w:tcPr>
                <w:p w:rsidR="007B38FD" w:rsidRPr="00B458F2" w:rsidRDefault="007B38FD" w:rsidP="007B38FD">
                  <w:pPr>
                    <w:jc w:val="center"/>
                    <w:cnfStyle w:val="000000010000"/>
                    <w:rPr>
                      <w:rFonts w:asciiTheme="majorBidi" w:hAnsiTheme="majorBidi" w:cstheme="majorBidi"/>
                      <w:sz w:val="24"/>
                      <w:szCs w:val="24"/>
                    </w:rPr>
                  </w:pPr>
                  <w:r w:rsidRPr="00B458F2">
                    <w:rPr>
                      <w:rFonts w:asciiTheme="majorBidi" w:hAnsiTheme="majorBidi" w:cstheme="majorBidi"/>
                      <w:sz w:val="24"/>
                      <w:szCs w:val="24"/>
                    </w:rPr>
                    <w:t>-,31,-</w:t>
                  </w:r>
                </w:p>
              </w:tc>
              <w:tc>
                <w:tcPr>
                  <w:tcW w:w="0" w:type="auto"/>
                </w:tcPr>
                <w:p w:rsidR="007B38FD" w:rsidRPr="00B458F2" w:rsidRDefault="007B38FD" w:rsidP="007B38FD">
                  <w:pPr>
                    <w:jc w:val="center"/>
                    <w:cnfStyle w:val="000000010000"/>
                    <w:rPr>
                      <w:rFonts w:asciiTheme="majorBidi" w:hAnsiTheme="majorBidi" w:cstheme="majorBidi"/>
                      <w:sz w:val="24"/>
                      <w:szCs w:val="24"/>
                    </w:rPr>
                  </w:pPr>
                  <w:r w:rsidRPr="00B458F2">
                    <w:rPr>
                      <w:rFonts w:asciiTheme="majorBidi" w:hAnsiTheme="majorBidi" w:cstheme="majorBidi"/>
                      <w:sz w:val="24"/>
                      <w:szCs w:val="24"/>
                    </w:rPr>
                    <w:t>Term</w:t>
                  </w:r>
                </w:p>
              </w:tc>
              <w:tc>
                <w:tcPr>
                  <w:tcW w:w="5698" w:type="dxa"/>
                </w:tcPr>
                <w:p w:rsidR="007B38FD" w:rsidRPr="00B458F2" w:rsidRDefault="007B38FD" w:rsidP="00B458F2">
                  <w:pPr>
                    <w:cnfStyle w:val="000000010000"/>
                    <w:rPr>
                      <w:rFonts w:asciiTheme="majorBidi" w:hAnsiTheme="majorBidi" w:cstheme="majorBidi"/>
                      <w:sz w:val="24"/>
                      <w:szCs w:val="24"/>
                    </w:rPr>
                  </w:pPr>
                  <w:r w:rsidRPr="00B458F2">
                    <w:rPr>
                      <w:rFonts w:asciiTheme="majorBidi" w:hAnsiTheme="majorBidi" w:cstheme="majorBidi"/>
                      <w:sz w:val="24"/>
                      <w:szCs w:val="24"/>
                    </w:rPr>
                    <w:t>Unused signal (will be SIGSYS)</w:t>
                  </w:r>
                </w:p>
              </w:tc>
            </w:tr>
          </w:tbl>
          <w:p w:rsidR="00F467B8" w:rsidRPr="008B69CA" w:rsidRDefault="00F467B8" w:rsidP="00F467B8">
            <w:pPr>
              <w:spacing w:after="120"/>
              <w:rPr>
                <w:rFonts w:asciiTheme="majorBidi" w:hAnsiTheme="majorBidi" w:cstheme="majorBidi"/>
                <w:sz w:val="24"/>
                <w:szCs w:val="24"/>
              </w:rPr>
            </w:pPr>
          </w:p>
        </w:tc>
      </w:tr>
      <w:tr w:rsidR="00906465" w:rsidRPr="0029337E" w:rsidTr="00552FDA">
        <w:tc>
          <w:tcPr>
            <w:tcW w:w="648" w:type="dxa"/>
          </w:tcPr>
          <w:p w:rsidR="00906465" w:rsidRDefault="00906465" w:rsidP="007A32F4">
            <w:pPr>
              <w:rPr>
                <w:rFonts w:asciiTheme="majorBidi" w:hAnsiTheme="majorBidi" w:cstheme="majorBidi"/>
                <w:b/>
                <w:bCs/>
                <w:sz w:val="24"/>
                <w:szCs w:val="24"/>
              </w:rPr>
            </w:pPr>
            <w:r>
              <w:rPr>
                <w:rFonts w:asciiTheme="majorBidi" w:hAnsiTheme="majorBidi" w:cstheme="majorBidi"/>
                <w:b/>
                <w:bCs/>
                <w:sz w:val="24"/>
                <w:szCs w:val="24"/>
              </w:rPr>
              <w:lastRenderedPageBreak/>
              <w:t>9.4</w:t>
            </w:r>
          </w:p>
        </w:tc>
        <w:tc>
          <w:tcPr>
            <w:tcW w:w="10080" w:type="dxa"/>
          </w:tcPr>
          <w:p w:rsidR="00906465" w:rsidRDefault="003E1138" w:rsidP="007A32F4">
            <w:pPr>
              <w:spacing w:after="120"/>
              <w:ind w:firstLine="360"/>
              <w:rPr>
                <w:rFonts w:asciiTheme="majorBidi" w:hAnsiTheme="majorBidi" w:cstheme="majorBidi"/>
                <w:b/>
                <w:bCs/>
                <w:sz w:val="24"/>
                <w:szCs w:val="24"/>
              </w:rPr>
            </w:pPr>
            <w:r>
              <w:rPr>
                <w:rFonts w:asciiTheme="majorBidi" w:hAnsiTheme="majorBidi" w:cstheme="majorBidi"/>
                <w:b/>
                <w:bCs/>
                <w:sz w:val="24"/>
                <w:szCs w:val="24"/>
              </w:rPr>
              <w:t>How a process reacts to a pending signal</w:t>
            </w:r>
          </w:p>
          <w:p w:rsidR="00475494" w:rsidRPr="00475494" w:rsidRDefault="0081377C" w:rsidP="00AA7E65">
            <w:pPr>
              <w:spacing w:after="120"/>
              <w:ind w:firstLine="360"/>
              <w:rPr>
                <w:rFonts w:asciiTheme="majorBidi" w:hAnsiTheme="majorBidi" w:cstheme="majorBidi"/>
                <w:sz w:val="24"/>
                <w:szCs w:val="24"/>
              </w:rPr>
            </w:pPr>
            <w:r>
              <w:rPr>
                <w:rFonts w:asciiTheme="majorBidi" w:hAnsiTheme="majorBidi" w:cstheme="majorBidi"/>
                <w:sz w:val="24"/>
                <w:szCs w:val="24"/>
              </w:rPr>
              <w:t xml:space="preserve">When a signal is pending on a process, </w:t>
            </w:r>
            <w:r w:rsidR="00AA7E65">
              <w:rPr>
                <w:rFonts w:asciiTheme="majorBidi" w:hAnsiTheme="majorBidi" w:cstheme="majorBidi"/>
                <w:sz w:val="24"/>
                <w:szCs w:val="24"/>
              </w:rPr>
              <w:t xml:space="preserve">the process </w:t>
            </w:r>
            <w:r w:rsidR="00FF7F81">
              <w:rPr>
                <w:rFonts w:asciiTheme="majorBidi" w:hAnsiTheme="majorBidi" w:cstheme="majorBidi"/>
                <w:sz w:val="24"/>
                <w:szCs w:val="24"/>
              </w:rPr>
              <w:t>can</w:t>
            </w:r>
          </w:p>
          <w:p w:rsidR="00005FDC" w:rsidRDefault="00510A43" w:rsidP="008A5073">
            <w:pPr>
              <w:pStyle w:val="ListParagraph"/>
              <w:numPr>
                <w:ilvl w:val="0"/>
                <w:numId w:val="2"/>
              </w:numPr>
              <w:spacing w:after="120"/>
              <w:rPr>
                <w:rFonts w:asciiTheme="majorBidi" w:hAnsiTheme="majorBidi" w:cstheme="majorBidi"/>
                <w:sz w:val="24"/>
                <w:szCs w:val="24"/>
              </w:rPr>
            </w:pPr>
            <w:r w:rsidRPr="006F1FDD">
              <w:rPr>
                <w:rFonts w:asciiTheme="majorBidi" w:hAnsiTheme="majorBidi" w:cstheme="majorBidi"/>
                <w:b/>
                <w:bCs/>
                <w:sz w:val="24"/>
                <w:szCs w:val="24"/>
              </w:rPr>
              <w:t>Accept the default action of the signal</w:t>
            </w:r>
            <w:r w:rsidRPr="00716016">
              <w:rPr>
                <w:rFonts w:asciiTheme="majorBidi" w:hAnsiTheme="majorBidi" w:cstheme="majorBidi"/>
                <w:b/>
                <w:bCs/>
                <w:sz w:val="24"/>
                <w:szCs w:val="24"/>
              </w:rPr>
              <w:t>,</w:t>
            </w:r>
            <w:r>
              <w:rPr>
                <w:rFonts w:asciiTheme="majorBidi" w:hAnsiTheme="majorBidi" w:cstheme="majorBidi"/>
                <w:sz w:val="24"/>
                <w:szCs w:val="24"/>
              </w:rPr>
              <w:t xml:space="preserve"> which for most signals will terminate the process (exceptions are the SIGCHLD</w:t>
            </w:r>
            <w:r w:rsidR="005007A4" w:rsidRPr="005007A4">
              <w:rPr>
                <w:rFonts w:asciiTheme="majorBidi" w:hAnsiTheme="majorBidi" w:cstheme="majorBidi"/>
                <w:sz w:val="24"/>
                <w:szCs w:val="24"/>
                <w:vertAlign w:val="superscript"/>
              </w:rPr>
              <w:t>1</w:t>
            </w:r>
            <w:r>
              <w:rPr>
                <w:rFonts w:asciiTheme="majorBidi" w:hAnsiTheme="majorBidi" w:cstheme="majorBidi"/>
                <w:sz w:val="24"/>
                <w:szCs w:val="24"/>
              </w:rPr>
              <w:t xml:space="preserve"> and SIGPWR</w:t>
            </w:r>
            <w:r w:rsidR="005007A4" w:rsidRPr="005007A4">
              <w:rPr>
                <w:rFonts w:asciiTheme="majorBidi" w:hAnsiTheme="majorBidi" w:cstheme="majorBidi"/>
                <w:sz w:val="24"/>
                <w:szCs w:val="24"/>
                <w:vertAlign w:val="superscript"/>
              </w:rPr>
              <w:t>2</w:t>
            </w:r>
            <w:r>
              <w:rPr>
                <w:rFonts w:asciiTheme="majorBidi" w:hAnsiTheme="majorBidi" w:cstheme="majorBidi"/>
                <w:sz w:val="24"/>
                <w:szCs w:val="24"/>
              </w:rPr>
              <w:t xml:space="preserve"> signals).</w:t>
            </w:r>
          </w:p>
          <w:p w:rsidR="00AE185C" w:rsidRDefault="008B2E5C" w:rsidP="008152CA">
            <w:pPr>
              <w:pStyle w:val="ListParagraph"/>
              <w:numPr>
                <w:ilvl w:val="0"/>
                <w:numId w:val="2"/>
              </w:numPr>
              <w:spacing w:after="120"/>
              <w:rPr>
                <w:rFonts w:asciiTheme="majorBidi" w:hAnsiTheme="majorBidi" w:cstheme="majorBidi"/>
                <w:sz w:val="24"/>
                <w:szCs w:val="24"/>
              </w:rPr>
            </w:pPr>
            <w:r w:rsidRPr="0010754B">
              <w:rPr>
                <w:rFonts w:asciiTheme="majorBidi" w:hAnsiTheme="majorBidi" w:cstheme="majorBidi"/>
                <w:b/>
                <w:bCs/>
                <w:sz w:val="24"/>
                <w:szCs w:val="24"/>
              </w:rPr>
              <w:t>Ignore the signal.</w:t>
            </w:r>
            <w:r>
              <w:rPr>
                <w:rFonts w:asciiTheme="majorBidi" w:hAnsiTheme="majorBidi" w:cstheme="majorBidi"/>
                <w:sz w:val="24"/>
                <w:szCs w:val="24"/>
              </w:rPr>
              <w:t xml:space="preserve"> The signal will be discarded and it has no </w:t>
            </w:r>
            <w:r w:rsidRPr="00A5363E">
              <w:rPr>
                <w:rFonts w:asciiTheme="majorBidi" w:hAnsiTheme="majorBidi" w:cstheme="majorBidi"/>
                <w:sz w:val="24"/>
                <w:szCs w:val="24"/>
              </w:rPr>
              <w:t>effect</w:t>
            </w:r>
            <w:r>
              <w:rPr>
                <w:rFonts w:asciiTheme="majorBidi" w:hAnsiTheme="majorBidi" w:cstheme="majorBidi"/>
                <w:sz w:val="24"/>
                <w:szCs w:val="24"/>
              </w:rPr>
              <w:t xml:space="preserve"> whatsoever on the recipient process.</w:t>
            </w:r>
          </w:p>
          <w:p w:rsidR="009B11F4" w:rsidRPr="00021FA9" w:rsidRDefault="00E07F83" w:rsidP="00021FA9">
            <w:pPr>
              <w:pStyle w:val="ListParagraph"/>
              <w:numPr>
                <w:ilvl w:val="0"/>
                <w:numId w:val="2"/>
              </w:numPr>
              <w:spacing w:after="120"/>
              <w:rPr>
                <w:rFonts w:asciiTheme="majorBidi" w:hAnsiTheme="majorBidi" w:cstheme="majorBidi"/>
                <w:sz w:val="24"/>
                <w:szCs w:val="24"/>
              </w:rPr>
            </w:pPr>
            <w:r w:rsidRPr="0036335D">
              <w:rPr>
                <w:rFonts w:asciiTheme="majorBidi" w:hAnsiTheme="majorBidi" w:cstheme="majorBidi"/>
                <w:b/>
                <w:bCs/>
                <w:sz w:val="24"/>
                <w:szCs w:val="24"/>
              </w:rPr>
              <w:t>Invoke a user-defined function</w:t>
            </w:r>
            <w:r w:rsidR="00687BED" w:rsidRPr="0036335D">
              <w:rPr>
                <w:rFonts w:asciiTheme="majorBidi" w:hAnsiTheme="majorBidi" w:cstheme="majorBidi"/>
                <w:b/>
                <w:bCs/>
                <w:sz w:val="24"/>
                <w:szCs w:val="24"/>
              </w:rPr>
              <w:t>.</w:t>
            </w:r>
            <w:r>
              <w:rPr>
                <w:rFonts w:asciiTheme="majorBidi" w:hAnsiTheme="majorBidi" w:cstheme="majorBidi"/>
                <w:sz w:val="24"/>
                <w:szCs w:val="24"/>
              </w:rPr>
              <w:t xml:space="preserve"> </w:t>
            </w:r>
            <w:r w:rsidR="00687BED">
              <w:rPr>
                <w:rFonts w:asciiTheme="majorBidi" w:hAnsiTheme="majorBidi" w:cstheme="majorBidi"/>
                <w:sz w:val="24"/>
                <w:szCs w:val="24"/>
              </w:rPr>
              <w:t>The function</w:t>
            </w:r>
            <w:r>
              <w:rPr>
                <w:rFonts w:asciiTheme="majorBidi" w:hAnsiTheme="majorBidi" w:cstheme="majorBidi"/>
                <w:sz w:val="24"/>
                <w:szCs w:val="24"/>
              </w:rPr>
              <w:t xml:space="preserve"> is known as</w:t>
            </w:r>
            <w:r w:rsidR="00D418BD">
              <w:rPr>
                <w:rFonts w:asciiTheme="majorBidi" w:hAnsiTheme="majorBidi" w:cstheme="majorBidi"/>
                <w:sz w:val="24"/>
                <w:szCs w:val="24"/>
              </w:rPr>
              <w:t xml:space="preserve"> a </w:t>
            </w:r>
            <w:r w:rsidR="00D418BD" w:rsidRPr="00A5363E">
              <w:rPr>
                <w:rFonts w:asciiTheme="majorBidi" w:hAnsiTheme="majorBidi" w:cstheme="majorBidi"/>
                <w:i/>
                <w:iCs/>
                <w:sz w:val="24"/>
                <w:szCs w:val="24"/>
              </w:rPr>
              <w:t>signal handler routine</w:t>
            </w:r>
            <w:r w:rsidR="00D418BD">
              <w:rPr>
                <w:rFonts w:asciiTheme="majorBidi" w:hAnsiTheme="majorBidi" w:cstheme="majorBidi"/>
                <w:sz w:val="24"/>
                <w:szCs w:val="24"/>
              </w:rPr>
              <w:t>.</w:t>
            </w:r>
          </w:p>
        </w:tc>
      </w:tr>
      <w:tr w:rsidR="00021FA9" w:rsidRPr="0029337E" w:rsidTr="00552FDA">
        <w:tc>
          <w:tcPr>
            <w:tcW w:w="648" w:type="dxa"/>
          </w:tcPr>
          <w:p w:rsidR="00021FA9" w:rsidRDefault="00021FA9" w:rsidP="007A32F4">
            <w:pPr>
              <w:rPr>
                <w:rFonts w:asciiTheme="majorBidi" w:hAnsiTheme="majorBidi" w:cstheme="majorBidi"/>
                <w:b/>
                <w:bCs/>
                <w:sz w:val="24"/>
                <w:szCs w:val="24"/>
              </w:rPr>
            </w:pPr>
            <w:r>
              <w:rPr>
                <w:rFonts w:asciiTheme="majorBidi" w:hAnsiTheme="majorBidi" w:cstheme="majorBidi"/>
                <w:b/>
                <w:bCs/>
                <w:sz w:val="24"/>
                <w:szCs w:val="24"/>
              </w:rPr>
              <w:t>9.5</w:t>
            </w:r>
          </w:p>
        </w:tc>
        <w:tc>
          <w:tcPr>
            <w:tcW w:w="10080" w:type="dxa"/>
          </w:tcPr>
          <w:p w:rsidR="00021FA9" w:rsidRDefault="002C40CD" w:rsidP="002C40CD">
            <w:pPr>
              <w:spacing w:after="120"/>
              <w:ind w:firstLine="360"/>
              <w:rPr>
                <w:rFonts w:asciiTheme="majorBidi" w:hAnsiTheme="majorBidi" w:cstheme="majorBidi"/>
                <w:b/>
                <w:bCs/>
                <w:sz w:val="24"/>
                <w:szCs w:val="24"/>
              </w:rPr>
            </w:pPr>
            <w:r>
              <w:rPr>
                <w:rFonts w:asciiTheme="majorBidi" w:hAnsiTheme="majorBidi" w:cstheme="majorBidi"/>
                <w:b/>
                <w:bCs/>
                <w:sz w:val="24"/>
                <w:szCs w:val="24"/>
              </w:rPr>
              <w:t>Some n</w:t>
            </w:r>
            <w:r w:rsidR="005B4127">
              <w:rPr>
                <w:rFonts w:asciiTheme="majorBidi" w:hAnsiTheme="majorBidi" w:cstheme="majorBidi"/>
                <w:b/>
                <w:bCs/>
                <w:sz w:val="24"/>
                <w:szCs w:val="24"/>
              </w:rPr>
              <w:t>otable points on signals</w:t>
            </w:r>
          </w:p>
          <w:p w:rsidR="007E2CC0" w:rsidRDefault="00910E0F" w:rsidP="006D2683">
            <w:pPr>
              <w:pStyle w:val="ListParagraph"/>
              <w:numPr>
                <w:ilvl w:val="0"/>
                <w:numId w:val="3"/>
              </w:numPr>
              <w:spacing w:after="80"/>
              <w:ind w:left="1066"/>
              <w:contextualSpacing w:val="0"/>
              <w:rPr>
                <w:rFonts w:asciiTheme="majorBidi" w:hAnsiTheme="majorBidi" w:cstheme="majorBidi"/>
                <w:sz w:val="24"/>
                <w:szCs w:val="24"/>
              </w:rPr>
            </w:pPr>
            <w:r w:rsidRPr="00B8180E">
              <w:rPr>
                <w:rFonts w:asciiTheme="majorBidi" w:hAnsiTheme="majorBidi" w:cstheme="majorBidi"/>
                <w:b/>
                <w:bCs/>
                <w:sz w:val="24"/>
                <w:szCs w:val="24"/>
              </w:rPr>
              <w:t xml:space="preserve">A process may set up </w:t>
            </w:r>
            <w:r w:rsidRPr="00B8180E">
              <w:rPr>
                <w:rFonts w:asciiTheme="majorBidi" w:hAnsiTheme="majorBidi" w:cstheme="majorBidi"/>
                <w:b/>
                <w:bCs/>
                <w:i/>
                <w:iCs/>
                <w:sz w:val="24"/>
                <w:szCs w:val="24"/>
              </w:rPr>
              <w:t>per signal</w:t>
            </w:r>
            <w:r w:rsidRPr="00B8180E">
              <w:rPr>
                <w:rFonts w:asciiTheme="majorBidi" w:hAnsiTheme="majorBidi" w:cstheme="majorBidi"/>
                <w:b/>
                <w:bCs/>
                <w:sz w:val="24"/>
                <w:szCs w:val="24"/>
              </w:rPr>
              <w:t xml:space="preserve"> handling mechanisms</w:t>
            </w:r>
            <w:r>
              <w:rPr>
                <w:rFonts w:asciiTheme="majorBidi" w:hAnsiTheme="majorBidi" w:cstheme="majorBidi"/>
                <w:sz w:val="24"/>
                <w:szCs w:val="24"/>
              </w:rPr>
              <w:t>, such</w:t>
            </w:r>
            <w:r w:rsidR="00CD1D94">
              <w:rPr>
                <w:rFonts w:asciiTheme="majorBidi" w:hAnsiTheme="majorBidi" w:cstheme="majorBidi"/>
                <w:sz w:val="24"/>
                <w:szCs w:val="24"/>
              </w:rPr>
              <w:t xml:space="preserve"> that it ignores some signals, catches some other signals, and accepts the default action from the remaining signals.</w:t>
            </w:r>
            <w:r w:rsidR="003E1C47">
              <w:rPr>
                <w:rFonts w:asciiTheme="majorBidi" w:hAnsiTheme="majorBidi" w:cstheme="majorBidi"/>
                <w:sz w:val="24"/>
                <w:szCs w:val="24"/>
              </w:rPr>
              <w:t xml:space="preserve"> This can be done using the </w:t>
            </w:r>
            <w:r w:rsidR="006D3C8D" w:rsidRPr="00710548">
              <w:rPr>
                <w:rFonts w:ascii="Courier New" w:hAnsi="Courier New" w:cs="Courier New"/>
                <w:sz w:val="20"/>
                <w:szCs w:val="20"/>
              </w:rPr>
              <w:t>sigaction</w:t>
            </w:r>
            <w:r w:rsidR="006D3C8D">
              <w:rPr>
                <w:rFonts w:asciiTheme="majorBidi" w:hAnsiTheme="majorBidi" w:cstheme="majorBidi"/>
                <w:sz w:val="24"/>
                <w:szCs w:val="24"/>
              </w:rPr>
              <w:t xml:space="preserve"> (POSIX) or </w:t>
            </w:r>
            <w:r w:rsidR="006D3C8D" w:rsidRPr="00710548">
              <w:rPr>
                <w:rFonts w:ascii="Courier New" w:hAnsi="Courier New" w:cs="Courier New"/>
                <w:sz w:val="20"/>
                <w:szCs w:val="20"/>
              </w:rPr>
              <w:t>signal</w:t>
            </w:r>
            <w:r w:rsidR="006D3C8D">
              <w:rPr>
                <w:rFonts w:asciiTheme="majorBidi" w:hAnsiTheme="majorBidi" w:cstheme="majorBidi"/>
                <w:sz w:val="24"/>
                <w:szCs w:val="24"/>
              </w:rPr>
              <w:t xml:space="preserve"> (ANSI) </w:t>
            </w:r>
            <w:r w:rsidR="00C11873">
              <w:rPr>
                <w:rFonts w:asciiTheme="majorBidi" w:hAnsiTheme="majorBidi" w:cstheme="majorBidi"/>
                <w:sz w:val="24"/>
                <w:szCs w:val="24"/>
              </w:rPr>
              <w:t>APIs.</w:t>
            </w:r>
          </w:p>
          <w:p w:rsidR="000D0099" w:rsidRDefault="00D7307A" w:rsidP="006D2683">
            <w:pPr>
              <w:pStyle w:val="ListParagraph"/>
              <w:numPr>
                <w:ilvl w:val="0"/>
                <w:numId w:val="3"/>
              </w:numPr>
              <w:spacing w:after="80"/>
              <w:ind w:left="1066"/>
              <w:contextualSpacing w:val="0"/>
              <w:rPr>
                <w:rFonts w:asciiTheme="majorBidi" w:hAnsiTheme="majorBidi" w:cstheme="majorBidi"/>
                <w:sz w:val="24"/>
                <w:szCs w:val="24"/>
              </w:rPr>
            </w:pPr>
            <w:r w:rsidRPr="00B8180E">
              <w:rPr>
                <w:rFonts w:asciiTheme="majorBidi" w:hAnsiTheme="majorBidi" w:cstheme="majorBidi"/>
                <w:b/>
                <w:bCs/>
                <w:sz w:val="24"/>
                <w:szCs w:val="24"/>
              </w:rPr>
              <w:t>A process may change the handling of certain signals in its course of execution</w:t>
            </w:r>
            <w:r>
              <w:rPr>
                <w:rFonts w:asciiTheme="majorBidi" w:hAnsiTheme="majorBidi" w:cstheme="majorBidi"/>
                <w:sz w:val="24"/>
                <w:szCs w:val="24"/>
              </w:rPr>
              <w:t>.</w:t>
            </w:r>
            <w:r w:rsidR="007036FD">
              <w:rPr>
                <w:rFonts w:asciiTheme="majorBidi" w:hAnsiTheme="majorBidi" w:cstheme="majorBidi"/>
                <w:sz w:val="24"/>
                <w:szCs w:val="24"/>
              </w:rPr>
              <w:t xml:space="preserve"> For example, a signal may be ignored at the beginning, </w:t>
            </w:r>
            <w:r w:rsidR="007443F5">
              <w:rPr>
                <w:rFonts w:asciiTheme="majorBidi" w:hAnsiTheme="majorBidi" w:cstheme="majorBidi"/>
                <w:sz w:val="24"/>
                <w:szCs w:val="24"/>
              </w:rPr>
              <w:t>and then</w:t>
            </w:r>
            <w:r w:rsidR="007036FD">
              <w:rPr>
                <w:rFonts w:asciiTheme="majorBidi" w:hAnsiTheme="majorBidi" w:cstheme="majorBidi"/>
                <w:sz w:val="24"/>
                <w:szCs w:val="24"/>
              </w:rPr>
              <w:t xml:space="preserve"> set to be caught, and after being caught, set to accept the default action.</w:t>
            </w:r>
          </w:p>
          <w:p w:rsidR="00856F90" w:rsidRDefault="00856F90" w:rsidP="006D2683">
            <w:pPr>
              <w:pStyle w:val="ListParagraph"/>
              <w:numPr>
                <w:ilvl w:val="0"/>
                <w:numId w:val="3"/>
              </w:numPr>
              <w:spacing w:after="80"/>
              <w:ind w:left="1066"/>
              <w:contextualSpacing w:val="0"/>
              <w:rPr>
                <w:rFonts w:asciiTheme="majorBidi" w:hAnsiTheme="majorBidi" w:cstheme="majorBidi"/>
                <w:sz w:val="24"/>
                <w:szCs w:val="24"/>
              </w:rPr>
            </w:pPr>
            <w:r w:rsidRPr="00856F90">
              <w:rPr>
                <w:rFonts w:asciiTheme="majorBidi" w:hAnsiTheme="majorBidi" w:cstheme="majorBidi"/>
                <w:sz w:val="24"/>
                <w:szCs w:val="24"/>
              </w:rPr>
              <w:t xml:space="preserve">A signal is said to </w:t>
            </w:r>
            <w:r w:rsidR="009140A2">
              <w:rPr>
                <w:rFonts w:asciiTheme="majorBidi" w:hAnsiTheme="majorBidi" w:cstheme="majorBidi"/>
                <w:sz w:val="24"/>
                <w:szCs w:val="24"/>
              </w:rPr>
              <w:t xml:space="preserve">be </w:t>
            </w:r>
            <w:r w:rsidR="009140A2" w:rsidRPr="007C6AAA">
              <w:rPr>
                <w:rFonts w:asciiTheme="majorBidi" w:hAnsiTheme="majorBidi" w:cstheme="majorBidi"/>
                <w:b/>
                <w:bCs/>
                <w:sz w:val="24"/>
                <w:szCs w:val="24"/>
              </w:rPr>
              <w:t>caught</w:t>
            </w:r>
            <w:r w:rsidR="009140A2" w:rsidRPr="007C6AAA">
              <w:rPr>
                <w:rFonts w:asciiTheme="majorBidi" w:hAnsiTheme="majorBidi" w:cstheme="majorBidi"/>
                <w:sz w:val="24"/>
                <w:szCs w:val="24"/>
              </w:rPr>
              <w:t xml:space="preserve"> </w:t>
            </w:r>
            <w:r w:rsidR="009140A2">
              <w:rPr>
                <w:rFonts w:asciiTheme="majorBidi" w:hAnsiTheme="majorBidi" w:cstheme="majorBidi"/>
                <w:sz w:val="24"/>
                <w:szCs w:val="24"/>
              </w:rPr>
              <w:t xml:space="preserve">when the signal handler routine is </w:t>
            </w:r>
            <w:r w:rsidR="009140A2" w:rsidRPr="00205BE7">
              <w:rPr>
                <w:rFonts w:asciiTheme="majorBidi" w:hAnsiTheme="majorBidi" w:cstheme="majorBidi"/>
                <w:i/>
                <w:iCs/>
                <w:sz w:val="24"/>
                <w:szCs w:val="24"/>
              </w:rPr>
              <w:t>called</w:t>
            </w:r>
            <w:r w:rsidR="009140A2">
              <w:rPr>
                <w:rFonts w:asciiTheme="majorBidi" w:hAnsiTheme="majorBidi" w:cstheme="majorBidi"/>
                <w:sz w:val="24"/>
                <w:szCs w:val="24"/>
              </w:rPr>
              <w:t>.</w:t>
            </w:r>
            <w:r w:rsidR="007F2259">
              <w:rPr>
                <w:rFonts w:asciiTheme="majorBidi" w:hAnsiTheme="majorBidi" w:cstheme="majorBidi"/>
                <w:sz w:val="24"/>
                <w:szCs w:val="24"/>
              </w:rPr>
              <w:t xml:space="preserve"> A signal is said to have been </w:t>
            </w:r>
            <w:r w:rsidR="007F2259" w:rsidRPr="007C6AAA">
              <w:rPr>
                <w:rFonts w:asciiTheme="majorBidi" w:hAnsiTheme="majorBidi" w:cstheme="majorBidi"/>
                <w:b/>
                <w:bCs/>
                <w:sz w:val="24"/>
                <w:szCs w:val="24"/>
              </w:rPr>
              <w:t>delivered</w:t>
            </w:r>
            <w:r w:rsidR="007F2259">
              <w:rPr>
                <w:rFonts w:asciiTheme="majorBidi" w:hAnsiTheme="majorBidi" w:cstheme="majorBidi"/>
                <w:sz w:val="24"/>
                <w:szCs w:val="24"/>
              </w:rPr>
              <w:t xml:space="preserve"> if it has been </w:t>
            </w:r>
            <w:r w:rsidR="007F2259" w:rsidRPr="007C6AAA">
              <w:rPr>
                <w:rFonts w:asciiTheme="majorBidi" w:hAnsiTheme="majorBidi" w:cstheme="majorBidi"/>
                <w:i/>
                <w:iCs/>
                <w:sz w:val="24"/>
                <w:szCs w:val="24"/>
              </w:rPr>
              <w:t>reacted</w:t>
            </w:r>
            <w:r w:rsidR="007F2259">
              <w:rPr>
                <w:rFonts w:asciiTheme="majorBidi" w:hAnsiTheme="majorBidi" w:cstheme="majorBidi"/>
                <w:sz w:val="24"/>
                <w:szCs w:val="24"/>
              </w:rPr>
              <w:t xml:space="preserve"> by the recipient </w:t>
            </w:r>
            <w:r w:rsidR="007F2259" w:rsidRPr="007C6AAA">
              <w:rPr>
                <w:rFonts w:asciiTheme="majorBidi" w:hAnsiTheme="majorBidi" w:cstheme="majorBidi"/>
                <w:i/>
                <w:iCs/>
                <w:sz w:val="24"/>
                <w:szCs w:val="24"/>
              </w:rPr>
              <w:t>process</w:t>
            </w:r>
            <w:r w:rsidR="007F2259">
              <w:rPr>
                <w:rFonts w:asciiTheme="majorBidi" w:hAnsiTheme="majorBidi" w:cstheme="majorBidi"/>
                <w:sz w:val="24"/>
                <w:szCs w:val="24"/>
              </w:rPr>
              <w:t>.</w:t>
            </w:r>
          </w:p>
          <w:p w:rsidR="000139BE" w:rsidRDefault="00893658" w:rsidP="006D2683">
            <w:pPr>
              <w:pStyle w:val="ListParagraph"/>
              <w:numPr>
                <w:ilvl w:val="0"/>
                <w:numId w:val="3"/>
              </w:numPr>
              <w:spacing w:after="80"/>
              <w:ind w:left="1066"/>
              <w:contextualSpacing w:val="0"/>
              <w:rPr>
                <w:rFonts w:asciiTheme="majorBidi" w:hAnsiTheme="majorBidi" w:cstheme="majorBidi"/>
                <w:sz w:val="24"/>
                <w:szCs w:val="24"/>
              </w:rPr>
            </w:pPr>
            <w:r w:rsidRPr="008C7A0A">
              <w:rPr>
                <w:rFonts w:asciiTheme="majorBidi" w:hAnsiTheme="majorBidi" w:cstheme="majorBidi"/>
                <w:b/>
                <w:bCs/>
                <w:sz w:val="24"/>
                <w:szCs w:val="24"/>
              </w:rPr>
              <w:t xml:space="preserve">The default action </w:t>
            </w:r>
            <w:r w:rsidR="006C3668" w:rsidRPr="008C7A0A">
              <w:rPr>
                <w:rFonts w:asciiTheme="majorBidi" w:hAnsiTheme="majorBidi" w:cstheme="majorBidi"/>
                <w:b/>
                <w:bCs/>
                <w:sz w:val="24"/>
                <w:szCs w:val="24"/>
              </w:rPr>
              <w:t xml:space="preserve">for most signals </w:t>
            </w:r>
            <w:r w:rsidRPr="008C7A0A">
              <w:rPr>
                <w:rFonts w:asciiTheme="majorBidi" w:hAnsiTheme="majorBidi" w:cstheme="majorBidi"/>
                <w:b/>
                <w:bCs/>
                <w:sz w:val="24"/>
                <w:szCs w:val="24"/>
              </w:rPr>
              <w:t xml:space="preserve">is to </w:t>
            </w:r>
            <w:r w:rsidR="006C3668" w:rsidRPr="008C7A0A">
              <w:rPr>
                <w:rFonts w:asciiTheme="majorBidi" w:hAnsiTheme="majorBidi" w:cstheme="majorBidi"/>
                <w:b/>
                <w:bCs/>
                <w:sz w:val="24"/>
                <w:szCs w:val="24"/>
              </w:rPr>
              <w:t>terminate the</w:t>
            </w:r>
            <w:r w:rsidR="00660972" w:rsidRPr="008C7A0A">
              <w:rPr>
                <w:rFonts w:asciiTheme="majorBidi" w:hAnsiTheme="majorBidi" w:cstheme="majorBidi"/>
                <w:b/>
                <w:bCs/>
                <w:sz w:val="24"/>
                <w:szCs w:val="24"/>
              </w:rPr>
              <w:t xml:space="preserve"> recipient</w:t>
            </w:r>
            <w:r w:rsidR="006C3668" w:rsidRPr="008C7A0A">
              <w:rPr>
                <w:rFonts w:asciiTheme="majorBidi" w:hAnsiTheme="majorBidi" w:cstheme="majorBidi"/>
                <w:b/>
                <w:bCs/>
                <w:sz w:val="24"/>
                <w:szCs w:val="24"/>
              </w:rPr>
              <w:t xml:space="preserve"> process</w:t>
            </w:r>
            <w:r w:rsidR="00A57B3F">
              <w:rPr>
                <w:rFonts w:asciiTheme="majorBidi" w:hAnsiTheme="majorBidi" w:cstheme="majorBidi"/>
                <w:sz w:val="24"/>
                <w:szCs w:val="24"/>
              </w:rPr>
              <w:t>.</w:t>
            </w:r>
            <w:r w:rsidR="006C3668">
              <w:rPr>
                <w:rFonts w:asciiTheme="majorBidi" w:hAnsiTheme="majorBidi" w:cstheme="majorBidi"/>
                <w:sz w:val="24"/>
                <w:szCs w:val="24"/>
              </w:rPr>
              <w:t xml:space="preserve"> </w:t>
            </w:r>
            <w:r w:rsidR="00A57B3F" w:rsidRPr="0017640E">
              <w:rPr>
                <w:rFonts w:asciiTheme="majorBidi" w:hAnsiTheme="majorBidi" w:cstheme="majorBidi"/>
                <w:b/>
                <w:bCs/>
                <w:sz w:val="24"/>
                <w:szCs w:val="24"/>
              </w:rPr>
              <w:t>E</w:t>
            </w:r>
            <w:r w:rsidR="006C3668" w:rsidRPr="0017640E">
              <w:rPr>
                <w:rFonts w:asciiTheme="majorBidi" w:hAnsiTheme="majorBidi" w:cstheme="majorBidi"/>
                <w:b/>
                <w:bCs/>
                <w:sz w:val="24"/>
                <w:szCs w:val="24"/>
              </w:rPr>
              <w:t>xceptions are</w:t>
            </w:r>
            <w:r w:rsidR="00A57B3F" w:rsidRPr="0017640E">
              <w:rPr>
                <w:rFonts w:asciiTheme="majorBidi" w:hAnsiTheme="majorBidi" w:cstheme="majorBidi"/>
                <w:b/>
                <w:bCs/>
                <w:sz w:val="24"/>
                <w:szCs w:val="24"/>
              </w:rPr>
              <w:t xml:space="preserve"> the SIGCHLD</w:t>
            </w:r>
            <w:r w:rsidR="00CB0D85">
              <w:rPr>
                <w:rStyle w:val="FootnoteReference"/>
                <w:rFonts w:asciiTheme="majorBidi" w:hAnsiTheme="majorBidi" w:cstheme="majorBidi"/>
                <w:b/>
                <w:bCs/>
                <w:sz w:val="24"/>
                <w:szCs w:val="24"/>
              </w:rPr>
              <w:footnoteReference w:id="4"/>
            </w:r>
            <w:r w:rsidR="00F26F5A" w:rsidRPr="00A422D2">
              <w:rPr>
                <w:rFonts w:asciiTheme="majorBidi" w:hAnsiTheme="majorBidi" w:cstheme="majorBidi"/>
                <w:b/>
                <w:bCs/>
                <w:sz w:val="24"/>
                <w:szCs w:val="24"/>
              </w:rPr>
              <w:t xml:space="preserve"> </w:t>
            </w:r>
            <w:r w:rsidR="00A57B3F" w:rsidRPr="0017640E">
              <w:rPr>
                <w:rFonts w:asciiTheme="majorBidi" w:hAnsiTheme="majorBidi" w:cstheme="majorBidi"/>
                <w:b/>
                <w:bCs/>
                <w:sz w:val="24"/>
                <w:szCs w:val="24"/>
              </w:rPr>
              <w:t>and</w:t>
            </w:r>
            <w:r w:rsidR="00A57B3F">
              <w:rPr>
                <w:rFonts w:asciiTheme="majorBidi" w:hAnsiTheme="majorBidi" w:cstheme="majorBidi"/>
                <w:sz w:val="24"/>
                <w:szCs w:val="24"/>
              </w:rPr>
              <w:t xml:space="preserve"> </w:t>
            </w:r>
            <w:r w:rsidR="00A57B3F" w:rsidRPr="0017640E">
              <w:rPr>
                <w:rFonts w:asciiTheme="majorBidi" w:hAnsiTheme="majorBidi" w:cstheme="majorBidi"/>
                <w:b/>
                <w:bCs/>
                <w:sz w:val="24"/>
                <w:szCs w:val="24"/>
              </w:rPr>
              <w:t>SIGPWR</w:t>
            </w:r>
            <w:r w:rsidR="00463FCC">
              <w:rPr>
                <w:rStyle w:val="FootnoteReference"/>
                <w:rFonts w:asciiTheme="majorBidi" w:hAnsiTheme="majorBidi" w:cstheme="majorBidi"/>
                <w:b/>
                <w:bCs/>
                <w:sz w:val="24"/>
                <w:szCs w:val="24"/>
              </w:rPr>
              <w:footnoteReference w:id="5"/>
            </w:r>
            <w:r w:rsidR="00A57B3F">
              <w:rPr>
                <w:rFonts w:asciiTheme="majorBidi" w:hAnsiTheme="majorBidi" w:cstheme="majorBidi"/>
                <w:sz w:val="24"/>
                <w:szCs w:val="24"/>
              </w:rPr>
              <w:t xml:space="preserve"> </w:t>
            </w:r>
            <w:r w:rsidR="00A57B3F" w:rsidRPr="0017640E">
              <w:rPr>
                <w:rFonts w:asciiTheme="majorBidi" w:hAnsiTheme="majorBidi" w:cstheme="majorBidi"/>
                <w:b/>
                <w:bCs/>
                <w:sz w:val="24"/>
                <w:szCs w:val="24"/>
              </w:rPr>
              <w:t>signals</w:t>
            </w:r>
            <w:r w:rsidR="006C3668">
              <w:rPr>
                <w:rFonts w:asciiTheme="majorBidi" w:hAnsiTheme="majorBidi" w:cstheme="majorBidi"/>
                <w:sz w:val="24"/>
                <w:szCs w:val="24"/>
              </w:rPr>
              <w:t>.</w:t>
            </w:r>
            <w:r w:rsidR="002B2F5F">
              <w:rPr>
                <w:rFonts w:asciiTheme="majorBidi" w:hAnsiTheme="majorBidi" w:cstheme="majorBidi"/>
                <w:sz w:val="24"/>
                <w:szCs w:val="24"/>
              </w:rPr>
              <w:t xml:space="preserve"> </w:t>
            </w:r>
            <w:r w:rsidR="000A029A">
              <w:rPr>
                <w:rFonts w:asciiTheme="majorBidi" w:hAnsiTheme="majorBidi" w:cstheme="majorBidi"/>
                <w:sz w:val="24"/>
                <w:szCs w:val="24"/>
              </w:rPr>
              <w:t>The default action for SIGCHLD is to ignore the signal. However,</w:t>
            </w:r>
            <w:r w:rsidR="009F68D4">
              <w:rPr>
                <w:rFonts w:asciiTheme="majorBidi" w:hAnsiTheme="majorBidi" w:cstheme="majorBidi"/>
                <w:sz w:val="24"/>
                <w:szCs w:val="24"/>
              </w:rPr>
              <w:t xml:space="preserve"> although</w:t>
            </w:r>
            <w:r w:rsidR="000A029A">
              <w:rPr>
                <w:rFonts w:asciiTheme="majorBidi" w:hAnsiTheme="majorBidi" w:cstheme="majorBidi"/>
                <w:sz w:val="24"/>
                <w:szCs w:val="24"/>
              </w:rPr>
              <w:t xml:space="preserve"> the default action for</w:t>
            </w:r>
            <w:r w:rsidR="009F68D4">
              <w:rPr>
                <w:rFonts w:asciiTheme="majorBidi" w:hAnsiTheme="majorBidi" w:cstheme="majorBidi"/>
                <w:sz w:val="24"/>
                <w:szCs w:val="24"/>
              </w:rPr>
              <w:t xml:space="preserve"> SIGPWR</w:t>
            </w:r>
            <w:r w:rsidR="00EF4E02">
              <w:rPr>
                <w:rFonts w:asciiTheme="majorBidi" w:hAnsiTheme="majorBidi" w:cstheme="majorBidi"/>
                <w:sz w:val="24"/>
                <w:szCs w:val="24"/>
              </w:rPr>
              <w:t xml:space="preserve"> is to ignore the signal in </w:t>
            </w:r>
            <w:r w:rsidR="00EF4E02" w:rsidRPr="00F5050D">
              <w:rPr>
                <w:rFonts w:asciiTheme="majorBidi" w:hAnsiTheme="majorBidi" w:cstheme="majorBidi"/>
                <w:i/>
                <w:iCs/>
                <w:sz w:val="24"/>
                <w:szCs w:val="24"/>
              </w:rPr>
              <w:t>most</w:t>
            </w:r>
            <w:r w:rsidR="00EF4E02">
              <w:rPr>
                <w:rFonts w:asciiTheme="majorBidi" w:hAnsiTheme="majorBidi" w:cstheme="majorBidi"/>
                <w:sz w:val="24"/>
                <w:szCs w:val="24"/>
              </w:rPr>
              <w:t xml:space="preserve"> UNIX systems,</w:t>
            </w:r>
            <w:r w:rsidR="00AF4175">
              <w:rPr>
                <w:rFonts w:asciiTheme="majorBidi" w:hAnsiTheme="majorBidi" w:cstheme="majorBidi"/>
                <w:sz w:val="24"/>
                <w:szCs w:val="24"/>
              </w:rPr>
              <w:t xml:space="preserve"> </w:t>
            </w:r>
            <w:r w:rsidR="00493304">
              <w:rPr>
                <w:rFonts w:asciiTheme="majorBidi" w:hAnsiTheme="majorBidi" w:cstheme="majorBidi"/>
                <w:sz w:val="24"/>
                <w:szCs w:val="24"/>
              </w:rPr>
              <w:t>in L</w:t>
            </w:r>
            <w:r w:rsidR="009F08BD">
              <w:rPr>
                <w:rFonts w:asciiTheme="majorBidi" w:hAnsiTheme="majorBidi" w:cstheme="majorBidi"/>
                <w:sz w:val="24"/>
                <w:szCs w:val="24"/>
              </w:rPr>
              <w:t>inux</w:t>
            </w:r>
            <w:r w:rsidR="00493304">
              <w:rPr>
                <w:rFonts w:asciiTheme="majorBidi" w:hAnsiTheme="majorBidi" w:cstheme="majorBidi"/>
                <w:sz w:val="24"/>
                <w:szCs w:val="24"/>
              </w:rPr>
              <w:t xml:space="preserve">, </w:t>
            </w:r>
            <w:r w:rsidR="00431490">
              <w:rPr>
                <w:rFonts w:asciiTheme="majorBidi" w:hAnsiTheme="majorBidi" w:cstheme="majorBidi"/>
                <w:sz w:val="24"/>
                <w:szCs w:val="24"/>
              </w:rPr>
              <w:t>its default action is to</w:t>
            </w:r>
            <w:r w:rsidR="009A7D84">
              <w:rPr>
                <w:rFonts w:asciiTheme="majorBidi" w:hAnsiTheme="majorBidi" w:cstheme="majorBidi"/>
                <w:sz w:val="24"/>
                <w:szCs w:val="24"/>
              </w:rPr>
              <w:t xml:space="preserve"> abnormally</w:t>
            </w:r>
            <w:r w:rsidR="00431490">
              <w:rPr>
                <w:rFonts w:asciiTheme="majorBidi" w:hAnsiTheme="majorBidi" w:cstheme="majorBidi"/>
                <w:sz w:val="24"/>
                <w:szCs w:val="24"/>
              </w:rPr>
              <w:t xml:space="preserve"> terminate the recipient process.</w:t>
            </w:r>
          </w:p>
          <w:p w:rsidR="00C74990" w:rsidRDefault="00C74990" w:rsidP="006D2683">
            <w:pPr>
              <w:pStyle w:val="ListParagraph"/>
              <w:numPr>
                <w:ilvl w:val="0"/>
                <w:numId w:val="3"/>
              </w:numPr>
              <w:spacing w:after="80"/>
              <w:ind w:left="1066"/>
              <w:contextualSpacing w:val="0"/>
              <w:rPr>
                <w:rFonts w:asciiTheme="majorBidi" w:hAnsiTheme="majorBidi" w:cstheme="majorBidi"/>
                <w:sz w:val="24"/>
                <w:szCs w:val="24"/>
              </w:rPr>
            </w:pPr>
            <w:r>
              <w:rPr>
                <w:rFonts w:asciiTheme="majorBidi" w:hAnsiTheme="majorBidi" w:cstheme="majorBidi"/>
                <w:b/>
                <w:bCs/>
                <w:sz w:val="24"/>
                <w:szCs w:val="24"/>
              </w:rPr>
              <w:t>Some signals will generate a core file for the aborted process</w:t>
            </w:r>
            <w:r>
              <w:rPr>
                <w:rFonts w:asciiTheme="majorBidi" w:hAnsiTheme="majorBidi" w:cstheme="majorBidi"/>
                <w:sz w:val="24"/>
                <w:szCs w:val="24"/>
              </w:rPr>
              <w:t xml:space="preserve"> so that users can trace back the state of the process when it was aborted, and thus debug the program.</w:t>
            </w:r>
          </w:p>
          <w:p w:rsidR="003A3BA8" w:rsidRDefault="005E3F33" w:rsidP="006D2683">
            <w:pPr>
              <w:pStyle w:val="ListParagraph"/>
              <w:numPr>
                <w:ilvl w:val="0"/>
                <w:numId w:val="3"/>
              </w:numPr>
              <w:spacing w:after="80"/>
              <w:ind w:left="1066"/>
              <w:contextualSpacing w:val="0"/>
              <w:rPr>
                <w:rFonts w:asciiTheme="majorBidi" w:hAnsiTheme="majorBidi" w:cstheme="majorBidi"/>
                <w:sz w:val="24"/>
                <w:szCs w:val="24"/>
              </w:rPr>
            </w:pPr>
            <w:r>
              <w:rPr>
                <w:rFonts w:asciiTheme="majorBidi" w:hAnsiTheme="majorBidi" w:cstheme="majorBidi"/>
                <w:b/>
                <w:bCs/>
                <w:sz w:val="24"/>
                <w:szCs w:val="24"/>
              </w:rPr>
              <w:t>Most signals can be ignored</w:t>
            </w:r>
            <w:r w:rsidR="005C21F5">
              <w:rPr>
                <w:rFonts w:asciiTheme="majorBidi" w:hAnsiTheme="majorBidi" w:cstheme="majorBidi"/>
                <w:b/>
                <w:bCs/>
                <w:sz w:val="24"/>
                <w:szCs w:val="24"/>
              </w:rPr>
              <w:t>,</w:t>
            </w:r>
            <w:r>
              <w:rPr>
                <w:rFonts w:asciiTheme="majorBidi" w:hAnsiTheme="majorBidi" w:cstheme="majorBidi"/>
                <w:b/>
                <w:bCs/>
                <w:sz w:val="24"/>
                <w:szCs w:val="24"/>
              </w:rPr>
              <w:t xml:space="preserve"> caught or blocked</w:t>
            </w:r>
            <w:r w:rsidR="00137CA3">
              <w:rPr>
                <w:rFonts w:asciiTheme="majorBidi" w:hAnsiTheme="majorBidi" w:cstheme="majorBidi"/>
                <w:b/>
                <w:bCs/>
                <w:sz w:val="24"/>
                <w:szCs w:val="24"/>
              </w:rPr>
              <w:t xml:space="preserve"> except the SIGKILL and SIGSTOP signals.</w:t>
            </w:r>
            <w:r w:rsidR="00431636">
              <w:rPr>
                <w:rFonts w:asciiTheme="majorBidi" w:hAnsiTheme="majorBidi" w:cstheme="majorBidi"/>
                <w:sz w:val="24"/>
                <w:szCs w:val="24"/>
              </w:rPr>
              <w:t xml:space="preserve"> </w:t>
            </w:r>
            <w:r w:rsidR="00F62032">
              <w:rPr>
                <w:rFonts w:asciiTheme="majorBidi" w:hAnsiTheme="majorBidi" w:cstheme="majorBidi"/>
                <w:sz w:val="24"/>
                <w:szCs w:val="24"/>
              </w:rPr>
              <w:t>The SIGKILL</w:t>
            </w:r>
            <w:r w:rsidR="006C405D">
              <w:rPr>
                <w:rFonts w:asciiTheme="majorBidi" w:hAnsiTheme="majorBidi" w:cstheme="majorBidi"/>
                <w:sz w:val="24"/>
                <w:szCs w:val="24"/>
              </w:rPr>
              <w:t xml:space="preserve"> signal is </w:t>
            </w:r>
            <w:r w:rsidR="00B26E37" w:rsidRPr="00B26E37">
              <w:rPr>
                <w:rFonts w:asciiTheme="majorBidi" w:hAnsiTheme="majorBidi" w:cstheme="majorBidi"/>
                <w:sz w:val="24"/>
                <w:szCs w:val="24"/>
              </w:rPr>
              <w:t>sent to a process to cause it to terminate immediately.</w:t>
            </w:r>
            <w:r w:rsidR="0088243F">
              <w:rPr>
                <w:rStyle w:val="FootnoteReference"/>
                <w:rFonts w:asciiTheme="majorBidi" w:hAnsiTheme="majorBidi" w:cstheme="majorBidi"/>
                <w:sz w:val="24"/>
                <w:szCs w:val="24"/>
              </w:rPr>
              <w:footnoteReference w:id="6"/>
            </w:r>
            <w:r w:rsidR="00BB04F8">
              <w:rPr>
                <w:rFonts w:asciiTheme="majorBidi" w:hAnsiTheme="majorBidi" w:cstheme="majorBidi"/>
                <w:sz w:val="24"/>
                <w:szCs w:val="24"/>
              </w:rPr>
              <w:t xml:space="preserve"> </w:t>
            </w:r>
            <w:r w:rsidR="004B18F6">
              <w:rPr>
                <w:rFonts w:asciiTheme="majorBidi" w:hAnsiTheme="majorBidi" w:cstheme="majorBidi"/>
                <w:sz w:val="24"/>
                <w:szCs w:val="24"/>
              </w:rPr>
              <w:t>The SIGSTOP signal</w:t>
            </w:r>
            <w:r w:rsidR="000E091C">
              <w:rPr>
                <w:rFonts w:asciiTheme="majorBidi" w:hAnsiTheme="majorBidi" w:cstheme="majorBidi"/>
                <w:sz w:val="24"/>
                <w:szCs w:val="24"/>
              </w:rPr>
              <w:t xml:space="preserve"> halts</w:t>
            </w:r>
            <w:r w:rsidR="004B18F6">
              <w:rPr>
                <w:rFonts w:asciiTheme="majorBidi" w:hAnsiTheme="majorBidi" w:cstheme="majorBidi"/>
                <w:sz w:val="24"/>
                <w:szCs w:val="24"/>
              </w:rPr>
              <w:t xml:space="preserve"> </w:t>
            </w:r>
            <w:r w:rsidR="000E091C">
              <w:rPr>
                <w:rFonts w:asciiTheme="majorBidi" w:hAnsiTheme="majorBidi" w:cstheme="majorBidi"/>
                <w:sz w:val="24"/>
                <w:szCs w:val="24"/>
              </w:rPr>
              <w:t>(</w:t>
            </w:r>
            <w:r w:rsidR="004B18F6">
              <w:rPr>
                <w:rFonts w:asciiTheme="majorBidi" w:hAnsiTheme="majorBidi" w:cstheme="majorBidi"/>
                <w:sz w:val="24"/>
                <w:szCs w:val="24"/>
              </w:rPr>
              <w:t>suspends</w:t>
            </w:r>
            <w:r w:rsidR="000E091C">
              <w:rPr>
                <w:rFonts w:asciiTheme="majorBidi" w:hAnsiTheme="majorBidi" w:cstheme="majorBidi"/>
                <w:sz w:val="24"/>
                <w:szCs w:val="24"/>
              </w:rPr>
              <w:t>)</w:t>
            </w:r>
            <w:r w:rsidR="004B18F6">
              <w:rPr>
                <w:rFonts w:asciiTheme="majorBidi" w:hAnsiTheme="majorBidi" w:cstheme="majorBidi"/>
                <w:sz w:val="24"/>
                <w:szCs w:val="24"/>
              </w:rPr>
              <w:t xml:space="preserve"> a process execution.</w:t>
            </w:r>
            <w:r w:rsidR="00E31798">
              <w:rPr>
                <w:rStyle w:val="FootnoteReference"/>
                <w:rFonts w:asciiTheme="majorBidi" w:hAnsiTheme="majorBidi" w:cstheme="majorBidi"/>
                <w:sz w:val="24"/>
                <w:szCs w:val="24"/>
              </w:rPr>
              <w:footnoteReference w:id="7"/>
            </w:r>
          </w:p>
          <w:p w:rsidR="00434F18" w:rsidRPr="00A475BD" w:rsidRDefault="00F54C4B" w:rsidP="006D2683">
            <w:pPr>
              <w:pStyle w:val="ListParagraph"/>
              <w:numPr>
                <w:ilvl w:val="0"/>
                <w:numId w:val="3"/>
              </w:numPr>
              <w:spacing w:after="80"/>
              <w:ind w:left="1066"/>
              <w:contextualSpacing w:val="0"/>
              <w:rPr>
                <w:rFonts w:asciiTheme="majorBidi" w:hAnsiTheme="majorBidi" w:cstheme="majorBidi"/>
                <w:sz w:val="24"/>
                <w:szCs w:val="24"/>
              </w:rPr>
            </w:pPr>
            <w:r w:rsidRPr="00A475BD">
              <w:rPr>
                <w:rFonts w:asciiTheme="majorBidi" w:hAnsiTheme="majorBidi" w:cstheme="majorBidi"/>
                <w:sz w:val="24"/>
                <w:szCs w:val="24"/>
              </w:rPr>
              <w:t>A process initially inherits the parent’s signal mask when it is created, but any pending signals for the parent process are not passed on.</w:t>
            </w:r>
          </w:p>
          <w:p w:rsidR="00FA6874" w:rsidRDefault="00223352" w:rsidP="00C21DDE">
            <w:pPr>
              <w:pStyle w:val="ListParagraph"/>
              <w:numPr>
                <w:ilvl w:val="0"/>
                <w:numId w:val="3"/>
              </w:numPr>
              <w:spacing w:after="120"/>
              <w:ind w:left="1062"/>
              <w:contextualSpacing w:val="0"/>
              <w:rPr>
                <w:rFonts w:asciiTheme="majorBidi" w:hAnsiTheme="majorBidi" w:cstheme="majorBidi"/>
                <w:sz w:val="24"/>
                <w:szCs w:val="24"/>
              </w:rPr>
            </w:pPr>
            <w:r w:rsidRPr="00A475BD">
              <w:rPr>
                <w:rFonts w:asciiTheme="majorBidi" w:hAnsiTheme="majorBidi" w:cstheme="majorBidi"/>
                <w:sz w:val="24"/>
                <w:szCs w:val="24"/>
              </w:rPr>
              <w:t>If there are different signals pending on a process, the order in which they are sent to a recipient process is undefined.</w:t>
            </w:r>
          </w:p>
          <w:p w:rsidR="009407F1" w:rsidRDefault="00BD56F9" w:rsidP="00BE3895">
            <w:pPr>
              <w:pStyle w:val="ListParagraph"/>
              <w:numPr>
                <w:ilvl w:val="0"/>
                <w:numId w:val="3"/>
              </w:numPr>
              <w:spacing w:after="120"/>
              <w:ind w:left="1062"/>
              <w:contextualSpacing w:val="0"/>
              <w:rPr>
                <w:rFonts w:asciiTheme="majorBidi" w:hAnsiTheme="majorBidi" w:cstheme="majorBidi"/>
                <w:sz w:val="24"/>
                <w:szCs w:val="24"/>
              </w:rPr>
            </w:pPr>
            <w:r>
              <w:rPr>
                <w:rFonts w:asciiTheme="majorBidi" w:hAnsiTheme="majorBidi" w:cstheme="majorBidi"/>
                <w:sz w:val="24"/>
                <w:szCs w:val="24"/>
              </w:rPr>
              <w:t>If multiple instances of the same signal are pending on a process, it is implementation</w:t>
            </w:r>
            <w:r w:rsidR="00BE3895">
              <w:rPr>
                <w:rFonts w:asciiTheme="majorBidi" w:hAnsiTheme="majorBidi" w:cstheme="majorBidi"/>
                <w:sz w:val="24"/>
                <w:szCs w:val="24"/>
              </w:rPr>
              <w:t>-</w:t>
            </w:r>
            <w:r>
              <w:rPr>
                <w:rFonts w:asciiTheme="majorBidi" w:hAnsiTheme="majorBidi" w:cstheme="majorBidi"/>
                <w:sz w:val="24"/>
                <w:szCs w:val="24"/>
              </w:rPr>
              <w:t>dependent on whether a single instance or multiple instances of the signal will be delivered to the process.</w:t>
            </w:r>
          </w:p>
          <w:p w:rsidR="00BD56F9" w:rsidRPr="008B35B2" w:rsidRDefault="00BE3895" w:rsidP="00C21DDE">
            <w:pPr>
              <w:pStyle w:val="ListParagraph"/>
              <w:numPr>
                <w:ilvl w:val="0"/>
                <w:numId w:val="3"/>
              </w:numPr>
              <w:spacing w:after="120"/>
              <w:ind w:left="1062"/>
              <w:contextualSpacing w:val="0"/>
              <w:rPr>
                <w:rFonts w:asciiTheme="majorBidi" w:hAnsiTheme="majorBidi" w:cstheme="majorBidi"/>
                <w:sz w:val="24"/>
                <w:szCs w:val="24"/>
              </w:rPr>
            </w:pPr>
            <w:r>
              <w:rPr>
                <w:rFonts w:asciiTheme="majorBidi" w:hAnsiTheme="majorBidi" w:cstheme="majorBidi"/>
                <w:sz w:val="24"/>
                <w:szCs w:val="24"/>
              </w:rPr>
              <w:t>If a signal is specified to be ignored and blocked, it is implementation-dependent on whether such a signal will be discarded or left pending when it is sent to the process.</w:t>
            </w:r>
          </w:p>
        </w:tc>
      </w:tr>
      <w:tr w:rsidR="006006D3" w:rsidRPr="0029337E" w:rsidTr="00552FDA">
        <w:tc>
          <w:tcPr>
            <w:tcW w:w="648" w:type="dxa"/>
          </w:tcPr>
          <w:p w:rsidR="006006D3" w:rsidRDefault="006006D3" w:rsidP="007A32F4">
            <w:pPr>
              <w:rPr>
                <w:rFonts w:asciiTheme="majorBidi" w:hAnsiTheme="majorBidi" w:cstheme="majorBidi"/>
                <w:b/>
                <w:bCs/>
                <w:sz w:val="24"/>
                <w:szCs w:val="24"/>
              </w:rPr>
            </w:pPr>
            <w:r>
              <w:rPr>
                <w:rFonts w:asciiTheme="majorBidi" w:hAnsiTheme="majorBidi" w:cstheme="majorBidi"/>
                <w:b/>
                <w:bCs/>
                <w:sz w:val="24"/>
                <w:szCs w:val="24"/>
              </w:rPr>
              <w:lastRenderedPageBreak/>
              <w:t>9.10</w:t>
            </w:r>
          </w:p>
        </w:tc>
        <w:tc>
          <w:tcPr>
            <w:tcW w:w="10080" w:type="dxa"/>
          </w:tcPr>
          <w:p w:rsidR="006006D3" w:rsidRDefault="00EF2C7A" w:rsidP="002C40CD">
            <w:pPr>
              <w:spacing w:after="120"/>
              <w:ind w:firstLine="360"/>
              <w:rPr>
                <w:rFonts w:asciiTheme="majorBidi" w:hAnsiTheme="majorBidi" w:cstheme="majorBidi"/>
                <w:b/>
                <w:bCs/>
                <w:sz w:val="24"/>
                <w:szCs w:val="24"/>
              </w:rPr>
            </w:pPr>
            <w:r>
              <w:rPr>
                <w:rFonts w:asciiTheme="majorBidi" w:hAnsiTheme="majorBidi" w:cstheme="majorBidi"/>
                <w:b/>
                <w:bCs/>
                <w:sz w:val="24"/>
                <w:szCs w:val="24"/>
              </w:rPr>
              <w:t xml:space="preserve">Use of some common signals and </w:t>
            </w:r>
            <w:r w:rsidR="004006CD" w:rsidRPr="000E0B2D">
              <w:rPr>
                <w:rFonts w:asciiTheme="majorBidi" w:hAnsiTheme="majorBidi" w:cstheme="majorBidi"/>
                <w:b/>
                <w:bCs/>
                <w:sz w:val="24"/>
                <w:szCs w:val="24"/>
              </w:rPr>
              <w:t>disambiguation</w:t>
            </w:r>
            <w:r w:rsidR="004006CD">
              <w:rPr>
                <w:rFonts w:asciiTheme="majorBidi" w:hAnsiTheme="majorBidi" w:cstheme="majorBidi"/>
                <w:b/>
                <w:bCs/>
                <w:sz w:val="24"/>
                <w:szCs w:val="24"/>
              </w:rPr>
              <w:t xml:space="preserve"> among </w:t>
            </w:r>
            <w:r w:rsidR="004006CD" w:rsidRPr="00A3186C">
              <w:rPr>
                <w:rFonts w:asciiTheme="majorBidi" w:hAnsiTheme="majorBidi" w:cstheme="majorBidi"/>
                <w:b/>
                <w:bCs/>
                <w:i/>
                <w:iCs/>
                <w:sz w:val="24"/>
                <w:szCs w:val="24"/>
              </w:rPr>
              <w:t>s</w:t>
            </w:r>
            <w:r w:rsidR="003657E4" w:rsidRPr="00A3186C">
              <w:rPr>
                <w:rFonts w:asciiTheme="majorBidi" w:hAnsiTheme="majorBidi" w:cstheme="majorBidi"/>
                <w:b/>
                <w:bCs/>
                <w:i/>
                <w:iCs/>
                <w:sz w:val="24"/>
                <w:szCs w:val="24"/>
              </w:rPr>
              <w:t>eems-to-be-similar</w:t>
            </w:r>
            <w:r w:rsidR="003657E4">
              <w:rPr>
                <w:rFonts w:asciiTheme="majorBidi" w:hAnsiTheme="majorBidi" w:cstheme="majorBidi"/>
                <w:b/>
                <w:bCs/>
                <w:sz w:val="24"/>
                <w:szCs w:val="24"/>
              </w:rPr>
              <w:t xml:space="preserve"> signals</w:t>
            </w:r>
          </w:p>
          <w:p w:rsidR="005A022B" w:rsidRPr="007F5A47" w:rsidRDefault="002C50B8" w:rsidP="002C40CD">
            <w:pPr>
              <w:spacing w:after="120"/>
              <w:ind w:firstLine="360"/>
              <w:rPr>
                <w:rFonts w:asciiTheme="majorBidi" w:hAnsiTheme="majorBidi" w:cstheme="majorBidi"/>
                <w:b/>
                <w:bCs/>
                <w:sz w:val="24"/>
                <w:szCs w:val="24"/>
              </w:rPr>
            </w:pPr>
            <w:r w:rsidRPr="007F5A47">
              <w:rPr>
                <w:rFonts w:asciiTheme="majorBidi" w:hAnsiTheme="majorBidi" w:cstheme="majorBidi"/>
                <w:b/>
                <w:bCs/>
                <w:sz w:val="24"/>
                <w:szCs w:val="24"/>
              </w:rPr>
              <w:t>Process terminating signals</w:t>
            </w:r>
            <w:r w:rsidR="004D589A" w:rsidRPr="007F5A47">
              <w:rPr>
                <w:rFonts w:asciiTheme="majorBidi" w:hAnsiTheme="majorBidi" w:cstheme="majorBidi"/>
                <w:b/>
                <w:bCs/>
                <w:sz w:val="24"/>
                <w:szCs w:val="24"/>
              </w:rPr>
              <w:t xml:space="preserve"> (</w:t>
            </w:r>
            <w:r w:rsidR="00371E5D" w:rsidRPr="007F5A47">
              <w:rPr>
                <w:rFonts w:asciiTheme="majorBidi" w:hAnsiTheme="majorBidi" w:cstheme="majorBidi"/>
                <w:b/>
                <w:bCs/>
                <w:sz w:val="24"/>
                <w:szCs w:val="24"/>
              </w:rPr>
              <w:t>SIGKILL, SIGTERM</w:t>
            </w:r>
            <w:r w:rsidR="00321C7E" w:rsidRPr="007F5A47">
              <w:rPr>
                <w:rFonts w:asciiTheme="majorBidi" w:hAnsiTheme="majorBidi" w:cstheme="majorBidi"/>
                <w:b/>
                <w:bCs/>
                <w:sz w:val="24"/>
                <w:szCs w:val="24"/>
              </w:rPr>
              <w:t>, SIGQUIT</w:t>
            </w:r>
            <w:r w:rsidR="00181E5B">
              <w:rPr>
                <w:rStyle w:val="FootnoteReference"/>
                <w:rFonts w:asciiTheme="majorBidi" w:hAnsiTheme="majorBidi" w:cstheme="majorBidi"/>
                <w:b/>
                <w:bCs/>
                <w:sz w:val="24"/>
                <w:szCs w:val="24"/>
              </w:rPr>
              <w:footnoteReference w:id="8"/>
            </w:r>
            <w:r w:rsidR="00321C7E" w:rsidRPr="007F5A47">
              <w:rPr>
                <w:rFonts w:asciiTheme="majorBidi" w:hAnsiTheme="majorBidi" w:cstheme="majorBidi"/>
                <w:b/>
                <w:bCs/>
                <w:sz w:val="24"/>
                <w:szCs w:val="24"/>
              </w:rPr>
              <w:t>,</w:t>
            </w:r>
            <w:r w:rsidR="004F368E" w:rsidRPr="007F5A47">
              <w:rPr>
                <w:rFonts w:asciiTheme="majorBidi" w:hAnsiTheme="majorBidi" w:cstheme="majorBidi"/>
                <w:b/>
                <w:bCs/>
                <w:sz w:val="24"/>
                <w:szCs w:val="24"/>
              </w:rPr>
              <w:t xml:space="preserve"> SIGABRT</w:t>
            </w:r>
            <w:r w:rsidR="00A77F17">
              <w:rPr>
                <w:rFonts w:asciiTheme="majorBidi" w:hAnsiTheme="majorBidi" w:cstheme="majorBidi"/>
                <w:b/>
                <w:bCs/>
                <w:sz w:val="24"/>
                <w:szCs w:val="24"/>
              </w:rPr>
              <w:t>, SIGINT</w:t>
            </w:r>
            <w:r w:rsidR="00806FC8">
              <w:rPr>
                <w:rStyle w:val="FootnoteReference"/>
                <w:rFonts w:asciiTheme="majorBidi" w:hAnsiTheme="majorBidi" w:cstheme="majorBidi"/>
                <w:b/>
                <w:bCs/>
                <w:sz w:val="24"/>
                <w:szCs w:val="24"/>
              </w:rPr>
              <w:footnoteReference w:id="9"/>
            </w:r>
            <w:r w:rsidR="004F368E" w:rsidRPr="007F5A47">
              <w:rPr>
                <w:rFonts w:asciiTheme="majorBidi" w:hAnsiTheme="majorBidi" w:cstheme="majorBidi"/>
                <w:b/>
                <w:bCs/>
                <w:sz w:val="24"/>
                <w:szCs w:val="24"/>
              </w:rPr>
              <w:t>)</w:t>
            </w:r>
          </w:p>
          <w:tbl>
            <w:tblPr>
              <w:tblStyle w:val="ColorfulList-Accent2"/>
              <w:tblW w:w="0" w:type="auto"/>
              <w:jc w:val="center"/>
              <w:tblLook w:val="04A0"/>
            </w:tblPr>
            <w:tblGrid>
              <w:gridCol w:w="1350"/>
              <w:gridCol w:w="1283"/>
              <w:gridCol w:w="1450"/>
              <w:gridCol w:w="1697"/>
              <w:gridCol w:w="1790"/>
              <w:gridCol w:w="1803"/>
            </w:tblGrid>
            <w:tr w:rsidR="00031714" w:rsidTr="00F22209">
              <w:trPr>
                <w:cnfStyle w:val="100000000000"/>
                <w:jc w:val="center"/>
              </w:trPr>
              <w:tc>
                <w:tcPr>
                  <w:cnfStyle w:val="001000000000"/>
                  <w:tcW w:w="0" w:type="auto"/>
                </w:tcPr>
                <w:p w:rsidR="00031714" w:rsidRPr="009C164C" w:rsidRDefault="00031714" w:rsidP="009C164C">
                  <w:pPr>
                    <w:jc w:val="center"/>
                    <w:rPr>
                      <w:rFonts w:asciiTheme="majorBidi" w:hAnsiTheme="majorBidi" w:cstheme="majorBidi"/>
                      <w:b w:val="0"/>
                      <w:bCs w:val="0"/>
                      <w:sz w:val="24"/>
                      <w:szCs w:val="24"/>
                    </w:rPr>
                  </w:pPr>
                  <w:r w:rsidRPr="009C164C">
                    <w:rPr>
                      <w:rFonts w:asciiTheme="majorBidi" w:hAnsiTheme="majorBidi" w:cstheme="majorBidi"/>
                      <w:sz w:val="24"/>
                      <w:szCs w:val="24"/>
                    </w:rPr>
                    <w:t>Signal</w:t>
                  </w:r>
                </w:p>
              </w:tc>
              <w:tc>
                <w:tcPr>
                  <w:tcW w:w="1227" w:type="dxa"/>
                </w:tcPr>
                <w:p w:rsidR="00031714" w:rsidRPr="007E4298" w:rsidRDefault="007E4298" w:rsidP="009C164C">
                  <w:pPr>
                    <w:jc w:val="center"/>
                    <w:cnfStyle w:val="100000000000"/>
                    <w:rPr>
                      <w:rFonts w:asciiTheme="majorBidi" w:hAnsiTheme="majorBidi" w:cstheme="majorBidi"/>
                      <w:b w:val="0"/>
                      <w:bCs w:val="0"/>
                      <w:sz w:val="24"/>
                      <w:szCs w:val="24"/>
                    </w:rPr>
                  </w:pPr>
                  <w:r>
                    <w:rPr>
                      <w:rFonts w:asciiTheme="majorBidi" w:hAnsiTheme="majorBidi" w:cstheme="majorBidi"/>
                      <w:sz w:val="24"/>
                      <w:szCs w:val="24"/>
                    </w:rPr>
                    <w:t>Generator</w:t>
                  </w:r>
                </w:p>
              </w:tc>
              <w:tc>
                <w:tcPr>
                  <w:tcW w:w="0" w:type="auto"/>
                </w:tcPr>
                <w:p w:rsidR="00031714" w:rsidRPr="009C164C" w:rsidRDefault="00031714" w:rsidP="009C164C">
                  <w:pPr>
                    <w:jc w:val="center"/>
                    <w:cnfStyle w:val="100000000000"/>
                    <w:rPr>
                      <w:rFonts w:asciiTheme="majorBidi" w:hAnsiTheme="majorBidi" w:cstheme="majorBidi"/>
                      <w:b w:val="0"/>
                      <w:bCs w:val="0"/>
                      <w:sz w:val="24"/>
                      <w:szCs w:val="24"/>
                    </w:rPr>
                  </w:pPr>
                  <w:r w:rsidRPr="009C164C">
                    <w:rPr>
                      <w:rFonts w:asciiTheme="majorBidi" w:hAnsiTheme="majorBidi" w:cstheme="majorBidi"/>
                      <w:sz w:val="24"/>
                      <w:szCs w:val="24"/>
                    </w:rPr>
                    <w:t>Dumps core</w:t>
                  </w:r>
                </w:p>
              </w:tc>
              <w:tc>
                <w:tcPr>
                  <w:tcW w:w="0" w:type="auto"/>
                </w:tcPr>
                <w:p w:rsidR="00031714" w:rsidRPr="009C164C" w:rsidRDefault="00031714" w:rsidP="009C164C">
                  <w:pPr>
                    <w:jc w:val="center"/>
                    <w:cnfStyle w:val="100000000000"/>
                    <w:rPr>
                      <w:rFonts w:asciiTheme="majorBidi" w:hAnsiTheme="majorBidi" w:cstheme="majorBidi"/>
                      <w:b w:val="0"/>
                      <w:bCs w:val="0"/>
                      <w:sz w:val="24"/>
                      <w:szCs w:val="24"/>
                    </w:rPr>
                  </w:pPr>
                  <w:r w:rsidRPr="009C164C">
                    <w:rPr>
                      <w:rFonts w:asciiTheme="majorBidi" w:hAnsiTheme="majorBidi" w:cstheme="majorBidi"/>
                      <w:sz w:val="24"/>
                      <w:szCs w:val="24"/>
                    </w:rPr>
                    <w:t>Can be caught</w:t>
                  </w:r>
                </w:p>
              </w:tc>
              <w:tc>
                <w:tcPr>
                  <w:tcW w:w="0" w:type="auto"/>
                </w:tcPr>
                <w:p w:rsidR="00031714" w:rsidRPr="009C164C" w:rsidRDefault="00031714" w:rsidP="009C164C">
                  <w:pPr>
                    <w:jc w:val="center"/>
                    <w:cnfStyle w:val="100000000000"/>
                    <w:rPr>
                      <w:rFonts w:asciiTheme="majorBidi" w:hAnsiTheme="majorBidi" w:cstheme="majorBidi"/>
                      <w:b w:val="0"/>
                      <w:bCs w:val="0"/>
                      <w:sz w:val="24"/>
                      <w:szCs w:val="24"/>
                    </w:rPr>
                  </w:pPr>
                  <w:r w:rsidRPr="009C164C">
                    <w:rPr>
                      <w:rFonts w:asciiTheme="majorBidi" w:hAnsiTheme="majorBidi" w:cstheme="majorBidi"/>
                      <w:sz w:val="24"/>
                      <w:szCs w:val="24"/>
                    </w:rPr>
                    <w:t>Can be ignored</w:t>
                  </w:r>
                </w:p>
              </w:tc>
              <w:tc>
                <w:tcPr>
                  <w:tcW w:w="0" w:type="auto"/>
                </w:tcPr>
                <w:p w:rsidR="00031714" w:rsidRPr="009C164C" w:rsidRDefault="00031714" w:rsidP="009C164C">
                  <w:pPr>
                    <w:jc w:val="center"/>
                    <w:cnfStyle w:val="100000000000"/>
                    <w:rPr>
                      <w:rFonts w:asciiTheme="majorBidi" w:hAnsiTheme="majorBidi" w:cstheme="majorBidi"/>
                      <w:b w:val="0"/>
                      <w:bCs w:val="0"/>
                      <w:sz w:val="24"/>
                      <w:szCs w:val="24"/>
                    </w:rPr>
                  </w:pPr>
                  <w:r w:rsidRPr="009C164C">
                    <w:rPr>
                      <w:rFonts w:asciiTheme="majorBidi" w:hAnsiTheme="majorBidi" w:cstheme="majorBidi"/>
                      <w:sz w:val="24"/>
                      <w:szCs w:val="24"/>
                    </w:rPr>
                    <w:t>Can be blocked</w:t>
                  </w:r>
                </w:p>
              </w:tc>
            </w:tr>
            <w:tr w:rsidR="00031714" w:rsidTr="00F22209">
              <w:trPr>
                <w:cnfStyle w:val="000000100000"/>
                <w:jc w:val="center"/>
              </w:trPr>
              <w:tc>
                <w:tcPr>
                  <w:cnfStyle w:val="001000000000"/>
                  <w:tcW w:w="0" w:type="auto"/>
                </w:tcPr>
                <w:p w:rsidR="00031714" w:rsidRDefault="00031714" w:rsidP="00FF2881">
                  <w:pPr>
                    <w:rPr>
                      <w:rFonts w:asciiTheme="majorBidi" w:hAnsiTheme="majorBidi" w:cstheme="majorBidi"/>
                      <w:sz w:val="24"/>
                      <w:szCs w:val="24"/>
                    </w:rPr>
                  </w:pPr>
                  <w:r>
                    <w:rPr>
                      <w:rFonts w:asciiTheme="majorBidi" w:hAnsiTheme="majorBidi" w:cstheme="majorBidi"/>
                      <w:sz w:val="24"/>
                      <w:szCs w:val="24"/>
                    </w:rPr>
                    <w:t>SIGKILL</w:t>
                  </w:r>
                </w:p>
              </w:tc>
              <w:tc>
                <w:tcPr>
                  <w:tcW w:w="1227" w:type="dxa"/>
                </w:tcPr>
                <w:p w:rsidR="00031714" w:rsidRDefault="002348CD" w:rsidP="009959C5">
                  <w:pPr>
                    <w:jc w:val="center"/>
                    <w:cnfStyle w:val="000000100000"/>
                    <w:rPr>
                      <w:rFonts w:asciiTheme="majorBidi" w:hAnsiTheme="majorBidi" w:cstheme="majorBidi"/>
                      <w:sz w:val="24"/>
                      <w:szCs w:val="24"/>
                    </w:rPr>
                  </w:pPr>
                  <w:r>
                    <w:rPr>
                      <w:rFonts w:asciiTheme="majorBidi" w:hAnsiTheme="majorBidi" w:cstheme="majorBidi"/>
                      <w:sz w:val="24"/>
                      <w:szCs w:val="24"/>
                    </w:rPr>
                    <w:t>A</w:t>
                  </w:r>
                  <w:r w:rsidR="002A1A22">
                    <w:rPr>
                      <w:rFonts w:asciiTheme="majorBidi" w:hAnsiTheme="majorBidi" w:cstheme="majorBidi"/>
                      <w:sz w:val="24"/>
                      <w:szCs w:val="24"/>
                    </w:rPr>
                    <w:t>nybody</w:t>
                  </w:r>
                </w:p>
              </w:tc>
              <w:tc>
                <w:tcPr>
                  <w:tcW w:w="0" w:type="auto"/>
                </w:tcPr>
                <w:p w:rsidR="00031714" w:rsidRPr="007D372C" w:rsidRDefault="00031714" w:rsidP="009959C5">
                  <w:pPr>
                    <w:jc w:val="center"/>
                    <w:cnfStyle w:val="000000100000"/>
                    <w:rPr>
                      <w:rFonts w:asciiTheme="majorBidi" w:hAnsiTheme="majorBidi" w:cstheme="majorBidi"/>
                      <w:color w:val="00B050"/>
                      <w:sz w:val="24"/>
                      <w:szCs w:val="24"/>
                    </w:rPr>
                  </w:pPr>
                  <w:r w:rsidRPr="007D372C">
                    <w:rPr>
                      <w:rFonts w:asciiTheme="majorBidi" w:hAnsiTheme="majorBidi" w:cstheme="majorBidi"/>
                      <w:color w:val="00B050"/>
                      <w:sz w:val="24"/>
                      <w:szCs w:val="24"/>
                    </w:rPr>
                    <w:t>N</w:t>
                  </w:r>
                </w:p>
              </w:tc>
              <w:tc>
                <w:tcPr>
                  <w:tcW w:w="0" w:type="auto"/>
                </w:tcPr>
                <w:p w:rsidR="00031714" w:rsidRDefault="00031714" w:rsidP="009959C5">
                  <w:pPr>
                    <w:jc w:val="center"/>
                    <w:cnfStyle w:val="000000100000"/>
                    <w:rPr>
                      <w:rFonts w:asciiTheme="majorBidi" w:hAnsiTheme="majorBidi" w:cstheme="majorBidi"/>
                      <w:sz w:val="24"/>
                      <w:szCs w:val="24"/>
                    </w:rPr>
                  </w:pPr>
                  <w:r>
                    <w:rPr>
                      <w:rFonts w:asciiTheme="majorBidi" w:hAnsiTheme="majorBidi" w:cstheme="majorBidi"/>
                      <w:sz w:val="24"/>
                      <w:szCs w:val="24"/>
                    </w:rPr>
                    <w:t>N</w:t>
                  </w:r>
                </w:p>
              </w:tc>
              <w:tc>
                <w:tcPr>
                  <w:tcW w:w="0" w:type="auto"/>
                </w:tcPr>
                <w:p w:rsidR="00031714" w:rsidRDefault="00031714" w:rsidP="009959C5">
                  <w:pPr>
                    <w:jc w:val="center"/>
                    <w:cnfStyle w:val="000000100000"/>
                    <w:rPr>
                      <w:rFonts w:asciiTheme="majorBidi" w:hAnsiTheme="majorBidi" w:cstheme="majorBidi"/>
                      <w:sz w:val="24"/>
                      <w:szCs w:val="24"/>
                    </w:rPr>
                  </w:pPr>
                  <w:r>
                    <w:rPr>
                      <w:rFonts w:asciiTheme="majorBidi" w:hAnsiTheme="majorBidi" w:cstheme="majorBidi"/>
                      <w:sz w:val="24"/>
                      <w:szCs w:val="24"/>
                    </w:rPr>
                    <w:t>N</w:t>
                  </w:r>
                </w:p>
              </w:tc>
              <w:tc>
                <w:tcPr>
                  <w:tcW w:w="0" w:type="auto"/>
                </w:tcPr>
                <w:p w:rsidR="00031714" w:rsidRDefault="00031714" w:rsidP="009959C5">
                  <w:pPr>
                    <w:jc w:val="center"/>
                    <w:cnfStyle w:val="000000100000"/>
                    <w:rPr>
                      <w:rFonts w:asciiTheme="majorBidi" w:hAnsiTheme="majorBidi" w:cstheme="majorBidi"/>
                      <w:sz w:val="24"/>
                      <w:szCs w:val="24"/>
                    </w:rPr>
                  </w:pPr>
                  <w:r>
                    <w:rPr>
                      <w:rFonts w:asciiTheme="majorBidi" w:hAnsiTheme="majorBidi" w:cstheme="majorBidi"/>
                      <w:sz w:val="24"/>
                      <w:szCs w:val="24"/>
                    </w:rPr>
                    <w:t>N</w:t>
                  </w:r>
                </w:p>
              </w:tc>
            </w:tr>
            <w:tr w:rsidR="00031714" w:rsidTr="00F22209">
              <w:trPr>
                <w:jc w:val="center"/>
              </w:trPr>
              <w:tc>
                <w:tcPr>
                  <w:cnfStyle w:val="001000000000"/>
                  <w:tcW w:w="0" w:type="auto"/>
                </w:tcPr>
                <w:p w:rsidR="00031714" w:rsidRDefault="00031714" w:rsidP="00FF2881">
                  <w:pPr>
                    <w:rPr>
                      <w:rFonts w:asciiTheme="majorBidi" w:hAnsiTheme="majorBidi" w:cstheme="majorBidi"/>
                      <w:sz w:val="24"/>
                      <w:szCs w:val="24"/>
                    </w:rPr>
                  </w:pPr>
                  <w:r>
                    <w:rPr>
                      <w:rFonts w:asciiTheme="majorBidi" w:hAnsiTheme="majorBidi" w:cstheme="majorBidi"/>
                      <w:sz w:val="24"/>
                      <w:szCs w:val="24"/>
                    </w:rPr>
                    <w:t>SIGTERM</w:t>
                  </w:r>
                </w:p>
              </w:tc>
              <w:tc>
                <w:tcPr>
                  <w:tcW w:w="1227" w:type="dxa"/>
                </w:tcPr>
                <w:p w:rsidR="00031714" w:rsidRDefault="002348CD" w:rsidP="002A1A22">
                  <w:pPr>
                    <w:jc w:val="center"/>
                    <w:cnfStyle w:val="000000000000"/>
                    <w:rPr>
                      <w:rFonts w:asciiTheme="majorBidi" w:hAnsiTheme="majorBidi" w:cstheme="majorBidi"/>
                      <w:sz w:val="24"/>
                      <w:szCs w:val="24"/>
                    </w:rPr>
                  </w:pPr>
                  <w:r>
                    <w:rPr>
                      <w:rFonts w:asciiTheme="majorBidi" w:hAnsiTheme="majorBidi" w:cstheme="majorBidi"/>
                      <w:sz w:val="24"/>
                      <w:szCs w:val="24"/>
                    </w:rPr>
                    <w:t>A</w:t>
                  </w:r>
                  <w:r w:rsidR="002A1A22">
                    <w:rPr>
                      <w:rFonts w:asciiTheme="majorBidi" w:hAnsiTheme="majorBidi" w:cstheme="majorBidi"/>
                      <w:sz w:val="24"/>
                      <w:szCs w:val="24"/>
                    </w:rPr>
                    <w:t>nybody</w:t>
                  </w:r>
                </w:p>
              </w:tc>
              <w:tc>
                <w:tcPr>
                  <w:tcW w:w="0" w:type="auto"/>
                </w:tcPr>
                <w:p w:rsidR="00031714" w:rsidRPr="007D372C" w:rsidRDefault="00031714" w:rsidP="009959C5">
                  <w:pPr>
                    <w:jc w:val="center"/>
                    <w:cnfStyle w:val="000000000000"/>
                    <w:rPr>
                      <w:rFonts w:asciiTheme="majorBidi" w:hAnsiTheme="majorBidi" w:cstheme="majorBidi"/>
                      <w:color w:val="00B050"/>
                      <w:sz w:val="24"/>
                      <w:szCs w:val="24"/>
                    </w:rPr>
                  </w:pPr>
                  <w:r w:rsidRPr="007D372C">
                    <w:rPr>
                      <w:rFonts w:asciiTheme="majorBidi" w:hAnsiTheme="majorBidi" w:cstheme="majorBidi"/>
                      <w:color w:val="00B050"/>
                      <w:sz w:val="24"/>
                      <w:szCs w:val="24"/>
                    </w:rPr>
                    <w:t>N</w:t>
                  </w:r>
                </w:p>
              </w:tc>
              <w:tc>
                <w:tcPr>
                  <w:tcW w:w="0" w:type="auto"/>
                </w:tcPr>
                <w:p w:rsidR="00031714" w:rsidRDefault="00031714" w:rsidP="009959C5">
                  <w:pPr>
                    <w:jc w:val="center"/>
                    <w:cnfStyle w:val="000000000000"/>
                    <w:rPr>
                      <w:rFonts w:asciiTheme="majorBidi" w:hAnsiTheme="majorBidi" w:cstheme="majorBidi"/>
                      <w:sz w:val="24"/>
                      <w:szCs w:val="24"/>
                    </w:rPr>
                  </w:pPr>
                  <w:r>
                    <w:rPr>
                      <w:rFonts w:asciiTheme="majorBidi" w:hAnsiTheme="majorBidi" w:cstheme="majorBidi"/>
                      <w:sz w:val="24"/>
                      <w:szCs w:val="24"/>
                    </w:rPr>
                    <w:t>Y</w:t>
                  </w:r>
                </w:p>
              </w:tc>
              <w:tc>
                <w:tcPr>
                  <w:tcW w:w="0" w:type="auto"/>
                </w:tcPr>
                <w:p w:rsidR="00031714" w:rsidRDefault="00031714" w:rsidP="009959C5">
                  <w:pPr>
                    <w:jc w:val="center"/>
                    <w:cnfStyle w:val="000000000000"/>
                    <w:rPr>
                      <w:rFonts w:asciiTheme="majorBidi" w:hAnsiTheme="majorBidi" w:cstheme="majorBidi"/>
                      <w:sz w:val="24"/>
                      <w:szCs w:val="24"/>
                    </w:rPr>
                  </w:pPr>
                  <w:r>
                    <w:rPr>
                      <w:rFonts w:asciiTheme="majorBidi" w:hAnsiTheme="majorBidi" w:cstheme="majorBidi"/>
                      <w:sz w:val="24"/>
                      <w:szCs w:val="24"/>
                    </w:rPr>
                    <w:t>Y</w:t>
                  </w:r>
                </w:p>
              </w:tc>
              <w:tc>
                <w:tcPr>
                  <w:tcW w:w="0" w:type="auto"/>
                </w:tcPr>
                <w:p w:rsidR="00031714" w:rsidRPr="00044D28" w:rsidRDefault="008B152C" w:rsidP="009959C5">
                  <w:pPr>
                    <w:jc w:val="center"/>
                    <w:cnfStyle w:val="000000000000"/>
                    <w:rPr>
                      <w:rFonts w:asciiTheme="majorBidi" w:hAnsiTheme="majorBidi" w:cstheme="majorBidi"/>
                      <w:color w:val="FF0000"/>
                      <w:sz w:val="24"/>
                      <w:szCs w:val="24"/>
                    </w:rPr>
                  </w:pPr>
                  <w:r w:rsidRPr="00044D28">
                    <w:rPr>
                      <w:rFonts w:asciiTheme="majorBidi" w:hAnsiTheme="majorBidi" w:cstheme="majorBidi"/>
                      <w:color w:val="FF0000"/>
                      <w:sz w:val="24"/>
                      <w:szCs w:val="24"/>
                    </w:rPr>
                    <w:t>Y</w:t>
                  </w:r>
                </w:p>
              </w:tc>
            </w:tr>
            <w:tr w:rsidR="00031714" w:rsidTr="00F22209">
              <w:trPr>
                <w:cnfStyle w:val="000000100000"/>
                <w:jc w:val="center"/>
              </w:trPr>
              <w:tc>
                <w:tcPr>
                  <w:cnfStyle w:val="001000000000"/>
                  <w:tcW w:w="0" w:type="auto"/>
                </w:tcPr>
                <w:p w:rsidR="00031714" w:rsidRDefault="00031714" w:rsidP="00FF2881">
                  <w:pPr>
                    <w:rPr>
                      <w:rFonts w:asciiTheme="majorBidi" w:hAnsiTheme="majorBidi" w:cstheme="majorBidi"/>
                      <w:sz w:val="24"/>
                      <w:szCs w:val="24"/>
                    </w:rPr>
                  </w:pPr>
                  <w:r>
                    <w:rPr>
                      <w:rFonts w:asciiTheme="majorBidi" w:hAnsiTheme="majorBidi" w:cstheme="majorBidi"/>
                      <w:sz w:val="24"/>
                      <w:szCs w:val="24"/>
                    </w:rPr>
                    <w:t>SIGQUIT</w:t>
                  </w:r>
                </w:p>
              </w:tc>
              <w:tc>
                <w:tcPr>
                  <w:tcW w:w="1227" w:type="dxa"/>
                </w:tcPr>
                <w:p w:rsidR="00031714" w:rsidRDefault="006D7D4B" w:rsidP="009959C5">
                  <w:pPr>
                    <w:jc w:val="center"/>
                    <w:cnfStyle w:val="000000100000"/>
                    <w:rPr>
                      <w:rFonts w:asciiTheme="majorBidi" w:hAnsiTheme="majorBidi" w:cstheme="majorBidi"/>
                      <w:sz w:val="24"/>
                      <w:szCs w:val="24"/>
                    </w:rPr>
                  </w:pPr>
                  <w:r>
                    <w:rPr>
                      <w:rFonts w:asciiTheme="majorBidi" w:hAnsiTheme="majorBidi" w:cstheme="majorBidi"/>
                      <w:sz w:val="24"/>
                      <w:szCs w:val="24"/>
                    </w:rPr>
                    <w:t>User</w:t>
                  </w:r>
                </w:p>
              </w:tc>
              <w:tc>
                <w:tcPr>
                  <w:tcW w:w="0" w:type="auto"/>
                </w:tcPr>
                <w:p w:rsidR="00031714" w:rsidRDefault="00031714" w:rsidP="009959C5">
                  <w:pPr>
                    <w:jc w:val="center"/>
                    <w:cnfStyle w:val="000000100000"/>
                    <w:rPr>
                      <w:rFonts w:asciiTheme="majorBidi" w:hAnsiTheme="majorBidi" w:cstheme="majorBidi"/>
                      <w:sz w:val="24"/>
                      <w:szCs w:val="24"/>
                    </w:rPr>
                  </w:pPr>
                  <w:r>
                    <w:rPr>
                      <w:rFonts w:asciiTheme="majorBidi" w:hAnsiTheme="majorBidi" w:cstheme="majorBidi"/>
                      <w:sz w:val="24"/>
                      <w:szCs w:val="24"/>
                    </w:rPr>
                    <w:t>Y</w:t>
                  </w:r>
                </w:p>
              </w:tc>
              <w:tc>
                <w:tcPr>
                  <w:tcW w:w="0" w:type="auto"/>
                </w:tcPr>
                <w:p w:rsidR="00031714" w:rsidRDefault="00044D28" w:rsidP="009959C5">
                  <w:pPr>
                    <w:jc w:val="center"/>
                    <w:cnfStyle w:val="000000100000"/>
                    <w:rPr>
                      <w:rFonts w:asciiTheme="majorBidi" w:hAnsiTheme="majorBidi" w:cstheme="majorBidi"/>
                      <w:sz w:val="24"/>
                      <w:szCs w:val="24"/>
                    </w:rPr>
                  </w:pPr>
                  <w:r w:rsidRPr="00044D28">
                    <w:rPr>
                      <w:rFonts w:asciiTheme="majorBidi" w:hAnsiTheme="majorBidi" w:cstheme="majorBidi"/>
                      <w:color w:val="FF0000"/>
                      <w:sz w:val="24"/>
                      <w:szCs w:val="24"/>
                    </w:rPr>
                    <w:t>Y</w:t>
                  </w:r>
                </w:p>
              </w:tc>
              <w:tc>
                <w:tcPr>
                  <w:tcW w:w="0" w:type="auto"/>
                </w:tcPr>
                <w:p w:rsidR="00031714" w:rsidRDefault="007B42A6" w:rsidP="009959C5">
                  <w:pPr>
                    <w:jc w:val="center"/>
                    <w:cnfStyle w:val="000000100000"/>
                    <w:rPr>
                      <w:rFonts w:asciiTheme="majorBidi" w:hAnsiTheme="majorBidi" w:cstheme="majorBidi"/>
                      <w:sz w:val="24"/>
                      <w:szCs w:val="24"/>
                    </w:rPr>
                  </w:pPr>
                  <w:r w:rsidRPr="00044D28">
                    <w:rPr>
                      <w:rFonts w:asciiTheme="majorBidi" w:hAnsiTheme="majorBidi" w:cstheme="majorBidi"/>
                      <w:color w:val="FF0000"/>
                      <w:sz w:val="24"/>
                      <w:szCs w:val="24"/>
                    </w:rPr>
                    <w:t>Y</w:t>
                  </w:r>
                </w:p>
              </w:tc>
              <w:tc>
                <w:tcPr>
                  <w:tcW w:w="0" w:type="auto"/>
                </w:tcPr>
                <w:p w:rsidR="00031714" w:rsidRDefault="00044D28" w:rsidP="009959C5">
                  <w:pPr>
                    <w:jc w:val="center"/>
                    <w:cnfStyle w:val="000000100000"/>
                    <w:rPr>
                      <w:rFonts w:asciiTheme="majorBidi" w:hAnsiTheme="majorBidi" w:cstheme="majorBidi"/>
                      <w:sz w:val="24"/>
                      <w:szCs w:val="24"/>
                    </w:rPr>
                  </w:pPr>
                  <w:r w:rsidRPr="00044D28">
                    <w:rPr>
                      <w:rFonts w:asciiTheme="majorBidi" w:hAnsiTheme="majorBidi" w:cstheme="majorBidi"/>
                      <w:color w:val="FF0000"/>
                      <w:sz w:val="24"/>
                      <w:szCs w:val="24"/>
                    </w:rPr>
                    <w:t>Y</w:t>
                  </w:r>
                </w:p>
              </w:tc>
            </w:tr>
            <w:tr w:rsidR="00031714" w:rsidTr="00F22209">
              <w:trPr>
                <w:jc w:val="center"/>
              </w:trPr>
              <w:tc>
                <w:tcPr>
                  <w:cnfStyle w:val="001000000000"/>
                  <w:tcW w:w="0" w:type="auto"/>
                </w:tcPr>
                <w:p w:rsidR="00031714" w:rsidRDefault="00031714" w:rsidP="00FF2881">
                  <w:pPr>
                    <w:rPr>
                      <w:rFonts w:asciiTheme="majorBidi" w:hAnsiTheme="majorBidi" w:cstheme="majorBidi"/>
                      <w:sz w:val="24"/>
                      <w:szCs w:val="24"/>
                    </w:rPr>
                  </w:pPr>
                  <w:r>
                    <w:rPr>
                      <w:rFonts w:asciiTheme="majorBidi" w:hAnsiTheme="majorBidi" w:cstheme="majorBidi"/>
                      <w:sz w:val="24"/>
                      <w:szCs w:val="24"/>
                    </w:rPr>
                    <w:t>SIGABRT</w:t>
                  </w:r>
                </w:p>
              </w:tc>
              <w:tc>
                <w:tcPr>
                  <w:tcW w:w="1227" w:type="dxa"/>
                </w:tcPr>
                <w:p w:rsidR="00031714" w:rsidRDefault="00201FEF" w:rsidP="009959C5">
                  <w:pPr>
                    <w:jc w:val="center"/>
                    <w:cnfStyle w:val="000000000000"/>
                    <w:rPr>
                      <w:rFonts w:asciiTheme="majorBidi" w:hAnsiTheme="majorBidi" w:cstheme="majorBidi"/>
                      <w:sz w:val="24"/>
                      <w:szCs w:val="24"/>
                    </w:rPr>
                  </w:pPr>
                  <w:r>
                    <w:rPr>
                      <w:rFonts w:asciiTheme="majorBidi" w:hAnsiTheme="majorBidi" w:cstheme="majorBidi"/>
                      <w:sz w:val="24"/>
                      <w:szCs w:val="24"/>
                    </w:rPr>
                    <w:t>Process</w:t>
                  </w:r>
                </w:p>
              </w:tc>
              <w:tc>
                <w:tcPr>
                  <w:tcW w:w="0" w:type="auto"/>
                </w:tcPr>
                <w:p w:rsidR="00031714" w:rsidRDefault="00031714" w:rsidP="009959C5">
                  <w:pPr>
                    <w:jc w:val="center"/>
                    <w:cnfStyle w:val="000000000000"/>
                    <w:rPr>
                      <w:rFonts w:asciiTheme="majorBidi" w:hAnsiTheme="majorBidi" w:cstheme="majorBidi"/>
                      <w:sz w:val="24"/>
                      <w:szCs w:val="24"/>
                    </w:rPr>
                  </w:pPr>
                  <w:r>
                    <w:rPr>
                      <w:rFonts w:asciiTheme="majorBidi" w:hAnsiTheme="majorBidi" w:cstheme="majorBidi"/>
                      <w:sz w:val="24"/>
                      <w:szCs w:val="24"/>
                    </w:rPr>
                    <w:t>Y</w:t>
                  </w:r>
                </w:p>
              </w:tc>
              <w:tc>
                <w:tcPr>
                  <w:tcW w:w="0" w:type="auto"/>
                </w:tcPr>
                <w:p w:rsidR="00031714" w:rsidRDefault="00031714" w:rsidP="009959C5">
                  <w:pPr>
                    <w:jc w:val="center"/>
                    <w:cnfStyle w:val="000000000000"/>
                    <w:rPr>
                      <w:rFonts w:asciiTheme="majorBidi" w:hAnsiTheme="majorBidi" w:cstheme="majorBidi"/>
                      <w:sz w:val="24"/>
                      <w:szCs w:val="24"/>
                    </w:rPr>
                  </w:pPr>
                  <w:r>
                    <w:rPr>
                      <w:rFonts w:asciiTheme="majorBidi" w:hAnsiTheme="majorBidi" w:cstheme="majorBidi"/>
                      <w:sz w:val="24"/>
                      <w:szCs w:val="24"/>
                    </w:rPr>
                    <w:t>Y</w:t>
                  </w:r>
                </w:p>
              </w:tc>
              <w:tc>
                <w:tcPr>
                  <w:tcW w:w="0" w:type="auto"/>
                </w:tcPr>
                <w:p w:rsidR="00031714" w:rsidRPr="007B42A6" w:rsidRDefault="007B42A6" w:rsidP="009959C5">
                  <w:pPr>
                    <w:jc w:val="center"/>
                    <w:cnfStyle w:val="000000000000"/>
                    <w:rPr>
                      <w:rFonts w:asciiTheme="majorBidi" w:hAnsiTheme="majorBidi" w:cstheme="majorBidi"/>
                      <w:color w:val="FF0000"/>
                      <w:sz w:val="24"/>
                      <w:szCs w:val="24"/>
                    </w:rPr>
                  </w:pPr>
                  <w:r w:rsidRPr="007B42A6">
                    <w:rPr>
                      <w:rFonts w:asciiTheme="majorBidi" w:hAnsiTheme="majorBidi" w:cstheme="majorBidi"/>
                      <w:color w:val="FF0000"/>
                      <w:sz w:val="24"/>
                      <w:szCs w:val="24"/>
                    </w:rPr>
                    <w:t>N</w:t>
                  </w:r>
                </w:p>
              </w:tc>
              <w:tc>
                <w:tcPr>
                  <w:tcW w:w="0" w:type="auto"/>
                </w:tcPr>
                <w:p w:rsidR="00031714" w:rsidRDefault="00031714" w:rsidP="009959C5">
                  <w:pPr>
                    <w:jc w:val="center"/>
                    <w:cnfStyle w:val="000000000000"/>
                    <w:rPr>
                      <w:rFonts w:asciiTheme="majorBidi" w:hAnsiTheme="majorBidi" w:cstheme="majorBidi"/>
                      <w:sz w:val="24"/>
                      <w:szCs w:val="24"/>
                    </w:rPr>
                  </w:pPr>
                  <w:r>
                    <w:rPr>
                      <w:rFonts w:asciiTheme="majorBidi" w:hAnsiTheme="majorBidi" w:cstheme="majorBidi"/>
                      <w:sz w:val="24"/>
                      <w:szCs w:val="24"/>
                    </w:rPr>
                    <w:t>N</w:t>
                  </w:r>
                </w:p>
              </w:tc>
            </w:tr>
            <w:tr w:rsidR="00A040DB" w:rsidTr="00F22209">
              <w:trPr>
                <w:cnfStyle w:val="000000100000"/>
                <w:jc w:val="center"/>
              </w:trPr>
              <w:tc>
                <w:tcPr>
                  <w:cnfStyle w:val="001000000000"/>
                  <w:tcW w:w="0" w:type="auto"/>
                </w:tcPr>
                <w:p w:rsidR="00A040DB" w:rsidRDefault="00A040DB" w:rsidP="00FF2881">
                  <w:pPr>
                    <w:rPr>
                      <w:rFonts w:asciiTheme="majorBidi" w:hAnsiTheme="majorBidi" w:cstheme="majorBidi"/>
                      <w:sz w:val="24"/>
                      <w:szCs w:val="24"/>
                    </w:rPr>
                  </w:pPr>
                  <w:r>
                    <w:rPr>
                      <w:rFonts w:asciiTheme="majorBidi" w:hAnsiTheme="majorBidi" w:cstheme="majorBidi"/>
                      <w:sz w:val="24"/>
                      <w:szCs w:val="24"/>
                    </w:rPr>
                    <w:t>SIGINT</w:t>
                  </w:r>
                </w:p>
              </w:tc>
              <w:tc>
                <w:tcPr>
                  <w:tcW w:w="1227" w:type="dxa"/>
                </w:tcPr>
                <w:p w:rsidR="00A040DB" w:rsidRDefault="00D76FBD" w:rsidP="009959C5">
                  <w:pPr>
                    <w:jc w:val="center"/>
                    <w:cnfStyle w:val="000000100000"/>
                    <w:rPr>
                      <w:rFonts w:asciiTheme="majorBidi" w:hAnsiTheme="majorBidi" w:cstheme="majorBidi"/>
                      <w:sz w:val="24"/>
                      <w:szCs w:val="24"/>
                    </w:rPr>
                  </w:pPr>
                  <w:r>
                    <w:rPr>
                      <w:rFonts w:asciiTheme="majorBidi" w:hAnsiTheme="majorBidi" w:cstheme="majorBidi"/>
                      <w:sz w:val="24"/>
                      <w:szCs w:val="24"/>
                    </w:rPr>
                    <w:t>User</w:t>
                  </w:r>
                </w:p>
              </w:tc>
              <w:tc>
                <w:tcPr>
                  <w:tcW w:w="0" w:type="auto"/>
                </w:tcPr>
                <w:p w:rsidR="00A040DB" w:rsidRDefault="008B15A4" w:rsidP="009959C5">
                  <w:pPr>
                    <w:jc w:val="center"/>
                    <w:cnfStyle w:val="000000100000"/>
                    <w:rPr>
                      <w:rFonts w:asciiTheme="majorBidi" w:hAnsiTheme="majorBidi" w:cstheme="majorBidi"/>
                      <w:sz w:val="24"/>
                      <w:szCs w:val="24"/>
                    </w:rPr>
                  </w:pPr>
                  <w:r>
                    <w:rPr>
                      <w:rFonts w:asciiTheme="majorBidi" w:hAnsiTheme="majorBidi" w:cstheme="majorBidi"/>
                      <w:sz w:val="24"/>
                      <w:szCs w:val="24"/>
                    </w:rPr>
                    <w:t>N</w:t>
                  </w:r>
                </w:p>
              </w:tc>
              <w:tc>
                <w:tcPr>
                  <w:tcW w:w="0" w:type="auto"/>
                </w:tcPr>
                <w:p w:rsidR="00A040DB" w:rsidRDefault="00E80CAD" w:rsidP="009959C5">
                  <w:pPr>
                    <w:jc w:val="center"/>
                    <w:cnfStyle w:val="000000100000"/>
                    <w:rPr>
                      <w:rFonts w:asciiTheme="majorBidi" w:hAnsiTheme="majorBidi" w:cstheme="majorBidi"/>
                      <w:sz w:val="24"/>
                      <w:szCs w:val="24"/>
                    </w:rPr>
                  </w:pPr>
                  <w:r>
                    <w:rPr>
                      <w:rFonts w:asciiTheme="majorBidi" w:hAnsiTheme="majorBidi" w:cstheme="majorBidi"/>
                      <w:sz w:val="24"/>
                      <w:szCs w:val="24"/>
                    </w:rPr>
                    <w:t>Y</w:t>
                  </w:r>
                </w:p>
              </w:tc>
              <w:tc>
                <w:tcPr>
                  <w:tcW w:w="0" w:type="auto"/>
                </w:tcPr>
                <w:p w:rsidR="00A040DB" w:rsidRDefault="00E80CAD" w:rsidP="009959C5">
                  <w:pPr>
                    <w:jc w:val="center"/>
                    <w:cnfStyle w:val="000000100000"/>
                    <w:rPr>
                      <w:rFonts w:asciiTheme="majorBidi" w:hAnsiTheme="majorBidi" w:cstheme="majorBidi"/>
                      <w:sz w:val="24"/>
                      <w:szCs w:val="24"/>
                    </w:rPr>
                  </w:pPr>
                  <w:r>
                    <w:rPr>
                      <w:rFonts w:asciiTheme="majorBidi" w:hAnsiTheme="majorBidi" w:cstheme="majorBidi"/>
                      <w:sz w:val="24"/>
                      <w:szCs w:val="24"/>
                    </w:rPr>
                    <w:t>Y</w:t>
                  </w:r>
                </w:p>
              </w:tc>
              <w:tc>
                <w:tcPr>
                  <w:tcW w:w="0" w:type="auto"/>
                </w:tcPr>
                <w:p w:rsidR="00A040DB" w:rsidRDefault="00044D28" w:rsidP="009959C5">
                  <w:pPr>
                    <w:jc w:val="center"/>
                    <w:cnfStyle w:val="000000100000"/>
                    <w:rPr>
                      <w:rFonts w:asciiTheme="majorBidi" w:hAnsiTheme="majorBidi" w:cstheme="majorBidi"/>
                      <w:sz w:val="24"/>
                      <w:szCs w:val="24"/>
                    </w:rPr>
                  </w:pPr>
                  <w:r>
                    <w:rPr>
                      <w:rFonts w:asciiTheme="majorBidi" w:hAnsiTheme="majorBidi" w:cstheme="majorBidi"/>
                      <w:sz w:val="24"/>
                      <w:szCs w:val="24"/>
                    </w:rPr>
                    <w:t>Y</w:t>
                  </w:r>
                </w:p>
              </w:tc>
            </w:tr>
          </w:tbl>
          <w:p w:rsidR="007F5A47" w:rsidRPr="003331B7" w:rsidRDefault="007561ED" w:rsidP="005E4A03">
            <w:pPr>
              <w:spacing w:before="120" w:after="120"/>
              <w:ind w:firstLine="360"/>
              <w:rPr>
                <w:rFonts w:asciiTheme="majorBidi" w:hAnsiTheme="majorBidi" w:cstheme="majorBidi"/>
                <w:b/>
                <w:bCs/>
                <w:sz w:val="24"/>
                <w:szCs w:val="24"/>
              </w:rPr>
            </w:pPr>
            <w:r w:rsidRPr="003331B7">
              <w:rPr>
                <w:rFonts w:asciiTheme="majorBidi" w:hAnsiTheme="majorBidi" w:cstheme="majorBidi"/>
                <w:b/>
                <w:bCs/>
                <w:sz w:val="24"/>
                <w:szCs w:val="24"/>
              </w:rPr>
              <w:t xml:space="preserve">Process suspending </w:t>
            </w:r>
            <w:r w:rsidR="00D1238E" w:rsidRPr="003331B7">
              <w:rPr>
                <w:rFonts w:asciiTheme="majorBidi" w:hAnsiTheme="majorBidi" w:cstheme="majorBidi"/>
                <w:b/>
                <w:bCs/>
                <w:sz w:val="24"/>
                <w:szCs w:val="24"/>
              </w:rPr>
              <w:t>signals (SIGSTOP, SIGTSTP</w:t>
            </w:r>
            <w:r w:rsidR="00650AAB">
              <w:rPr>
                <w:rStyle w:val="FootnoteReference"/>
                <w:rFonts w:asciiTheme="majorBidi" w:hAnsiTheme="majorBidi" w:cstheme="majorBidi"/>
                <w:b/>
                <w:bCs/>
                <w:sz w:val="24"/>
                <w:szCs w:val="24"/>
              </w:rPr>
              <w:footnoteReference w:id="10"/>
            </w:r>
            <w:r w:rsidR="003331B7" w:rsidRPr="003331B7">
              <w:rPr>
                <w:rFonts w:asciiTheme="majorBidi" w:hAnsiTheme="majorBidi" w:cstheme="majorBidi"/>
                <w:b/>
                <w:bCs/>
                <w:sz w:val="24"/>
                <w:szCs w:val="24"/>
              </w:rPr>
              <w:t>)</w:t>
            </w:r>
          </w:p>
          <w:p w:rsidR="003331B7" w:rsidRDefault="00ED1A6F" w:rsidP="00D35AFE">
            <w:pPr>
              <w:spacing w:after="120"/>
              <w:ind w:firstLine="360"/>
              <w:rPr>
                <w:rFonts w:asciiTheme="majorBidi" w:hAnsiTheme="majorBidi" w:cstheme="majorBidi"/>
                <w:sz w:val="24"/>
                <w:szCs w:val="24"/>
              </w:rPr>
            </w:pPr>
            <w:r w:rsidRPr="00ED1A6F">
              <w:rPr>
                <w:rFonts w:asciiTheme="majorBidi" w:hAnsiTheme="majorBidi" w:cstheme="majorBidi"/>
                <w:sz w:val="24"/>
                <w:szCs w:val="24"/>
              </w:rPr>
              <w:t xml:space="preserve">SIGTSTP is sent to a process by its </w:t>
            </w:r>
            <w:r w:rsidRPr="003B741F">
              <w:rPr>
                <w:rFonts w:asciiTheme="majorBidi" w:hAnsiTheme="majorBidi" w:cstheme="majorBidi"/>
                <w:i/>
                <w:iCs/>
                <w:sz w:val="24"/>
                <w:szCs w:val="24"/>
              </w:rPr>
              <w:t>controlling terminal</w:t>
            </w:r>
            <w:r w:rsidRPr="00ED1A6F">
              <w:rPr>
                <w:rFonts w:asciiTheme="majorBidi" w:hAnsiTheme="majorBidi" w:cstheme="majorBidi"/>
                <w:sz w:val="24"/>
                <w:szCs w:val="24"/>
              </w:rPr>
              <w:t xml:space="preserve"> when the user presses the special SUSP key combination (usually </w:t>
            </w:r>
            <w:r w:rsidR="00D35AFE" w:rsidRPr="00350254">
              <w:rPr>
                <w:rFonts w:ascii="Courier New" w:hAnsi="Courier New" w:cs="Courier New"/>
                <w:sz w:val="20"/>
                <w:szCs w:val="20"/>
              </w:rPr>
              <w:t>&lt;Ctrl</w:t>
            </w:r>
            <w:r w:rsidRPr="00350254">
              <w:rPr>
                <w:rFonts w:ascii="Courier New" w:hAnsi="Courier New" w:cs="Courier New"/>
                <w:sz w:val="20"/>
                <w:szCs w:val="20"/>
              </w:rPr>
              <w:t>-Z</w:t>
            </w:r>
            <w:r w:rsidR="00D35AFE" w:rsidRPr="00350254">
              <w:rPr>
                <w:rFonts w:ascii="Courier New" w:hAnsi="Courier New" w:cs="Courier New"/>
                <w:sz w:val="20"/>
                <w:szCs w:val="20"/>
              </w:rPr>
              <w:t>&gt;</w:t>
            </w:r>
            <w:r w:rsidRPr="00ED1A6F">
              <w:rPr>
                <w:rFonts w:asciiTheme="majorBidi" w:hAnsiTheme="majorBidi" w:cstheme="majorBidi"/>
                <w:sz w:val="24"/>
                <w:szCs w:val="24"/>
              </w:rPr>
              <w:t>)</w:t>
            </w:r>
            <w:r w:rsidR="000E23B5">
              <w:rPr>
                <w:rFonts w:asciiTheme="majorBidi" w:hAnsiTheme="majorBidi" w:cstheme="majorBidi"/>
                <w:sz w:val="24"/>
                <w:szCs w:val="24"/>
              </w:rPr>
              <w:t xml:space="preserve"> or </w:t>
            </w:r>
            <w:r w:rsidR="002C58E9">
              <w:rPr>
                <w:rFonts w:asciiTheme="majorBidi" w:hAnsiTheme="majorBidi" w:cstheme="majorBidi"/>
                <w:sz w:val="24"/>
                <w:szCs w:val="24"/>
              </w:rPr>
              <w:t>enters</w:t>
            </w:r>
            <w:r w:rsidR="000E23B5">
              <w:rPr>
                <w:rFonts w:asciiTheme="majorBidi" w:hAnsiTheme="majorBidi" w:cstheme="majorBidi"/>
                <w:sz w:val="24"/>
                <w:szCs w:val="24"/>
              </w:rPr>
              <w:t xml:space="preserve"> the </w:t>
            </w:r>
            <w:r w:rsidR="000E23B5" w:rsidRPr="004F6D37">
              <w:rPr>
                <w:rFonts w:ascii="Courier New" w:hAnsi="Courier New" w:cs="Courier New"/>
                <w:sz w:val="20"/>
                <w:szCs w:val="20"/>
              </w:rPr>
              <w:t>bg</w:t>
            </w:r>
            <w:r w:rsidR="00B93158">
              <w:rPr>
                <w:rFonts w:asciiTheme="majorBidi" w:hAnsiTheme="majorBidi" w:cstheme="majorBidi"/>
                <w:sz w:val="24"/>
                <w:szCs w:val="24"/>
              </w:rPr>
              <w:t xml:space="preserve"> (background)</w:t>
            </w:r>
            <w:r w:rsidR="000E23B5">
              <w:rPr>
                <w:rFonts w:asciiTheme="majorBidi" w:hAnsiTheme="majorBidi" w:cstheme="majorBidi"/>
                <w:sz w:val="24"/>
                <w:szCs w:val="24"/>
              </w:rPr>
              <w:t xml:space="preserve"> command</w:t>
            </w:r>
            <w:r w:rsidRPr="00ED1A6F">
              <w:rPr>
                <w:rFonts w:asciiTheme="majorBidi" w:hAnsiTheme="majorBidi" w:cstheme="majorBidi"/>
                <w:sz w:val="24"/>
                <w:szCs w:val="24"/>
              </w:rPr>
              <w:t>.</w:t>
            </w:r>
            <w:r w:rsidR="00C06DBD">
              <w:rPr>
                <w:rFonts w:asciiTheme="majorBidi" w:hAnsiTheme="majorBidi" w:cstheme="majorBidi"/>
                <w:sz w:val="24"/>
                <w:szCs w:val="24"/>
              </w:rPr>
              <w:t xml:space="preserve"> On the other hand, SIGSTOP</w:t>
            </w:r>
            <w:r w:rsidR="00E0605D">
              <w:rPr>
                <w:rFonts w:asciiTheme="majorBidi" w:hAnsiTheme="majorBidi" w:cstheme="majorBidi"/>
                <w:sz w:val="24"/>
                <w:szCs w:val="24"/>
              </w:rPr>
              <w:t xml:space="preserve"> can be sent to a process </w:t>
            </w:r>
            <w:r w:rsidR="005E2BF2">
              <w:rPr>
                <w:rFonts w:asciiTheme="majorBidi" w:hAnsiTheme="majorBidi" w:cstheme="majorBidi"/>
                <w:sz w:val="24"/>
                <w:szCs w:val="24"/>
              </w:rPr>
              <w:t xml:space="preserve">by the kernel (for job control) or </w:t>
            </w:r>
            <w:r w:rsidR="002F7E68">
              <w:rPr>
                <w:rFonts w:asciiTheme="majorBidi" w:hAnsiTheme="majorBidi" w:cstheme="majorBidi"/>
                <w:sz w:val="24"/>
                <w:szCs w:val="24"/>
              </w:rPr>
              <w:t>by another process.</w:t>
            </w:r>
          </w:p>
          <w:p w:rsidR="003B4EE6" w:rsidRPr="005A022B" w:rsidRDefault="00E720A8" w:rsidP="00E720A8">
            <w:pPr>
              <w:spacing w:after="120"/>
              <w:ind w:firstLine="360"/>
              <w:rPr>
                <w:rFonts w:asciiTheme="majorBidi" w:hAnsiTheme="majorBidi" w:cstheme="majorBidi"/>
                <w:sz w:val="24"/>
                <w:szCs w:val="24"/>
              </w:rPr>
            </w:pPr>
            <w:r>
              <w:rPr>
                <w:rFonts w:asciiTheme="majorBidi" w:hAnsiTheme="majorBidi" w:cstheme="majorBidi"/>
                <w:sz w:val="24"/>
                <w:szCs w:val="24"/>
              </w:rPr>
              <w:t>Again, u</w:t>
            </w:r>
            <w:r w:rsidR="00D9015F" w:rsidRPr="00D9015F">
              <w:rPr>
                <w:rFonts w:asciiTheme="majorBidi" w:hAnsiTheme="majorBidi" w:cstheme="majorBidi"/>
                <w:sz w:val="24"/>
                <w:szCs w:val="24"/>
              </w:rPr>
              <w:t>nlike the SIGSTOP signal, a process can register a signal handler for or ignore SIGTSTP.</w:t>
            </w:r>
          </w:p>
        </w:tc>
      </w:tr>
      <w:tr w:rsidR="00B0436E" w:rsidRPr="0029337E" w:rsidTr="00552FDA">
        <w:tc>
          <w:tcPr>
            <w:tcW w:w="648" w:type="dxa"/>
          </w:tcPr>
          <w:p w:rsidR="00B0436E" w:rsidRDefault="00B0436E" w:rsidP="007A32F4">
            <w:pPr>
              <w:rPr>
                <w:rFonts w:asciiTheme="majorBidi" w:hAnsiTheme="majorBidi" w:cstheme="majorBidi"/>
                <w:b/>
                <w:bCs/>
                <w:sz w:val="24"/>
                <w:szCs w:val="24"/>
              </w:rPr>
            </w:pPr>
            <w:r>
              <w:rPr>
                <w:rFonts w:asciiTheme="majorBidi" w:hAnsiTheme="majorBidi" w:cstheme="majorBidi"/>
                <w:b/>
                <w:bCs/>
                <w:sz w:val="24"/>
                <w:szCs w:val="24"/>
              </w:rPr>
              <w:t>9.11</w:t>
            </w:r>
          </w:p>
        </w:tc>
        <w:tc>
          <w:tcPr>
            <w:tcW w:w="10080" w:type="dxa"/>
          </w:tcPr>
          <w:p w:rsidR="00B0436E" w:rsidRDefault="00B0436E" w:rsidP="002C40CD">
            <w:pPr>
              <w:spacing w:after="120"/>
              <w:ind w:firstLine="360"/>
              <w:rPr>
                <w:rFonts w:asciiTheme="majorBidi" w:hAnsiTheme="majorBidi" w:cstheme="majorBidi"/>
                <w:b/>
                <w:bCs/>
                <w:sz w:val="24"/>
                <w:szCs w:val="24"/>
              </w:rPr>
            </w:pPr>
            <w:r>
              <w:rPr>
                <w:rFonts w:asciiTheme="majorBidi" w:hAnsiTheme="majorBidi" w:cstheme="majorBidi"/>
                <w:b/>
                <w:bCs/>
                <w:sz w:val="24"/>
                <w:szCs w:val="24"/>
              </w:rPr>
              <w:t>How a signal is delivered to a process</w:t>
            </w:r>
          </w:p>
          <w:p w:rsidR="00560400" w:rsidRPr="00560400" w:rsidRDefault="004448E8" w:rsidP="004448E8">
            <w:pPr>
              <w:spacing w:after="120"/>
              <w:ind w:firstLine="360"/>
              <w:rPr>
                <w:rFonts w:asciiTheme="majorBidi" w:hAnsiTheme="majorBidi" w:cstheme="majorBidi"/>
                <w:sz w:val="24"/>
                <w:szCs w:val="24"/>
              </w:rPr>
            </w:pPr>
            <w:r>
              <w:rPr>
                <w:rFonts w:asciiTheme="majorBidi" w:hAnsiTheme="majorBidi" w:cstheme="majorBidi"/>
                <w:sz w:val="24"/>
                <w:szCs w:val="24"/>
              </w:rPr>
              <w:t>When a signal is generated for a process,</w:t>
            </w:r>
          </w:p>
          <w:p w:rsidR="00B0436E" w:rsidRDefault="00B175C9" w:rsidP="004A1BC4">
            <w:pPr>
              <w:pStyle w:val="ListParagraph"/>
              <w:numPr>
                <w:ilvl w:val="0"/>
                <w:numId w:val="6"/>
              </w:numPr>
              <w:spacing w:after="120"/>
              <w:contextualSpacing w:val="0"/>
              <w:rPr>
                <w:rFonts w:asciiTheme="majorBidi" w:hAnsiTheme="majorBidi" w:cstheme="majorBidi"/>
                <w:sz w:val="24"/>
                <w:szCs w:val="24"/>
              </w:rPr>
            </w:pPr>
            <w:r>
              <w:rPr>
                <w:rFonts w:asciiTheme="majorBidi" w:hAnsiTheme="majorBidi" w:cstheme="majorBidi"/>
                <w:sz w:val="24"/>
                <w:szCs w:val="24"/>
              </w:rPr>
              <w:t>The kernel sets the corresponding signal flag in the P</w:t>
            </w:r>
            <w:r w:rsidR="005A6F5C">
              <w:rPr>
                <w:rFonts w:asciiTheme="majorBidi" w:hAnsiTheme="majorBidi" w:cstheme="majorBidi"/>
                <w:sz w:val="24"/>
                <w:szCs w:val="24"/>
              </w:rPr>
              <w:t>CB</w:t>
            </w:r>
            <w:r>
              <w:rPr>
                <w:rFonts w:asciiTheme="majorBidi" w:hAnsiTheme="majorBidi" w:cstheme="majorBidi"/>
                <w:sz w:val="24"/>
                <w:szCs w:val="24"/>
              </w:rPr>
              <w:t xml:space="preserve"> of the recipient process.</w:t>
            </w:r>
            <w:r w:rsidR="002A0BC4">
              <w:rPr>
                <w:rFonts w:asciiTheme="majorBidi" w:hAnsiTheme="majorBidi" w:cstheme="majorBidi"/>
                <w:sz w:val="24"/>
                <w:szCs w:val="24"/>
              </w:rPr>
              <w:t xml:space="preserve"> If the process is asleep, the kernel will </w:t>
            </w:r>
            <w:r w:rsidR="002A0BC4" w:rsidRPr="002A0BC4">
              <w:rPr>
                <w:rFonts w:asciiTheme="majorBidi" w:hAnsiTheme="majorBidi" w:cstheme="majorBidi"/>
                <w:sz w:val="24"/>
                <w:szCs w:val="24"/>
              </w:rPr>
              <w:t>awaken</w:t>
            </w:r>
            <w:r w:rsidR="002A0BC4">
              <w:rPr>
                <w:rFonts w:asciiTheme="majorBidi" w:hAnsiTheme="majorBidi" w:cstheme="majorBidi"/>
                <w:sz w:val="24"/>
                <w:szCs w:val="24"/>
              </w:rPr>
              <w:t xml:space="preserve"> the process by scheduling it as well.</w:t>
            </w:r>
          </w:p>
          <w:p w:rsidR="004813C9" w:rsidRDefault="005B5D07" w:rsidP="004A1BC4">
            <w:pPr>
              <w:pStyle w:val="ListParagraph"/>
              <w:numPr>
                <w:ilvl w:val="0"/>
                <w:numId w:val="6"/>
              </w:numPr>
              <w:spacing w:after="120"/>
              <w:contextualSpacing w:val="0"/>
              <w:rPr>
                <w:rFonts w:asciiTheme="majorBidi" w:hAnsiTheme="majorBidi" w:cstheme="majorBidi"/>
                <w:sz w:val="24"/>
                <w:szCs w:val="24"/>
              </w:rPr>
            </w:pPr>
            <w:r>
              <w:rPr>
                <w:rFonts w:asciiTheme="majorBidi" w:hAnsiTheme="majorBidi" w:cstheme="majorBidi"/>
                <w:sz w:val="24"/>
                <w:szCs w:val="24"/>
              </w:rPr>
              <w:t xml:space="preserve">The kernel consults the </w:t>
            </w:r>
            <w:r w:rsidR="003B37DF">
              <w:rPr>
                <w:rFonts w:asciiTheme="majorBidi" w:hAnsiTheme="majorBidi" w:cstheme="majorBidi"/>
                <w:sz w:val="24"/>
                <w:szCs w:val="24"/>
              </w:rPr>
              <w:t>array containing signal handling specifications</w:t>
            </w:r>
            <w:r w:rsidR="00161DC8">
              <w:rPr>
                <w:rFonts w:asciiTheme="majorBidi" w:hAnsiTheme="majorBidi" w:cstheme="majorBidi"/>
                <w:sz w:val="24"/>
                <w:szCs w:val="24"/>
              </w:rPr>
              <w:t xml:space="preserve"> (found in the U-area of a process</w:t>
            </w:r>
            <w:r w:rsidR="003B37DF">
              <w:rPr>
                <w:rFonts w:asciiTheme="majorBidi" w:hAnsiTheme="majorBidi" w:cstheme="majorBidi"/>
                <w:sz w:val="24"/>
                <w:szCs w:val="24"/>
              </w:rPr>
              <w:t xml:space="preserve">) </w:t>
            </w:r>
            <w:r w:rsidR="00381231">
              <w:rPr>
                <w:rFonts w:asciiTheme="majorBidi" w:hAnsiTheme="majorBidi" w:cstheme="majorBidi"/>
                <w:sz w:val="24"/>
                <w:szCs w:val="24"/>
              </w:rPr>
              <w:t>to find out how the process will react to the pending signal.</w:t>
            </w:r>
          </w:p>
          <w:p w:rsidR="00C064F8" w:rsidRDefault="00614B38" w:rsidP="00AD5091">
            <w:pPr>
              <w:pStyle w:val="ListParagraph"/>
              <w:numPr>
                <w:ilvl w:val="0"/>
                <w:numId w:val="6"/>
              </w:numPr>
              <w:spacing w:after="120"/>
              <w:contextualSpacing w:val="0"/>
              <w:rPr>
                <w:rFonts w:asciiTheme="majorBidi" w:hAnsiTheme="majorBidi" w:cstheme="majorBidi"/>
                <w:sz w:val="24"/>
                <w:szCs w:val="24"/>
              </w:rPr>
            </w:pPr>
            <w:r>
              <w:rPr>
                <w:rFonts w:asciiTheme="majorBidi" w:hAnsiTheme="majorBidi" w:cstheme="majorBidi"/>
                <w:sz w:val="24"/>
                <w:szCs w:val="24"/>
              </w:rPr>
              <w:t>The kernel set</w:t>
            </w:r>
            <w:r w:rsidR="00AD5091">
              <w:rPr>
                <w:rFonts w:asciiTheme="majorBidi" w:hAnsiTheme="majorBidi" w:cstheme="majorBidi"/>
                <w:sz w:val="24"/>
                <w:szCs w:val="24"/>
              </w:rPr>
              <w:t>s</w:t>
            </w:r>
            <w:r>
              <w:rPr>
                <w:rFonts w:asciiTheme="majorBidi" w:hAnsiTheme="majorBidi" w:cstheme="majorBidi"/>
                <w:sz w:val="24"/>
                <w:szCs w:val="24"/>
              </w:rPr>
              <w:t xml:space="preserve"> up the process to execute that function immediately</w:t>
            </w:r>
            <w:r w:rsidR="009F4DBE">
              <w:rPr>
                <w:rFonts w:asciiTheme="majorBidi" w:hAnsiTheme="majorBidi" w:cstheme="majorBidi"/>
                <w:sz w:val="24"/>
                <w:szCs w:val="24"/>
              </w:rPr>
              <w:t>, and the process will return to its current point of execution if the signal handler function does not terminate the process.</w:t>
            </w:r>
          </w:p>
          <w:p w:rsidR="002453E1" w:rsidRDefault="009F0A68" w:rsidP="002453E1">
            <w:pPr>
              <w:keepNext/>
              <w:spacing w:after="120"/>
            </w:pPr>
            <w:r w:rsidRPr="009F0A68">
              <w:rPr>
                <w:rFonts w:asciiTheme="majorBidi" w:hAnsiTheme="majorBidi" w:cstheme="majorBidi"/>
                <w:b/>
                <w:bCs/>
                <w:noProof/>
                <w:sz w:val="24"/>
                <w:szCs w:val="24"/>
              </w:rPr>
              <w:pict>
                <v:shape id="_x0000_s1033" type="#_x0000_t32" style="position:absolute;left:0;text-align:left;margin-left:128.85pt;margin-top:109.2pt;width:282.95pt;height:69.4pt;flip:y;z-index:251663360" o:connectortype="straight">
                  <v:stroke endarrow="block"/>
                </v:shape>
              </w:pict>
            </w:r>
            <w:r w:rsidRPr="009F0A68">
              <w:rPr>
                <w:rFonts w:asciiTheme="majorBidi" w:hAnsiTheme="majorBidi" w:cstheme="majorBidi"/>
                <w:b/>
                <w:bCs/>
                <w:noProof/>
                <w:sz w:val="24"/>
                <w:szCs w:val="24"/>
              </w:rPr>
              <w:pict>
                <v:shape id="_x0000_s1032" type="#_x0000_t32" style="position:absolute;left:0;text-align:left;margin-left:105.15pt;margin-top:76pt;width:261.6pt;height:83.9pt;flip:y;z-index:251662336" o:connectortype="straight">
                  <v:stroke endarrow="block"/>
                </v:shape>
              </w:pict>
            </w:r>
            <w:r w:rsidRPr="009F0A68">
              <w:rPr>
                <w:rFonts w:asciiTheme="majorBidi" w:hAnsiTheme="majorBidi" w:cstheme="majorBidi"/>
                <w:b/>
                <w:bCs/>
                <w:noProof/>
                <w:sz w:val="24"/>
                <w:szCs w:val="24"/>
              </w:rPr>
              <w:pict>
                <v:shape id="_x0000_s1031" type="#_x0000_t32" style="position:absolute;left:0;text-align:left;margin-left:78.75pt;margin-top:89.75pt;width:62.6pt;height:52.65pt;flip:y;z-index:251661312" o:connectortype="straight">
                  <v:stroke endarrow="block"/>
                </v:shape>
              </w:pict>
            </w:r>
            <w:r w:rsidRPr="009F0A68">
              <w:rPr>
                <w:rFonts w:asciiTheme="majorBidi" w:hAnsiTheme="majorBidi" w:cstheme="majorBidi"/>
                <w:b/>
                <w:bCs/>
                <w:noProof/>
                <w:sz w:val="24"/>
                <w:szCs w:val="24"/>
              </w:rPr>
              <w:pict>
                <v:shape id="_x0000_s1029" type="#_x0000_t202" style="position:absolute;left:0;text-align:left;margin-left:111.3pt;margin-top:178.6pt;width:17.55pt;height:17.5pt;z-index:251660288;v-text-anchor:middle" strokecolor="black [3213]" strokeweight=".5pt">
                  <v:fill opacity="0"/>
                  <v:textbox style="mso-next-textbox:#_x0000_s1029" inset="0,0,0,0">
                    <w:txbxContent>
                      <w:p w:rsidR="00880089" w:rsidRDefault="00880089" w:rsidP="007F46E1">
                        <w:pPr>
                          <w:jc w:val="center"/>
                        </w:pPr>
                        <w:r>
                          <w:t>3</w:t>
                        </w:r>
                      </w:p>
                    </w:txbxContent>
                  </v:textbox>
                </v:shape>
              </w:pict>
            </w:r>
            <w:r w:rsidRPr="009F0A68">
              <w:rPr>
                <w:rFonts w:asciiTheme="majorBidi" w:hAnsiTheme="majorBidi" w:cstheme="majorBidi"/>
                <w:b/>
                <w:bCs/>
                <w:noProof/>
                <w:sz w:val="24"/>
                <w:szCs w:val="24"/>
              </w:rPr>
              <w:pict>
                <v:shape id="_x0000_s1028" type="#_x0000_t202" style="position:absolute;left:0;text-align:left;margin-left:87.6pt;margin-top:159.9pt;width:17.55pt;height:17.5pt;z-index:251659264;v-text-anchor:middle" strokecolor="black [3213]" strokeweight=".5pt">
                  <v:fill opacity="0"/>
                  <v:textbox style="mso-next-textbox:#_x0000_s1028" inset="0,0,0,0">
                    <w:txbxContent>
                      <w:p w:rsidR="00880089" w:rsidRDefault="00880089" w:rsidP="002B43F8">
                        <w:pPr>
                          <w:ind w:left="1440" w:hanging="1440"/>
                          <w:jc w:val="center"/>
                        </w:pPr>
                        <w:r>
                          <w:t>2</w:t>
                        </w:r>
                      </w:p>
                    </w:txbxContent>
                  </v:textbox>
                </v:shape>
              </w:pict>
            </w:r>
            <w:r w:rsidRPr="009F0A68">
              <w:rPr>
                <w:rFonts w:asciiTheme="majorBidi" w:hAnsiTheme="majorBidi" w:cstheme="majorBidi"/>
                <w:noProof/>
                <w:sz w:val="24"/>
                <w:szCs w:val="24"/>
              </w:rPr>
              <w:pict>
                <v:shape id="_x0000_s1027" type="#_x0000_t202" style="position:absolute;left:0;text-align:left;margin-left:61.2pt;margin-top:142.4pt;width:17.55pt;height:17.5pt;z-index:251658240;v-text-anchor:middle" strokecolor="black [3213]" strokeweight=".5pt">
                  <v:fill opacity="0"/>
                  <v:textbox style="mso-next-textbox:#_x0000_s1027" inset="0,0,0,0">
                    <w:txbxContent>
                      <w:p w:rsidR="00880089" w:rsidRDefault="00880089" w:rsidP="0057773B">
                        <w:pPr>
                          <w:jc w:val="center"/>
                        </w:pPr>
                        <w:r>
                          <w:t>1</w:t>
                        </w:r>
                      </w:p>
                    </w:txbxContent>
                  </v:textbox>
                </v:shape>
              </w:pict>
            </w:r>
            <w:r w:rsidR="00F93EAD">
              <w:rPr>
                <w:rFonts w:asciiTheme="majorBidi" w:hAnsiTheme="majorBidi" w:cstheme="majorBidi"/>
                <w:noProof/>
                <w:sz w:val="24"/>
                <w:szCs w:val="24"/>
              </w:rPr>
              <w:drawing>
                <wp:inline distT="0" distB="0" distL="0" distR="0">
                  <wp:extent cx="6227058" cy="3458817"/>
                  <wp:effectExtent l="19050" t="0" r="2292" b="0"/>
                  <wp:docPr id="1" name="Picture 0" descr="Signal Hand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l Handling.PNG"/>
                          <pic:cNvPicPr/>
                        </pic:nvPicPr>
                        <pic:blipFill>
                          <a:blip r:embed="rId38"/>
                          <a:stretch>
                            <a:fillRect/>
                          </a:stretch>
                        </pic:blipFill>
                        <pic:spPr>
                          <a:xfrm>
                            <a:off x="0" y="0"/>
                            <a:ext cx="6231491" cy="3461280"/>
                          </a:xfrm>
                          <a:prstGeom prst="rect">
                            <a:avLst/>
                          </a:prstGeom>
                        </pic:spPr>
                      </pic:pic>
                    </a:graphicData>
                  </a:graphic>
                </wp:inline>
              </w:drawing>
            </w:r>
          </w:p>
          <w:p w:rsidR="00F93EAD" w:rsidRPr="00F93EAD" w:rsidRDefault="002453E1" w:rsidP="002453E1">
            <w:pPr>
              <w:pStyle w:val="Caption"/>
              <w:jc w:val="center"/>
              <w:rPr>
                <w:rFonts w:asciiTheme="majorBidi" w:hAnsiTheme="majorBidi" w:cstheme="majorBidi"/>
                <w:sz w:val="24"/>
                <w:szCs w:val="24"/>
              </w:rPr>
            </w:pPr>
            <w:r w:rsidRPr="00621EDE">
              <w:rPr>
                <w:sz w:val="20"/>
                <w:szCs w:val="20"/>
              </w:rPr>
              <w:t xml:space="preserve">Figure 9.11: </w:t>
            </w:r>
            <w:r w:rsidRPr="00621EDE">
              <w:rPr>
                <w:b w:val="0"/>
                <w:bCs w:val="0"/>
                <w:sz w:val="20"/>
                <w:szCs w:val="20"/>
              </w:rPr>
              <w:t>How a signal is delivered to a process</w:t>
            </w:r>
            <w:r w:rsidR="00F3773A" w:rsidRPr="00621EDE">
              <w:rPr>
                <w:b w:val="0"/>
                <w:bCs w:val="0"/>
                <w:sz w:val="20"/>
                <w:szCs w:val="20"/>
              </w:rPr>
              <w:t>.</w:t>
            </w:r>
          </w:p>
        </w:tc>
      </w:tr>
    </w:tbl>
    <w:p w:rsidR="00D75E54" w:rsidRDefault="00D75E54">
      <w:r>
        <w:br w:type="page"/>
      </w:r>
    </w:p>
    <w:tbl>
      <w:tblPr>
        <w:tblStyle w:val="TableGrid"/>
        <w:tblW w:w="1072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tblPr>
      <w:tblGrid>
        <w:gridCol w:w="648"/>
        <w:gridCol w:w="10080"/>
      </w:tblGrid>
      <w:tr w:rsidR="00C94654" w:rsidRPr="0029337E" w:rsidTr="00552FDA">
        <w:tc>
          <w:tcPr>
            <w:tcW w:w="648" w:type="dxa"/>
          </w:tcPr>
          <w:p w:rsidR="00C94654" w:rsidRDefault="00C94654" w:rsidP="007A32F4">
            <w:pPr>
              <w:rPr>
                <w:rFonts w:asciiTheme="majorBidi" w:hAnsiTheme="majorBidi" w:cstheme="majorBidi"/>
                <w:b/>
                <w:bCs/>
                <w:sz w:val="24"/>
                <w:szCs w:val="24"/>
              </w:rPr>
            </w:pPr>
            <w:r>
              <w:rPr>
                <w:rFonts w:asciiTheme="majorBidi" w:hAnsiTheme="majorBidi" w:cstheme="majorBidi"/>
                <w:b/>
                <w:bCs/>
                <w:sz w:val="24"/>
                <w:szCs w:val="24"/>
              </w:rPr>
              <w:lastRenderedPageBreak/>
              <w:t>9.12</w:t>
            </w:r>
          </w:p>
        </w:tc>
        <w:tc>
          <w:tcPr>
            <w:tcW w:w="10080" w:type="dxa"/>
          </w:tcPr>
          <w:p w:rsidR="00C94654" w:rsidRDefault="000A433F" w:rsidP="002C40CD">
            <w:pPr>
              <w:spacing w:after="120"/>
              <w:ind w:firstLine="360"/>
              <w:rPr>
                <w:rFonts w:asciiTheme="majorBidi" w:hAnsiTheme="majorBidi" w:cstheme="majorBidi"/>
                <w:b/>
                <w:bCs/>
                <w:sz w:val="24"/>
                <w:szCs w:val="24"/>
              </w:rPr>
            </w:pPr>
            <w:r>
              <w:rPr>
                <w:rFonts w:asciiTheme="majorBidi" w:hAnsiTheme="majorBidi" w:cstheme="majorBidi"/>
                <w:b/>
                <w:bCs/>
                <w:sz w:val="24"/>
                <w:szCs w:val="24"/>
              </w:rPr>
              <w:t xml:space="preserve">How multiple instances of the </w:t>
            </w:r>
            <w:r w:rsidRPr="005045AA">
              <w:rPr>
                <w:rFonts w:asciiTheme="majorBidi" w:hAnsiTheme="majorBidi" w:cstheme="majorBidi"/>
                <w:b/>
                <w:bCs/>
                <w:i/>
                <w:iCs/>
                <w:sz w:val="24"/>
                <w:szCs w:val="24"/>
              </w:rPr>
              <w:t>same</w:t>
            </w:r>
            <w:r>
              <w:rPr>
                <w:rFonts w:asciiTheme="majorBidi" w:hAnsiTheme="majorBidi" w:cstheme="majorBidi"/>
                <w:b/>
                <w:bCs/>
                <w:sz w:val="24"/>
                <w:szCs w:val="24"/>
              </w:rPr>
              <w:t xml:space="preserve"> signal</w:t>
            </w:r>
            <w:r w:rsidR="00684598">
              <w:rPr>
                <w:rFonts w:asciiTheme="majorBidi" w:hAnsiTheme="majorBidi" w:cstheme="majorBidi"/>
                <w:b/>
                <w:bCs/>
                <w:sz w:val="24"/>
                <w:szCs w:val="24"/>
              </w:rPr>
              <w:t xml:space="preserve"> is delivered to a process</w:t>
            </w:r>
          </w:p>
          <w:p w:rsidR="00145E24" w:rsidRPr="00145E24" w:rsidRDefault="00145E24" w:rsidP="00145E24">
            <w:pPr>
              <w:spacing w:after="120"/>
              <w:ind w:firstLine="342"/>
              <w:rPr>
                <w:rFonts w:asciiTheme="majorBidi" w:hAnsiTheme="majorBidi" w:cstheme="majorBidi"/>
                <w:sz w:val="24"/>
                <w:szCs w:val="24"/>
              </w:rPr>
            </w:pPr>
            <w:r w:rsidRPr="00145E24">
              <w:rPr>
                <w:rFonts w:asciiTheme="majorBidi" w:hAnsiTheme="majorBidi" w:cstheme="majorBidi"/>
                <w:sz w:val="24"/>
                <w:szCs w:val="24"/>
              </w:rPr>
              <w:t xml:space="preserve">Each signal flag in PCB records only </w:t>
            </w:r>
            <w:r w:rsidRPr="000B76B4">
              <w:rPr>
                <w:rFonts w:asciiTheme="majorBidi" w:hAnsiTheme="majorBidi" w:cstheme="majorBidi"/>
                <w:i/>
                <w:iCs/>
                <w:sz w:val="24"/>
                <w:szCs w:val="24"/>
              </w:rPr>
              <w:t>whether</w:t>
            </w:r>
            <w:r w:rsidRPr="00145E24">
              <w:rPr>
                <w:rFonts w:asciiTheme="majorBidi" w:hAnsiTheme="majorBidi" w:cstheme="majorBidi"/>
                <w:sz w:val="24"/>
                <w:szCs w:val="24"/>
              </w:rPr>
              <w:t xml:space="preserve"> a signal is pending, but not </w:t>
            </w:r>
            <w:r w:rsidRPr="000B76B4">
              <w:rPr>
                <w:rFonts w:asciiTheme="majorBidi" w:hAnsiTheme="majorBidi" w:cstheme="majorBidi"/>
                <w:i/>
                <w:iCs/>
                <w:sz w:val="24"/>
                <w:szCs w:val="24"/>
              </w:rPr>
              <w:t>how many</w:t>
            </w:r>
            <w:r w:rsidRPr="00145E24">
              <w:rPr>
                <w:rFonts w:asciiTheme="majorBidi" w:hAnsiTheme="majorBidi" w:cstheme="majorBidi"/>
                <w:sz w:val="24"/>
                <w:szCs w:val="24"/>
              </w:rPr>
              <w:t xml:space="preserve"> of them are present.</w:t>
            </w:r>
          </w:p>
          <w:p w:rsidR="00684598" w:rsidRPr="00DB2A01" w:rsidRDefault="00B40678" w:rsidP="000E4E73">
            <w:pPr>
              <w:pStyle w:val="ListParagraph"/>
              <w:numPr>
                <w:ilvl w:val="0"/>
                <w:numId w:val="7"/>
              </w:numPr>
              <w:spacing w:after="120"/>
              <w:ind w:left="702"/>
              <w:contextualSpacing w:val="0"/>
              <w:rPr>
                <w:rFonts w:asciiTheme="majorBidi" w:hAnsiTheme="majorBidi" w:cstheme="majorBidi"/>
                <w:b/>
                <w:bCs/>
                <w:sz w:val="24"/>
                <w:szCs w:val="24"/>
              </w:rPr>
            </w:pPr>
            <w:r w:rsidRPr="00DB2A01">
              <w:rPr>
                <w:rFonts w:asciiTheme="majorBidi" w:hAnsiTheme="majorBidi" w:cstheme="majorBidi"/>
                <w:b/>
                <w:bCs/>
                <w:sz w:val="24"/>
                <w:szCs w:val="24"/>
              </w:rPr>
              <w:t>UNIX System V.2</w:t>
            </w:r>
            <w:r w:rsidR="00084E20" w:rsidRPr="00DB2A01">
              <w:rPr>
                <w:rFonts w:asciiTheme="majorBidi" w:hAnsiTheme="majorBidi" w:cstheme="majorBidi"/>
                <w:b/>
                <w:bCs/>
                <w:sz w:val="24"/>
                <w:szCs w:val="24"/>
              </w:rPr>
              <w:t xml:space="preserve"> and earlier versions</w:t>
            </w:r>
          </w:p>
          <w:p w:rsidR="00051528" w:rsidRDefault="00D93914" w:rsidP="000E4E73">
            <w:pPr>
              <w:pStyle w:val="ListParagraph"/>
              <w:numPr>
                <w:ilvl w:val="1"/>
                <w:numId w:val="7"/>
              </w:numPr>
              <w:spacing w:after="120"/>
              <w:ind w:left="1062"/>
              <w:contextualSpacing w:val="0"/>
              <w:rPr>
                <w:rFonts w:asciiTheme="majorBidi" w:hAnsiTheme="majorBidi" w:cstheme="majorBidi"/>
                <w:sz w:val="24"/>
                <w:szCs w:val="24"/>
              </w:rPr>
            </w:pPr>
            <w:r>
              <w:rPr>
                <w:rFonts w:asciiTheme="majorBidi" w:hAnsiTheme="majorBidi" w:cstheme="majorBidi"/>
                <w:sz w:val="24"/>
                <w:szCs w:val="24"/>
              </w:rPr>
              <w:t>When a signal is caught, the kernel resets the signal handler (for that signal) in the recipient</w:t>
            </w:r>
            <w:r w:rsidR="006C6872">
              <w:rPr>
                <w:rFonts w:asciiTheme="majorBidi" w:hAnsiTheme="majorBidi" w:cstheme="majorBidi"/>
                <w:sz w:val="24"/>
                <w:szCs w:val="24"/>
              </w:rPr>
              <w:t xml:space="preserve"> process U-area,</w:t>
            </w:r>
            <w:r w:rsidR="00BF08C9">
              <w:rPr>
                <w:rFonts w:asciiTheme="majorBidi" w:hAnsiTheme="majorBidi" w:cstheme="majorBidi"/>
                <w:sz w:val="24"/>
                <w:szCs w:val="24"/>
              </w:rPr>
              <w:t xml:space="preserve"> and</w:t>
            </w:r>
            <w:r w:rsidR="006C6872">
              <w:rPr>
                <w:rFonts w:asciiTheme="majorBidi" w:hAnsiTheme="majorBidi" w:cstheme="majorBidi"/>
                <w:sz w:val="24"/>
                <w:szCs w:val="24"/>
              </w:rPr>
              <w:t xml:space="preserve"> then calls the signal handler.</w:t>
            </w:r>
            <w:r w:rsidR="00D23E1D">
              <w:rPr>
                <w:rFonts w:asciiTheme="majorBidi" w:hAnsiTheme="majorBidi" w:cstheme="majorBidi"/>
                <w:sz w:val="24"/>
                <w:szCs w:val="24"/>
              </w:rPr>
              <w:t xml:space="preserve"> Thus, the process will catch only the first signal and subsequent instances of the signal will be handled in the </w:t>
            </w:r>
            <w:r w:rsidR="00D23E1D" w:rsidRPr="00D23E1D">
              <w:rPr>
                <w:rFonts w:asciiTheme="majorBidi" w:hAnsiTheme="majorBidi" w:cstheme="majorBidi"/>
                <w:i/>
                <w:iCs/>
                <w:sz w:val="24"/>
                <w:szCs w:val="24"/>
              </w:rPr>
              <w:t>default</w:t>
            </w:r>
            <w:r w:rsidR="00D23E1D">
              <w:rPr>
                <w:rFonts w:asciiTheme="majorBidi" w:hAnsiTheme="majorBidi" w:cstheme="majorBidi"/>
                <w:sz w:val="24"/>
                <w:szCs w:val="24"/>
              </w:rPr>
              <w:t xml:space="preserve"> manner.</w:t>
            </w:r>
          </w:p>
          <w:p w:rsidR="00EA459F" w:rsidRPr="00DB2A01" w:rsidRDefault="006D6873" w:rsidP="000E4E73">
            <w:pPr>
              <w:pStyle w:val="ListParagraph"/>
              <w:numPr>
                <w:ilvl w:val="0"/>
                <w:numId w:val="7"/>
              </w:numPr>
              <w:spacing w:after="120"/>
              <w:ind w:left="702"/>
              <w:contextualSpacing w:val="0"/>
              <w:rPr>
                <w:rFonts w:asciiTheme="majorBidi" w:hAnsiTheme="majorBidi" w:cstheme="majorBidi"/>
                <w:b/>
                <w:bCs/>
                <w:sz w:val="24"/>
                <w:szCs w:val="24"/>
              </w:rPr>
            </w:pPr>
            <w:r w:rsidRPr="00DB2A01">
              <w:rPr>
                <w:rFonts w:asciiTheme="majorBidi" w:hAnsiTheme="majorBidi" w:cstheme="majorBidi"/>
                <w:b/>
                <w:bCs/>
                <w:sz w:val="24"/>
                <w:szCs w:val="24"/>
              </w:rPr>
              <w:t>UNIX System V.4, BSD UNIX 4.2 (and later versions), and POSIX.1</w:t>
            </w:r>
          </w:p>
          <w:p w:rsidR="00B317AA" w:rsidRPr="00B40678" w:rsidRDefault="00D2747D" w:rsidP="000E4E73">
            <w:pPr>
              <w:pStyle w:val="ListParagraph"/>
              <w:numPr>
                <w:ilvl w:val="1"/>
                <w:numId w:val="7"/>
              </w:numPr>
              <w:spacing w:after="120"/>
              <w:ind w:left="1062"/>
              <w:contextualSpacing w:val="0"/>
              <w:rPr>
                <w:rFonts w:asciiTheme="majorBidi" w:hAnsiTheme="majorBidi" w:cstheme="majorBidi"/>
                <w:sz w:val="24"/>
                <w:szCs w:val="24"/>
              </w:rPr>
            </w:pPr>
            <w:r>
              <w:rPr>
                <w:rFonts w:asciiTheme="majorBidi" w:hAnsiTheme="majorBidi" w:cstheme="majorBidi"/>
                <w:sz w:val="24"/>
                <w:szCs w:val="24"/>
              </w:rPr>
              <w:t xml:space="preserve">When a signal is caught, the kernel </w:t>
            </w:r>
            <w:r w:rsidRPr="00D2747D">
              <w:rPr>
                <w:rFonts w:asciiTheme="majorBidi" w:hAnsiTheme="majorBidi" w:cstheme="majorBidi"/>
                <w:i/>
                <w:iCs/>
                <w:sz w:val="24"/>
                <w:szCs w:val="24"/>
              </w:rPr>
              <w:t>does not</w:t>
            </w:r>
            <w:r>
              <w:rPr>
                <w:rFonts w:asciiTheme="majorBidi" w:hAnsiTheme="majorBidi" w:cstheme="majorBidi"/>
                <w:sz w:val="24"/>
                <w:szCs w:val="24"/>
              </w:rPr>
              <w:t xml:space="preserve"> reset the signal handler</w:t>
            </w:r>
            <w:r w:rsidR="000435BD">
              <w:rPr>
                <w:rFonts w:asciiTheme="majorBidi" w:hAnsiTheme="majorBidi" w:cstheme="majorBidi"/>
                <w:sz w:val="24"/>
                <w:szCs w:val="24"/>
              </w:rPr>
              <w:t xml:space="preserve">. Furthermore, the kernel will block further delivery of the same signal to the process </w:t>
            </w:r>
            <w:r w:rsidR="000435BD" w:rsidRPr="000435BD">
              <w:rPr>
                <w:rFonts w:asciiTheme="majorBidi" w:hAnsiTheme="majorBidi" w:cstheme="majorBidi"/>
                <w:i/>
                <w:iCs/>
                <w:sz w:val="24"/>
                <w:szCs w:val="24"/>
              </w:rPr>
              <w:t>until</w:t>
            </w:r>
            <w:r w:rsidR="000435BD">
              <w:rPr>
                <w:rFonts w:asciiTheme="majorBidi" w:hAnsiTheme="majorBidi" w:cstheme="majorBidi"/>
                <w:sz w:val="24"/>
                <w:szCs w:val="24"/>
              </w:rPr>
              <w:t xml:space="preserve"> the signal handler function has completed execution.</w:t>
            </w:r>
          </w:p>
        </w:tc>
      </w:tr>
      <w:tr w:rsidR="00A25D7F" w:rsidRPr="0029337E" w:rsidTr="00552FDA">
        <w:tc>
          <w:tcPr>
            <w:tcW w:w="648" w:type="dxa"/>
          </w:tcPr>
          <w:p w:rsidR="00A25D7F" w:rsidRDefault="00A25D7F" w:rsidP="00E66F8D">
            <w:pPr>
              <w:rPr>
                <w:rFonts w:asciiTheme="majorBidi" w:hAnsiTheme="majorBidi" w:cstheme="majorBidi"/>
                <w:b/>
                <w:bCs/>
                <w:sz w:val="24"/>
                <w:szCs w:val="24"/>
              </w:rPr>
            </w:pPr>
            <w:r>
              <w:rPr>
                <w:rFonts w:asciiTheme="majorBidi" w:hAnsiTheme="majorBidi" w:cstheme="majorBidi"/>
                <w:b/>
                <w:bCs/>
                <w:sz w:val="24"/>
                <w:szCs w:val="24"/>
              </w:rPr>
              <w:t>9.13</w:t>
            </w:r>
          </w:p>
        </w:tc>
        <w:tc>
          <w:tcPr>
            <w:tcW w:w="10080" w:type="dxa"/>
          </w:tcPr>
          <w:p w:rsidR="00A25D7F" w:rsidRDefault="008E51A1" w:rsidP="002C40CD">
            <w:pPr>
              <w:spacing w:after="120"/>
              <w:ind w:firstLine="360"/>
              <w:rPr>
                <w:rFonts w:asciiTheme="majorBidi" w:hAnsiTheme="majorBidi" w:cstheme="majorBidi"/>
                <w:b/>
                <w:bCs/>
                <w:sz w:val="24"/>
                <w:szCs w:val="24"/>
              </w:rPr>
            </w:pPr>
            <w:r>
              <w:rPr>
                <w:rFonts w:asciiTheme="majorBidi" w:hAnsiTheme="majorBidi" w:cstheme="majorBidi"/>
                <w:b/>
                <w:bCs/>
                <w:sz w:val="24"/>
                <w:szCs w:val="24"/>
              </w:rPr>
              <w:t>Types of signals</w:t>
            </w:r>
          </w:p>
          <w:p w:rsidR="008E51A1" w:rsidRDefault="007B5511" w:rsidP="002C40CD">
            <w:pPr>
              <w:spacing w:after="120"/>
              <w:ind w:firstLine="360"/>
              <w:rPr>
                <w:rFonts w:asciiTheme="majorBidi" w:hAnsiTheme="majorBidi" w:cstheme="majorBidi"/>
                <w:sz w:val="24"/>
                <w:szCs w:val="24"/>
              </w:rPr>
            </w:pPr>
            <w:r>
              <w:rPr>
                <w:rFonts w:asciiTheme="majorBidi" w:hAnsiTheme="majorBidi" w:cstheme="majorBidi"/>
                <w:sz w:val="24"/>
                <w:szCs w:val="24"/>
              </w:rPr>
              <w:t>Signals can be grouped from many different points of views:</w:t>
            </w:r>
          </w:p>
          <w:p w:rsidR="007B5511" w:rsidRPr="00163355" w:rsidRDefault="007B5511" w:rsidP="00155D23">
            <w:pPr>
              <w:pStyle w:val="ListParagraph"/>
              <w:numPr>
                <w:ilvl w:val="0"/>
                <w:numId w:val="12"/>
              </w:numPr>
              <w:spacing w:after="120"/>
              <w:ind w:left="706"/>
              <w:contextualSpacing w:val="0"/>
              <w:rPr>
                <w:rFonts w:asciiTheme="majorBidi" w:hAnsiTheme="majorBidi" w:cstheme="majorBidi"/>
                <w:b/>
                <w:bCs/>
                <w:sz w:val="24"/>
                <w:szCs w:val="24"/>
              </w:rPr>
            </w:pPr>
            <w:r w:rsidRPr="00163355">
              <w:rPr>
                <w:rFonts w:asciiTheme="majorBidi" w:hAnsiTheme="majorBidi" w:cstheme="majorBidi"/>
                <w:b/>
                <w:bCs/>
                <w:sz w:val="24"/>
                <w:szCs w:val="24"/>
              </w:rPr>
              <w:t>Synchronous and Asynchronous Signals</w:t>
            </w:r>
          </w:p>
          <w:p w:rsidR="007B5511" w:rsidRDefault="00163355" w:rsidP="00155D23">
            <w:pPr>
              <w:pStyle w:val="ListParagraph"/>
              <w:spacing w:after="120"/>
              <w:ind w:left="706" w:firstLine="450"/>
              <w:contextualSpacing w:val="0"/>
              <w:rPr>
                <w:rFonts w:asciiTheme="majorBidi" w:hAnsiTheme="majorBidi" w:cstheme="majorBidi"/>
                <w:sz w:val="24"/>
                <w:szCs w:val="24"/>
              </w:rPr>
            </w:pPr>
            <w:r w:rsidRPr="00163355">
              <w:rPr>
                <w:rFonts w:asciiTheme="majorBidi" w:hAnsiTheme="majorBidi" w:cstheme="majorBidi"/>
                <w:sz w:val="24"/>
                <w:szCs w:val="24"/>
              </w:rPr>
              <w:t xml:space="preserve">A </w:t>
            </w:r>
            <w:r w:rsidRPr="00163355">
              <w:rPr>
                <w:rFonts w:asciiTheme="majorBidi" w:hAnsiTheme="majorBidi" w:cstheme="majorBidi"/>
                <w:i/>
                <w:iCs/>
                <w:sz w:val="24"/>
                <w:szCs w:val="24"/>
              </w:rPr>
              <w:t>synchronous</w:t>
            </w:r>
            <w:r w:rsidRPr="00163355">
              <w:rPr>
                <w:rFonts w:asciiTheme="majorBidi" w:hAnsiTheme="majorBidi" w:cstheme="majorBidi"/>
                <w:sz w:val="24"/>
                <w:szCs w:val="24"/>
              </w:rPr>
              <w:t xml:space="preserve"> signal is a signal that is generated </w:t>
            </w:r>
            <w:r w:rsidR="00401BDB">
              <w:rPr>
                <w:rFonts w:asciiTheme="majorBidi" w:hAnsiTheme="majorBidi" w:cstheme="majorBidi"/>
                <w:sz w:val="24"/>
                <w:szCs w:val="24"/>
              </w:rPr>
              <w:t>due to</w:t>
            </w:r>
            <w:r w:rsidRPr="00163355">
              <w:rPr>
                <w:rFonts w:asciiTheme="majorBidi" w:hAnsiTheme="majorBidi" w:cstheme="majorBidi"/>
                <w:sz w:val="24"/>
                <w:szCs w:val="24"/>
              </w:rPr>
              <w:t xml:space="preserve"> some action attributable to </w:t>
            </w:r>
            <w:r w:rsidR="00E8189E">
              <w:rPr>
                <w:rFonts w:asciiTheme="majorBidi" w:hAnsiTheme="majorBidi" w:cstheme="majorBidi"/>
                <w:sz w:val="24"/>
                <w:szCs w:val="24"/>
              </w:rPr>
              <w:t>the signal receiving</w:t>
            </w:r>
            <w:r w:rsidR="00401BDB">
              <w:rPr>
                <w:rFonts w:asciiTheme="majorBidi" w:hAnsiTheme="majorBidi" w:cstheme="majorBidi"/>
                <w:sz w:val="24"/>
                <w:szCs w:val="24"/>
              </w:rPr>
              <w:t xml:space="preserve"> </w:t>
            </w:r>
            <w:r w:rsidR="00E8189E">
              <w:rPr>
                <w:rFonts w:asciiTheme="majorBidi" w:hAnsiTheme="majorBidi" w:cstheme="majorBidi"/>
                <w:sz w:val="24"/>
                <w:szCs w:val="24"/>
              </w:rPr>
              <w:t>process.</w:t>
            </w:r>
            <w:r w:rsidR="007C20ED">
              <w:rPr>
                <w:rFonts w:asciiTheme="majorBidi" w:hAnsiTheme="majorBidi" w:cstheme="majorBidi"/>
                <w:sz w:val="24"/>
                <w:szCs w:val="24"/>
              </w:rPr>
              <w:t xml:space="preserve"> For example, </w:t>
            </w:r>
            <w:r w:rsidR="007C20ED" w:rsidRPr="007C20ED">
              <w:rPr>
                <w:rFonts w:asciiTheme="majorBidi" w:hAnsiTheme="majorBidi" w:cstheme="majorBidi"/>
                <w:sz w:val="24"/>
                <w:szCs w:val="24"/>
              </w:rPr>
              <w:t>SIGBUS</w:t>
            </w:r>
            <w:r w:rsidR="007C20ED">
              <w:rPr>
                <w:rFonts w:asciiTheme="majorBidi" w:hAnsiTheme="majorBidi" w:cstheme="majorBidi"/>
                <w:sz w:val="24"/>
                <w:szCs w:val="24"/>
              </w:rPr>
              <w:t xml:space="preserve">, </w:t>
            </w:r>
            <w:r w:rsidR="007C20ED" w:rsidRPr="007C20ED">
              <w:rPr>
                <w:rFonts w:asciiTheme="majorBidi" w:hAnsiTheme="majorBidi" w:cstheme="majorBidi"/>
                <w:sz w:val="24"/>
                <w:szCs w:val="24"/>
              </w:rPr>
              <w:t>SIGFPE</w:t>
            </w:r>
            <w:r w:rsidR="007C20ED">
              <w:rPr>
                <w:rFonts w:asciiTheme="majorBidi" w:hAnsiTheme="majorBidi" w:cstheme="majorBidi"/>
                <w:sz w:val="24"/>
                <w:szCs w:val="24"/>
              </w:rPr>
              <w:t xml:space="preserve">, </w:t>
            </w:r>
            <w:r w:rsidR="007C20ED" w:rsidRPr="007C20ED">
              <w:rPr>
                <w:rFonts w:asciiTheme="majorBidi" w:hAnsiTheme="majorBidi" w:cstheme="majorBidi"/>
                <w:sz w:val="24"/>
                <w:szCs w:val="24"/>
              </w:rPr>
              <w:t>SIGSEGV</w:t>
            </w:r>
            <w:r w:rsidR="007C20ED">
              <w:rPr>
                <w:rFonts w:asciiTheme="majorBidi" w:hAnsiTheme="majorBidi" w:cstheme="majorBidi"/>
                <w:sz w:val="24"/>
                <w:szCs w:val="24"/>
              </w:rPr>
              <w:t xml:space="preserve">, </w:t>
            </w:r>
            <w:r w:rsidR="007C20ED" w:rsidRPr="007C20ED">
              <w:rPr>
                <w:rFonts w:asciiTheme="majorBidi" w:hAnsiTheme="majorBidi" w:cstheme="majorBidi"/>
                <w:sz w:val="24"/>
                <w:szCs w:val="24"/>
              </w:rPr>
              <w:t>SIGILL</w:t>
            </w:r>
            <w:r w:rsidR="00973AB8">
              <w:rPr>
                <w:rFonts w:asciiTheme="majorBidi" w:hAnsiTheme="majorBidi" w:cstheme="majorBidi"/>
                <w:sz w:val="24"/>
                <w:szCs w:val="24"/>
              </w:rPr>
              <w:t xml:space="preserve"> etc.</w:t>
            </w:r>
          </w:p>
          <w:p w:rsidR="00F316F2" w:rsidRDefault="00F316F2" w:rsidP="00155D23">
            <w:pPr>
              <w:pStyle w:val="ListParagraph"/>
              <w:spacing w:after="120"/>
              <w:ind w:left="706" w:firstLine="450"/>
              <w:contextualSpacing w:val="0"/>
              <w:rPr>
                <w:rFonts w:asciiTheme="majorBidi" w:hAnsiTheme="majorBidi" w:cstheme="majorBidi"/>
                <w:sz w:val="24"/>
                <w:szCs w:val="24"/>
              </w:rPr>
            </w:pPr>
            <w:r>
              <w:rPr>
                <w:rFonts w:asciiTheme="majorBidi" w:hAnsiTheme="majorBidi" w:cstheme="majorBidi"/>
                <w:sz w:val="24"/>
                <w:szCs w:val="24"/>
              </w:rPr>
              <w:t xml:space="preserve">An </w:t>
            </w:r>
            <w:r w:rsidRPr="00880185">
              <w:rPr>
                <w:rFonts w:asciiTheme="majorBidi" w:hAnsiTheme="majorBidi" w:cstheme="majorBidi"/>
                <w:i/>
                <w:iCs/>
                <w:sz w:val="24"/>
                <w:szCs w:val="24"/>
              </w:rPr>
              <w:t>asynchronous</w:t>
            </w:r>
            <w:r>
              <w:rPr>
                <w:rFonts w:asciiTheme="majorBidi" w:hAnsiTheme="majorBidi" w:cstheme="majorBidi"/>
                <w:sz w:val="24"/>
                <w:szCs w:val="24"/>
              </w:rPr>
              <w:t xml:space="preserve"> signal is a signal that is generated from </w:t>
            </w:r>
            <w:r w:rsidRPr="00CC737F">
              <w:rPr>
                <w:rFonts w:asciiTheme="majorBidi" w:hAnsiTheme="majorBidi" w:cstheme="majorBidi"/>
                <w:i/>
                <w:iCs/>
                <w:sz w:val="24"/>
                <w:szCs w:val="24"/>
              </w:rPr>
              <w:t>outside</w:t>
            </w:r>
            <w:r>
              <w:rPr>
                <w:rFonts w:asciiTheme="majorBidi" w:hAnsiTheme="majorBidi" w:cstheme="majorBidi"/>
                <w:sz w:val="24"/>
                <w:szCs w:val="24"/>
              </w:rPr>
              <w:t xml:space="preserve"> the signal receiving process</w:t>
            </w:r>
            <w:r w:rsidR="00803397">
              <w:rPr>
                <w:rFonts w:asciiTheme="majorBidi" w:hAnsiTheme="majorBidi" w:cstheme="majorBidi"/>
                <w:sz w:val="24"/>
                <w:szCs w:val="24"/>
              </w:rPr>
              <w:t xml:space="preserve"> (from </w:t>
            </w:r>
            <w:r w:rsidR="00803397" w:rsidRPr="00803397">
              <w:rPr>
                <w:rFonts w:asciiTheme="majorBidi" w:hAnsiTheme="majorBidi" w:cstheme="majorBidi"/>
                <w:sz w:val="24"/>
                <w:szCs w:val="24"/>
              </w:rPr>
              <w:t>an interrupt, another process,</w:t>
            </w:r>
            <w:r w:rsidR="00A809C9">
              <w:rPr>
                <w:rFonts w:asciiTheme="majorBidi" w:hAnsiTheme="majorBidi" w:cstheme="majorBidi"/>
                <w:sz w:val="24"/>
                <w:szCs w:val="24"/>
              </w:rPr>
              <w:t xml:space="preserve"> OS kernel,</w:t>
            </w:r>
            <w:r w:rsidR="00803397" w:rsidRPr="00803397">
              <w:rPr>
                <w:rFonts w:asciiTheme="majorBidi" w:hAnsiTheme="majorBidi" w:cstheme="majorBidi"/>
                <w:sz w:val="24"/>
                <w:szCs w:val="24"/>
              </w:rPr>
              <w:t xml:space="preserve"> user or device</w:t>
            </w:r>
            <w:r w:rsidR="00666359">
              <w:rPr>
                <w:rFonts w:asciiTheme="majorBidi" w:hAnsiTheme="majorBidi" w:cstheme="majorBidi"/>
                <w:sz w:val="24"/>
                <w:szCs w:val="24"/>
              </w:rPr>
              <w:t>)</w:t>
            </w:r>
            <w:r>
              <w:rPr>
                <w:rFonts w:asciiTheme="majorBidi" w:hAnsiTheme="majorBidi" w:cstheme="majorBidi"/>
                <w:sz w:val="24"/>
                <w:szCs w:val="24"/>
              </w:rPr>
              <w:t>.</w:t>
            </w:r>
            <w:r w:rsidR="00537E8C">
              <w:rPr>
                <w:rFonts w:asciiTheme="majorBidi" w:hAnsiTheme="majorBidi" w:cstheme="majorBidi"/>
                <w:sz w:val="24"/>
                <w:szCs w:val="24"/>
              </w:rPr>
              <w:t xml:space="preserve"> For example, </w:t>
            </w:r>
            <w:r w:rsidR="00273C3A">
              <w:rPr>
                <w:rFonts w:asciiTheme="majorBidi" w:hAnsiTheme="majorBidi" w:cstheme="majorBidi"/>
                <w:sz w:val="24"/>
                <w:szCs w:val="24"/>
              </w:rPr>
              <w:t>SIGINT, SIGCHLD</w:t>
            </w:r>
            <w:r w:rsidR="00BA0A0B">
              <w:rPr>
                <w:rFonts w:asciiTheme="majorBidi" w:hAnsiTheme="majorBidi" w:cstheme="majorBidi"/>
                <w:sz w:val="24"/>
                <w:szCs w:val="24"/>
              </w:rPr>
              <w:t>, SIGKILL, SIGTERM</w:t>
            </w:r>
            <w:r w:rsidR="00273C3A">
              <w:rPr>
                <w:rFonts w:asciiTheme="majorBidi" w:hAnsiTheme="majorBidi" w:cstheme="majorBidi"/>
                <w:sz w:val="24"/>
                <w:szCs w:val="24"/>
              </w:rPr>
              <w:t xml:space="preserve"> etc.</w:t>
            </w:r>
          </w:p>
          <w:p w:rsidR="00781608" w:rsidRPr="00E27009" w:rsidRDefault="003C27E0" w:rsidP="00155D23">
            <w:pPr>
              <w:pStyle w:val="ListParagraph"/>
              <w:numPr>
                <w:ilvl w:val="0"/>
                <w:numId w:val="12"/>
              </w:numPr>
              <w:spacing w:after="120"/>
              <w:ind w:left="706"/>
              <w:contextualSpacing w:val="0"/>
              <w:rPr>
                <w:rFonts w:asciiTheme="majorBidi" w:hAnsiTheme="majorBidi" w:cstheme="majorBidi"/>
                <w:b/>
                <w:bCs/>
                <w:sz w:val="24"/>
                <w:szCs w:val="24"/>
              </w:rPr>
            </w:pPr>
            <w:r w:rsidRPr="00E27009">
              <w:rPr>
                <w:rFonts w:asciiTheme="majorBidi" w:hAnsiTheme="majorBidi" w:cstheme="majorBidi"/>
                <w:b/>
                <w:bCs/>
                <w:sz w:val="24"/>
                <w:szCs w:val="24"/>
              </w:rPr>
              <w:t>Catchable and Uncatchable Signals</w:t>
            </w:r>
          </w:p>
          <w:p w:rsidR="00CC737F" w:rsidRPr="00155D23" w:rsidRDefault="00CC737F" w:rsidP="00155D23">
            <w:pPr>
              <w:pStyle w:val="ListParagraph"/>
              <w:spacing w:after="60"/>
              <w:ind w:left="706" w:firstLine="446"/>
              <w:contextualSpacing w:val="0"/>
              <w:rPr>
                <w:rFonts w:asciiTheme="majorBidi" w:hAnsiTheme="majorBidi" w:cstheme="majorBidi"/>
                <w:w w:val="96"/>
                <w:sz w:val="24"/>
                <w:szCs w:val="24"/>
              </w:rPr>
            </w:pPr>
            <w:r w:rsidRPr="00155D23">
              <w:rPr>
                <w:rFonts w:asciiTheme="majorBidi" w:hAnsiTheme="majorBidi" w:cstheme="majorBidi"/>
                <w:w w:val="96"/>
                <w:sz w:val="24"/>
                <w:szCs w:val="24"/>
              </w:rPr>
              <w:t xml:space="preserve">Signals for which user-defined handler functions </w:t>
            </w:r>
            <w:r w:rsidRPr="00155D23">
              <w:rPr>
                <w:rFonts w:asciiTheme="majorBidi" w:hAnsiTheme="majorBidi" w:cstheme="majorBidi"/>
                <w:i/>
                <w:iCs/>
                <w:w w:val="96"/>
                <w:sz w:val="24"/>
                <w:szCs w:val="24"/>
              </w:rPr>
              <w:t>can</w:t>
            </w:r>
            <w:r w:rsidRPr="00155D23">
              <w:rPr>
                <w:rFonts w:asciiTheme="majorBidi" w:hAnsiTheme="majorBidi" w:cstheme="majorBidi"/>
                <w:w w:val="96"/>
                <w:sz w:val="24"/>
                <w:szCs w:val="24"/>
              </w:rPr>
              <w:t xml:space="preserve"> be executed are called </w:t>
            </w:r>
            <w:r w:rsidRPr="00155D23">
              <w:rPr>
                <w:rFonts w:asciiTheme="majorBidi" w:hAnsiTheme="majorBidi" w:cstheme="majorBidi"/>
                <w:i/>
                <w:iCs/>
                <w:w w:val="96"/>
                <w:sz w:val="24"/>
                <w:szCs w:val="24"/>
              </w:rPr>
              <w:t>catchable</w:t>
            </w:r>
            <w:r w:rsidRPr="00155D23">
              <w:rPr>
                <w:rFonts w:asciiTheme="majorBidi" w:hAnsiTheme="majorBidi" w:cstheme="majorBidi"/>
                <w:w w:val="96"/>
                <w:sz w:val="24"/>
                <w:szCs w:val="24"/>
              </w:rPr>
              <w:t xml:space="preserve"> signals.</w:t>
            </w:r>
          </w:p>
          <w:p w:rsidR="00CC737F" w:rsidRPr="00155D23" w:rsidRDefault="00CC737F" w:rsidP="00155D23">
            <w:pPr>
              <w:pStyle w:val="ListParagraph"/>
              <w:spacing w:after="60"/>
              <w:ind w:left="706" w:firstLine="446"/>
              <w:contextualSpacing w:val="0"/>
              <w:rPr>
                <w:rFonts w:asciiTheme="majorBidi" w:hAnsiTheme="majorBidi" w:cstheme="majorBidi"/>
                <w:w w:val="90"/>
                <w:sz w:val="24"/>
                <w:szCs w:val="24"/>
              </w:rPr>
            </w:pPr>
            <w:r w:rsidRPr="00155D23">
              <w:rPr>
                <w:rFonts w:asciiTheme="majorBidi" w:hAnsiTheme="majorBidi" w:cstheme="majorBidi"/>
                <w:w w:val="90"/>
                <w:sz w:val="24"/>
                <w:szCs w:val="24"/>
              </w:rPr>
              <w:t xml:space="preserve">Signals for which user-defined handler functions </w:t>
            </w:r>
            <w:r w:rsidRPr="00155D23">
              <w:rPr>
                <w:rFonts w:asciiTheme="majorBidi" w:hAnsiTheme="majorBidi" w:cstheme="majorBidi"/>
                <w:i/>
                <w:iCs/>
                <w:w w:val="90"/>
                <w:sz w:val="24"/>
                <w:szCs w:val="24"/>
              </w:rPr>
              <w:t>cannot</w:t>
            </w:r>
            <w:r w:rsidRPr="00155D23">
              <w:rPr>
                <w:rFonts w:asciiTheme="majorBidi" w:hAnsiTheme="majorBidi" w:cstheme="majorBidi"/>
                <w:w w:val="90"/>
                <w:sz w:val="24"/>
                <w:szCs w:val="24"/>
              </w:rPr>
              <w:t xml:space="preserve"> be defined are called </w:t>
            </w:r>
            <w:r w:rsidRPr="00155D23">
              <w:rPr>
                <w:rFonts w:asciiTheme="majorBidi" w:hAnsiTheme="majorBidi" w:cstheme="majorBidi"/>
                <w:i/>
                <w:iCs/>
                <w:w w:val="90"/>
                <w:sz w:val="24"/>
                <w:szCs w:val="24"/>
              </w:rPr>
              <w:t>uncatchable</w:t>
            </w:r>
            <w:r w:rsidRPr="00155D23">
              <w:rPr>
                <w:rFonts w:asciiTheme="majorBidi" w:hAnsiTheme="majorBidi" w:cstheme="majorBidi"/>
                <w:w w:val="90"/>
                <w:sz w:val="24"/>
                <w:szCs w:val="24"/>
              </w:rPr>
              <w:t xml:space="preserve"> </w:t>
            </w:r>
            <w:r w:rsidR="00055128" w:rsidRPr="00155D23">
              <w:rPr>
                <w:rFonts w:asciiTheme="majorBidi" w:hAnsiTheme="majorBidi" w:cstheme="majorBidi"/>
                <w:w w:val="90"/>
                <w:sz w:val="24"/>
                <w:szCs w:val="24"/>
              </w:rPr>
              <w:t>s</w:t>
            </w:r>
            <w:r w:rsidRPr="00155D23">
              <w:rPr>
                <w:rFonts w:asciiTheme="majorBidi" w:hAnsiTheme="majorBidi" w:cstheme="majorBidi"/>
                <w:w w:val="90"/>
                <w:sz w:val="24"/>
                <w:szCs w:val="24"/>
              </w:rPr>
              <w:t>ignals.</w:t>
            </w:r>
          </w:p>
          <w:p w:rsidR="003C27E0" w:rsidRDefault="00CC737F" w:rsidP="00155D23">
            <w:pPr>
              <w:pStyle w:val="ListParagraph"/>
              <w:spacing w:after="120"/>
              <w:ind w:left="706" w:firstLine="450"/>
              <w:contextualSpacing w:val="0"/>
              <w:rPr>
                <w:rFonts w:asciiTheme="majorBidi" w:hAnsiTheme="majorBidi" w:cstheme="majorBidi"/>
                <w:sz w:val="24"/>
                <w:szCs w:val="24"/>
              </w:rPr>
            </w:pPr>
            <w:r w:rsidRPr="00CC737F">
              <w:rPr>
                <w:rFonts w:asciiTheme="majorBidi" w:hAnsiTheme="majorBidi" w:cstheme="majorBidi"/>
                <w:sz w:val="24"/>
                <w:szCs w:val="24"/>
              </w:rPr>
              <w:t>Most signals are catchable except the SIGKILL and SIGSTOP signals.</w:t>
            </w:r>
          </w:p>
          <w:p w:rsidR="00EC522E" w:rsidRPr="00853732" w:rsidRDefault="00434462" w:rsidP="00155D23">
            <w:pPr>
              <w:pStyle w:val="ListParagraph"/>
              <w:numPr>
                <w:ilvl w:val="0"/>
                <w:numId w:val="12"/>
              </w:numPr>
              <w:spacing w:after="120"/>
              <w:ind w:left="706"/>
              <w:contextualSpacing w:val="0"/>
              <w:rPr>
                <w:rFonts w:asciiTheme="majorBidi" w:hAnsiTheme="majorBidi" w:cstheme="majorBidi"/>
                <w:b/>
                <w:bCs/>
                <w:sz w:val="24"/>
                <w:szCs w:val="24"/>
              </w:rPr>
            </w:pPr>
            <w:r w:rsidRPr="00853732">
              <w:rPr>
                <w:rFonts w:asciiTheme="majorBidi" w:hAnsiTheme="majorBidi" w:cstheme="majorBidi"/>
                <w:b/>
                <w:bCs/>
                <w:sz w:val="24"/>
                <w:szCs w:val="24"/>
              </w:rPr>
              <w:t>Maskable and Non-Maskable Signals</w:t>
            </w:r>
          </w:p>
          <w:p w:rsidR="00853732" w:rsidRDefault="00F22104" w:rsidP="00155D23">
            <w:pPr>
              <w:pStyle w:val="ListParagraph"/>
              <w:spacing w:after="60"/>
              <w:ind w:left="706" w:firstLine="446"/>
              <w:contextualSpacing w:val="0"/>
              <w:rPr>
                <w:rFonts w:asciiTheme="majorBidi" w:hAnsiTheme="majorBidi" w:cstheme="majorBidi"/>
                <w:sz w:val="24"/>
                <w:szCs w:val="24"/>
              </w:rPr>
            </w:pPr>
            <w:r>
              <w:rPr>
                <w:rFonts w:asciiTheme="majorBidi" w:hAnsiTheme="majorBidi" w:cstheme="majorBidi"/>
                <w:sz w:val="24"/>
                <w:szCs w:val="24"/>
              </w:rPr>
              <w:t xml:space="preserve">Signals that </w:t>
            </w:r>
            <w:r w:rsidRPr="00F22104">
              <w:rPr>
                <w:rFonts w:asciiTheme="majorBidi" w:hAnsiTheme="majorBidi" w:cstheme="majorBidi"/>
                <w:i/>
                <w:iCs/>
                <w:sz w:val="24"/>
                <w:szCs w:val="24"/>
              </w:rPr>
              <w:t>can</w:t>
            </w:r>
            <w:r>
              <w:rPr>
                <w:rFonts w:asciiTheme="majorBidi" w:hAnsiTheme="majorBidi" w:cstheme="majorBidi"/>
                <w:sz w:val="24"/>
                <w:szCs w:val="24"/>
              </w:rPr>
              <w:t xml:space="preserve"> be masked (i.e., blocked) are called maskable signals.</w:t>
            </w:r>
          </w:p>
          <w:p w:rsidR="00F22104" w:rsidRDefault="00F22104" w:rsidP="00155D23">
            <w:pPr>
              <w:pStyle w:val="ListParagraph"/>
              <w:spacing w:after="60"/>
              <w:ind w:left="706" w:firstLine="446"/>
              <w:contextualSpacing w:val="0"/>
              <w:rPr>
                <w:rFonts w:asciiTheme="majorBidi" w:hAnsiTheme="majorBidi" w:cstheme="majorBidi"/>
                <w:sz w:val="24"/>
                <w:szCs w:val="24"/>
              </w:rPr>
            </w:pPr>
            <w:r>
              <w:rPr>
                <w:rFonts w:asciiTheme="majorBidi" w:hAnsiTheme="majorBidi" w:cstheme="majorBidi"/>
                <w:sz w:val="24"/>
                <w:szCs w:val="24"/>
              </w:rPr>
              <w:t xml:space="preserve">Signals that </w:t>
            </w:r>
            <w:r w:rsidRPr="00F22104">
              <w:rPr>
                <w:rFonts w:asciiTheme="majorBidi" w:hAnsiTheme="majorBidi" w:cstheme="majorBidi"/>
                <w:i/>
                <w:iCs/>
                <w:sz w:val="24"/>
                <w:szCs w:val="24"/>
              </w:rPr>
              <w:t>cannot</w:t>
            </w:r>
            <w:r>
              <w:rPr>
                <w:rFonts w:asciiTheme="majorBidi" w:hAnsiTheme="majorBidi" w:cstheme="majorBidi"/>
                <w:sz w:val="24"/>
                <w:szCs w:val="24"/>
              </w:rPr>
              <w:t xml:space="preserve"> be masked are called non-maskable signals.</w:t>
            </w:r>
          </w:p>
          <w:p w:rsidR="007B5511" w:rsidRPr="008E51A1" w:rsidRDefault="00212ED0" w:rsidP="00B10A5E">
            <w:pPr>
              <w:pStyle w:val="ListParagraph"/>
              <w:spacing w:after="120"/>
              <w:ind w:left="706" w:firstLine="446"/>
              <w:contextualSpacing w:val="0"/>
              <w:rPr>
                <w:rFonts w:asciiTheme="majorBidi" w:hAnsiTheme="majorBidi" w:cstheme="majorBidi"/>
                <w:sz w:val="24"/>
                <w:szCs w:val="24"/>
              </w:rPr>
            </w:pPr>
            <w:r>
              <w:rPr>
                <w:rFonts w:asciiTheme="majorBidi" w:hAnsiTheme="majorBidi" w:cstheme="majorBidi"/>
                <w:sz w:val="24"/>
                <w:szCs w:val="24"/>
              </w:rPr>
              <w:t>Most signals are maskable except the SIGKILL, SIGSTOP and SIGCONT signals.</w:t>
            </w:r>
          </w:p>
        </w:tc>
      </w:tr>
      <w:tr w:rsidR="00A25D7F" w:rsidRPr="0029337E" w:rsidTr="00552FDA">
        <w:tc>
          <w:tcPr>
            <w:tcW w:w="648" w:type="dxa"/>
          </w:tcPr>
          <w:p w:rsidR="00A25D7F" w:rsidRDefault="00A25D7F" w:rsidP="00E66F8D">
            <w:pPr>
              <w:rPr>
                <w:rFonts w:asciiTheme="majorBidi" w:hAnsiTheme="majorBidi" w:cstheme="majorBidi"/>
                <w:b/>
                <w:bCs/>
                <w:sz w:val="24"/>
                <w:szCs w:val="24"/>
              </w:rPr>
            </w:pPr>
            <w:r>
              <w:rPr>
                <w:rFonts w:asciiTheme="majorBidi" w:hAnsiTheme="majorBidi" w:cstheme="majorBidi"/>
                <w:b/>
                <w:bCs/>
                <w:sz w:val="24"/>
                <w:szCs w:val="24"/>
              </w:rPr>
              <w:t>9.14</w:t>
            </w:r>
          </w:p>
        </w:tc>
        <w:tc>
          <w:tcPr>
            <w:tcW w:w="10080" w:type="dxa"/>
          </w:tcPr>
          <w:p w:rsidR="00A25D7F" w:rsidRDefault="00A25D7F" w:rsidP="00084685">
            <w:pPr>
              <w:spacing w:after="120"/>
              <w:ind w:firstLine="360"/>
              <w:rPr>
                <w:rFonts w:asciiTheme="majorBidi" w:hAnsiTheme="majorBidi" w:cstheme="majorBidi"/>
                <w:b/>
                <w:bCs/>
                <w:sz w:val="24"/>
                <w:szCs w:val="24"/>
              </w:rPr>
            </w:pPr>
            <w:r w:rsidRPr="00070389">
              <w:rPr>
                <w:rFonts w:asciiTheme="majorBidi" w:hAnsiTheme="majorBidi" w:cstheme="majorBidi"/>
                <w:b/>
                <w:bCs/>
                <w:color w:val="C00000"/>
                <w:sz w:val="24"/>
                <w:szCs w:val="24"/>
              </w:rPr>
              <w:t xml:space="preserve">The </w:t>
            </w:r>
            <w:r w:rsidRPr="00070389">
              <w:rPr>
                <w:rFonts w:ascii="Courier New" w:hAnsi="Courier New" w:cs="Courier New"/>
                <w:b/>
                <w:bCs/>
                <w:color w:val="C00000"/>
                <w:sz w:val="20"/>
                <w:szCs w:val="20"/>
              </w:rPr>
              <w:t>signal</w:t>
            </w:r>
            <w:r w:rsidRPr="00070389">
              <w:rPr>
                <w:rFonts w:asciiTheme="majorBidi" w:hAnsiTheme="majorBidi" w:cstheme="majorBidi"/>
                <w:b/>
                <w:bCs/>
                <w:color w:val="C00000"/>
                <w:sz w:val="24"/>
                <w:szCs w:val="24"/>
              </w:rPr>
              <w:t xml:space="preserve"> API</w:t>
            </w:r>
            <w:r>
              <w:rPr>
                <w:rFonts w:asciiTheme="majorBidi" w:hAnsiTheme="majorBidi" w:cstheme="majorBidi"/>
                <w:b/>
                <w:bCs/>
                <w:sz w:val="24"/>
                <w:szCs w:val="24"/>
              </w:rPr>
              <w:t xml:space="preserve"> (Used to define / install the per-signal handling method) [ANSI defined; used in System V.2 and earlier versions]</w:t>
            </w:r>
          </w:p>
          <w:p w:rsidR="00A25D7F" w:rsidRDefault="00A25D7F" w:rsidP="002D51B2">
            <w:pPr>
              <w:pStyle w:val="HTMLPreformatted"/>
              <w:ind w:left="342"/>
              <w:rPr>
                <w:color w:val="000000"/>
              </w:rPr>
            </w:pPr>
            <w:r>
              <w:rPr>
                <w:rStyle w:val="preprocessor-keyword-directive1"/>
              </w:rPr>
              <w:t>#include</w:t>
            </w:r>
            <w:r>
              <w:rPr>
                <w:color w:val="000000"/>
              </w:rPr>
              <w:t xml:space="preserve"> </w:t>
            </w:r>
            <w:r>
              <w:rPr>
                <w:rStyle w:val="preprocessor-system-include-literal1"/>
              </w:rPr>
              <w:t>&lt;signal.h&gt;</w:t>
            </w:r>
          </w:p>
          <w:p w:rsidR="00A25D7F" w:rsidRDefault="00A25D7F" w:rsidP="002D51B2">
            <w:pPr>
              <w:pStyle w:val="HTMLPreformatted"/>
              <w:spacing w:after="120"/>
              <w:ind w:left="342"/>
              <w:rPr>
                <w:color w:val="000000"/>
              </w:rPr>
            </w:pPr>
            <w:r>
              <w:rPr>
                <w:rStyle w:val="keyword-directive1"/>
              </w:rPr>
              <w:t>void</w:t>
            </w:r>
            <w:r>
              <w:rPr>
                <w:color w:val="000000"/>
              </w:rPr>
              <w:t xml:space="preserve"> (*</w:t>
            </w:r>
            <w:r w:rsidRPr="005207A4">
              <w:rPr>
                <w:b/>
                <w:bCs/>
                <w:color w:val="000000"/>
              </w:rPr>
              <w:t>signal</w:t>
            </w:r>
            <w:r>
              <w:rPr>
                <w:color w:val="000000"/>
              </w:rPr>
              <w:t>(</w:t>
            </w:r>
            <w:r>
              <w:rPr>
                <w:rStyle w:val="keyword-directive1"/>
              </w:rPr>
              <w:t>int</w:t>
            </w:r>
            <w:r>
              <w:rPr>
                <w:color w:val="000000"/>
              </w:rPr>
              <w:t xml:space="preserve"> </w:t>
            </w:r>
            <w:r w:rsidRPr="008C7B32">
              <w:rPr>
                <w:i/>
                <w:iCs/>
                <w:color w:val="000000"/>
              </w:rPr>
              <w:t>signal_num</w:t>
            </w:r>
            <w:r>
              <w:rPr>
                <w:color w:val="000000"/>
              </w:rPr>
              <w:t xml:space="preserve">, </w:t>
            </w:r>
            <w:r>
              <w:rPr>
                <w:rStyle w:val="keyword-directive1"/>
              </w:rPr>
              <w:t>void</w:t>
            </w:r>
            <w:r>
              <w:rPr>
                <w:color w:val="000000"/>
              </w:rPr>
              <w:t>(*</w:t>
            </w:r>
            <w:r w:rsidRPr="008C7B32">
              <w:rPr>
                <w:i/>
                <w:iCs/>
                <w:color w:val="000000"/>
              </w:rPr>
              <w:t>handler</w:t>
            </w:r>
            <w:r>
              <w:rPr>
                <w:color w:val="000000"/>
              </w:rPr>
              <w:t>)(</w:t>
            </w:r>
            <w:r>
              <w:rPr>
                <w:rStyle w:val="keyword-directive1"/>
              </w:rPr>
              <w:t>int</w:t>
            </w:r>
            <w:r>
              <w:rPr>
                <w:color w:val="000000"/>
              </w:rPr>
              <w:t>)))(</w:t>
            </w:r>
            <w:r>
              <w:rPr>
                <w:rStyle w:val="keyword-directive1"/>
              </w:rPr>
              <w:t>int</w:t>
            </w:r>
            <w:r>
              <w:rPr>
                <w:color w:val="000000"/>
              </w:rPr>
              <w:t>);</w:t>
            </w:r>
          </w:p>
          <w:p w:rsidR="00A25D7F" w:rsidRPr="00070389" w:rsidRDefault="00A25D7F" w:rsidP="002C40CD">
            <w:pPr>
              <w:spacing w:after="120"/>
              <w:ind w:firstLine="360"/>
              <w:rPr>
                <w:rFonts w:asciiTheme="majorBidi" w:hAnsiTheme="majorBidi" w:cstheme="majorBidi"/>
                <w:b/>
                <w:bCs/>
                <w:color w:val="C00000"/>
                <w:sz w:val="24"/>
                <w:szCs w:val="24"/>
              </w:rPr>
            </w:pPr>
            <w:r w:rsidRPr="00070389">
              <w:rPr>
                <w:rFonts w:asciiTheme="majorBidi" w:hAnsiTheme="majorBidi" w:cstheme="majorBidi"/>
                <w:b/>
                <w:bCs/>
                <w:color w:val="C00000"/>
                <w:sz w:val="24"/>
                <w:szCs w:val="24"/>
              </w:rPr>
              <w:t>Parameters:</w:t>
            </w:r>
          </w:p>
          <w:p w:rsidR="00A25D7F" w:rsidRDefault="00A25D7F" w:rsidP="004675D7">
            <w:pPr>
              <w:tabs>
                <w:tab w:val="left" w:pos="1602"/>
              </w:tabs>
              <w:ind w:firstLine="360"/>
              <w:rPr>
                <w:rFonts w:asciiTheme="majorBidi" w:hAnsiTheme="majorBidi" w:cstheme="majorBidi"/>
                <w:sz w:val="24"/>
                <w:szCs w:val="24"/>
              </w:rPr>
            </w:pPr>
            <w:r w:rsidRPr="004824AD">
              <w:rPr>
                <w:rFonts w:asciiTheme="majorBidi" w:hAnsiTheme="majorBidi" w:cstheme="majorBidi"/>
                <w:i/>
                <w:iCs/>
                <w:sz w:val="24"/>
                <w:szCs w:val="24"/>
              </w:rPr>
              <w:t>signal_num</w:t>
            </w:r>
            <w:r>
              <w:rPr>
                <w:rFonts w:asciiTheme="majorBidi" w:hAnsiTheme="majorBidi" w:cstheme="majorBidi"/>
                <w:sz w:val="24"/>
                <w:szCs w:val="24"/>
              </w:rPr>
              <w:t xml:space="preserve"> </w:t>
            </w:r>
            <w:r>
              <w:rPr>
                <w:rFonts w:asciiTheme="majorBidi" w:hAnsiTheme="majorBidi" w:cstheme="majorBidi"/>
                <w:sz w:val="24"/>
                <w:szCs w:val="24"/>
              </w:rPr>
              <w:tab/>
              <w:t xml:space="preserve">– A signal identifier (e.g. SIGINT) as defined in the </w:t>
            </w:r>
            <w:r w:rsidRPr="00EB3476">
              <w:rPr>
                <w:rFonts w:ascii="Courier New" w:hAnsi="Courier New" w:cs="Courier New"/>
                <w:sz w:val="20"/>
                <w:szCs w:val="20"/>
              </w:rPr>
              <w:t>&lt;bits/signum.h&gt;</w:t>
            </w:r>
            <w:r>
              <w:rPr>
                <w:rFonts w:asciiTheme="majorBidi" w:hAnsiTheme="majorBidi" w:cstheme="majorBidi"/>
                <w:sz w:val="24"/>
                <w:szCs w:val="24"/>
              </w:rPr>
              <w:t xml:space="preserve"> header.</w:t>
            </w:r>
          </w:p>
          <w:p w:rsidR="00A25D7F" w:rsidRDefault="00A25D7F" w:rsidP="00FC1E93">
            <w:pPr>
              <w:tabs>
                <w:tab w:val="left" w:pos="1602"/>
                <w:tab w:val="left" w:pos="1782"/>
              </w:tabs>
              <w:spacing w:after="120"/>
              <w:ind w:firstLine="360"/>
              <w:rPr>
                <w:rFonts w:asciiTheme="majorBidi" w:hAnsiTheme="majorBidi" w:cstheme="majorBidi"/>
                <w:sz w:val="24"/>
                <w:szCs w:val="24"/>
              </w:rPr>
            </w:pPr>
            <w:r w:rsidRPr="004824AD">
              <w:rPr>
                <w:rFonts w:asciiTheme="majorBidi" w:hAnsiTheme="majorBidi" w:cstheme="majorBidi"/>
                <w:i/>
                <w:iCs/>
                <w:sz w:val="24"/>
                <w:szCs w:val="24"/>
              </w:rPr>
              <w:t>handler</w:t>
            </w:r>
            <w:r>
              <w:rPr>
                <w:rFonts w:asciiTheme="majorBidi" w:hAnsiTheme="majorBidi" w:cstheme="majorBidi"/>
                <w:sz w:val="24"/>
                <w:szCs w:val="24"/>
              </w:rPr>
              <w:tab/>
              <w:t xml:space="preserve">– The function pointer to a user-defined signal handler function which must take an </w:t>
            </w:r>
            <w:r>
              <w:rPr>
                <w:rFonts w:asciiTheme="majorBidi" w:hAnsiTheme="majorBidi" w:cstheme="majorBidi"/>
                <w:sz w:val="24"/>
                <w:szCs w:val="24"/>
              </w:rPr>
              <w:tab/>
            </w:r>
            <w:r>
              <w:rPr>
                <w:rFonts w:asciiTheme="majorBidi" w:hAnsiTheme="majorBidi" w:cstheme="majorBidi"/>
                <w:sz w:val="24"/>
                <w:szCs w:val="24"/>
              </w:rPr>
              <w:tab/>
              <w:t>integer parameter and return nothing.</w:t>
            </w:r>
          </w:p>
          <w:p w:rsidR="00A25D7F" w:rsidRPr="00070389" w:rsidRDefault="00A25D7F" w:rsidP="00251904">
            <w:pPr>
              <w:tabs>
                <w:tab w:val="left" w:pos="1602"/>
              </w:tabs>
              <w:spacing w:after="120"/>
              <w:ind w:firstLine="360"/>
              <w:rPr>
                <w:rFonts w:asciiTheme="majorBidi" w:hAnsiTheme="majorBidi" w:cstheme="majorBidi"/>
                <w:b/>
                <w:bCs/>
                <w:color w:val="C00000"/>
                <w:sz w:val="24"/>
                <w:szCs w:val="24"/>
              </w:rPr>
            </w:pPr>
            <w:r w:rsidRPr="00070389">
              <w:rPr>
                <w:rFonts w:asciiTheme="majorBidi" w:hAnsiTheme="majorBidi" w:cstheme="majorBidi"/>
                <w:b/>
                <w:bCs/>
                <w:color w:val="C00000"/>
                <w:sz w:val="24"/>
                <w:szCs w:val="24"/>
              </w:rPr>
              <w:t>Returns:</w:t>
            </w:r>
          </w:p>
          <w:p w:rsidR="00A25D7F" w:rsidRDefault="00A25D7F" w:rsidP="00D62757">
            <w:pPr>
              <w:tabs>
                <w:tab w:val="left" w:pos="1602"/>
              </w:tabs>
              <w:spacing w:after="120"/>
              <w:ind w:firstLine="360"/>
              <w:rPr>
                <w:rFonts w:asciiTheme="majorBidi" w:hAnsiTheme="majorBidi" w:cstheme="majorBidi"/>
                <w:sz w:val="24"/>
                <w:szCs w:val="24"/>
              </w:rPr>
            </w:pPr>
            <w:r>
              <w:rPr>
                <w:rFonts w:asciiTheme="majorBidi" w:hAnsiTheme="majorBidi" w:cstheme="majorBidi"/>
                <w:sz w:val="24"/>
                <w:szCs w:val="24"/>
              </w:rPr>
              <w:t>The previous signal handler for a signal on success (can be used to restore the signal handler for a signal after it has been altered). SIG_ERR on failure.</w:t>
            </w:r>
          </w:p>
          <w:p w:rsidR="00A25D7F" w:rsidRPr="00070389" w:rsidRDefault="00A25D7F" w:rsidP="00070389">
            <w:pPr>
              <w:tabs>
                <w:tab w:val="left" w:pos="1692"/>
              </w:tabs>
              <w:spacing w:after="120"/>
              <w:ind w:firstLine="360"/>
              <w:rPr>
                <w:rFonts w:asciiTheme="majorBidi" w:hAnsiTheme="majorBidi" w:cstheme="majorBidi"/>
                <w:b/>
                <w:bCs/>
                <w:color w:val="C00000"/>
                <w:sz w:val="24"/>
                <w:szCs w:val="24"/>
              </w:rPr>
            </w:pPr>
            <w:r w:rsidRPr="00070389">
              <w:rPr>
                <w:rFonts w:ascii="Courier New" w:hAnsi="Courier New" w:cs="Courier New"/>
                <w:b/>
                <w:bCs/>
                <w:color w:val="C00000"/>
                <w:sz w:val="20"/>
                <w:szCs w:val="20"/>
              </w:rPr>
              <w:t>errno</w:t>
            </w:r>
            <w:r w:rsidRPr="00070389">
              <w:rPr>
                <w:rFonts w:asciiTheme="majorBidi" w:hAnsiTheme="majorBidi" w:cstheme="majorBidi"/>
                <w:b/>
                <w:bCs/>
                <w:color w:val="C00000"/>
                <w:sz w:val="24"/>
                <w:szCs w:val="24"/>
              </w:rPr>
              <w:t xml:space="preserve"> </w:t>
            </w:r>
            <w:r w:rsidR="00070389">
              <w:rPr>
                <w:rFonts w:asciiTheme="majorBidi" w:hAnsiTheme="majorBidi" w:cstheme="majorBidi"/>
                <w:b/>
                <w:bCs/>
                <w:color w:val="C00000"/>
                <w:sz w:val="24"/>
                <w:szCs w:val="24"/>
              </w:rPr>
              <w:t>C</w:t>
            </w:r>
            <w:r w:rsidRPr="00070389">
              <w:rPr>
                <w:rFonts w:asciiTheme="majorBidi" w:hAnsiTheme="majorBidi" w:cstheme="majorBidi"/>
                <w:b/>
                <w:bCs/>
                <w:color w:val="C00000"/>
                <w:sz w:val="24"/>
                <w:szCs w:val="24"/>
              </w:rPr>
              <w:t>onditions:</w:t>
            </w:r>
          </w:p>
          <w:p w:rsidR="00A25D7F" w:rsidRDefault="00A25D7F" w:rsidP="00823947">
            <w:pPr>
              <w:tabs>
                <w:tab w:val="left" w:pos="2142"/>
              </w:tabs>
              <w:spacing w:after="120"/>
              <w:ind w:firstLine="360"/>
              <w:rPr>
                <w:rFonts w:asciiTheme="majorBidi" w:hAnsiTheme="majorBidi" w:cstheme="majorBidi"/>
                <w:sz w:val="24"/>
                <w:szCs w:val="24"/>
              </w:rPr>
            </w:pPr>
            <w:r w:rsidRPr="00ED19B3">
              <w:rPr>
                <w:rFonts w:asciiTheme="majorBidi" w:hAnsiTheme="majorBidi" w:cstheme="majorBidi"/>
                <w:sz w:val="24"/>
                <w:szCs w:val="24"/>
              </w:rPr>
              <w:t>EINVAL</w:t>
            </w:r>
            <w:r>
              <w:rPr>
                <w:rFonts w:asciiTheme="majorBidi" w:hAnsiTheme="majorBidi" w:cstheme="majorBidi"/>
                <w:sz w:val="24"/>
                <w:szCs w:val="24"/>
              </w:rPr>
              <w:tab/>
              <w:t>A</w:t>
            </w:r>
            <w:r w:rsidRPr="00B93F6E">
              <w:rPr>
                <w:rFonts w:asciiTheme="majorBidi" w:hAnsiTheme="majorBidi" w:cstheme="majorBidi"/>
                <w:sz w:val="24"/>
                <w:szCs w:val="24"/>
              </w:rPr>
              <w:t xml:space="preserve">n invalid </w:t>
            </w:r>
            <w:r w:rsidRPr="00B93F6E">
              <w:rPr>
                <w:rFonts w:asciiTheme="majorBidi" w:hAnsiTheme="majorBidi" w:cstheme="majorBidi"/>
                <w:i/>
                <w:iCs/>
                <w:sz w:val="24"/>
                <w:szCs w:val="24"/>
              </w:rPr>
              <w:t>sign</w:t>
            </w:r>
            <w:r>
              <w:rPr>
                <w:rFonts w:asciiTheme="majorBidi" w:hAnsiTheme="majorBidi" w:cstheme="majorBidi"/>
                <w:i/>
                <w:iCs/>
                <w:sz w:val="24"/>
                <w:szCs w:val="24"/>
              </w:rPr>
              <w:t>al_n</w:t>
            </w:r>
            <w:r w:rsidRPr="00B93F6E">
              <w:rPr>
                <w:rFonts w:asciiTheme="majorBidi" w:hAnsiTheme="majorBidi" w:cstheme="majorBidi"/>
                <w:i/>
                <w:iCs/>
                <w:sz w:val="24"/>
                <w:szCs w:val="24"/>
              </w:rPr>
              <w:t>um</w:t>
            </w:r>
            <w:r>
              <w:rPr>
                <w:rFonts w:asciiTheme="majorBidi" w:hAnsiTheme="majorBidi" w:cstheme="majorBidi"/>
                <w:sz w:val="24"/>
                <w:szCs w:val="24"/>
              </w:rPr>
              <w:t xml:space="preserve"> is specified</w:t>
            </w:r>
            <w:r w:rsidRPr="00B93F6E">
              <w:rPr>
                <w:rFonts w:asciiTheme="majorBidi" w:hAnsiTheme="majorBidi" w:cstheme="majorBidi"/>
                <w:sz w:val="24"/>
                <w:szCs w:val="24"/>
              </w:rPr>
              <w:t xml:space="preserve">; or you tried to ignore or provide a handler </w:t>
            </w:r>
            <w:r>
              <w:rPr>
                <w:rFonts w:asciiTheme="majorBidi" w:hAnsiTheme="majorBidi" w:cstheme="majorBidi"/>
                <w:sz w:val="24"/>
                <w:szCs w:val="24"/>
              </w:rPr>
              <w:tab/>
            </w:r>
            <w:r w:rsidRPr="00B93F6E">
              <w:rPr>
                <w:rFonts w:asciiTheme="majorBidi" w:hAnsiTheme="majorBidi" w:cstheme="majorBidi"/>
                <w:sz w:val="24"/>
                <w:szCs w:val="24"/>
              </w:rPr>
              <w:t>for</w:t>
            </w:r>
            <w:r>
              <w:rPr>
                <w:rFonts w:asciiTheme="majorBidi" w:hAnsiTheme="majorBidi" w:cstheme="majorBidi"/>
                <w:sz w:val="24"/>
                <w:szCs w:val="24"/>
              </w:rPr>
              <w:t xml:space="preserve"> </w:t>
            </w:r>
            <w:r w:rsidRPr="00B93F6E">
              <w:rPr>
                <w:rFonts w:asciiTheme="majorBidi" w:hAnsiTheme="majorBidi" w:cstheme="majorBidi"/>
                <w:sz w:val="24"/>
                <w:szCs w:val="24"/>
              </w:rPr>
              <w:t>SIGKILL or SIGSTOP.</w:t>
            </w:r>
          </w:p>
          <w:p w:rsidR="00A25D7F" w:rsidRPr="00070389" w:rsidRDefault="00A25D7F" w:rsidP="00D62757">
            <w:pPr>
              <w:tabs>
                <w:tab w:val="left" w:pos="1602"/>
              </w:tabs>
              <w:spacing w:after="120"/>
              <w:ind w:firstLine="360"/>
              <w:rPr>
                <w:rFonts w:asciiTheme="majorBidi" w:hAnsiTheme="majorBidi" w:cstheme="majorBidi"/>
                <w:b/>
                <w:bCs/>
                <w:color w:val="C00000"/>
                <w:sz w:val="24"/>
                <w:szCs w:val="24"/>
              </w:rPr>
            </w:pPr>
            <w:r w:rsidRPr="00070389">
              <w:rPr>
                <w:rFonts w:asciiTheme="majorBidi" w:hAnsiTheme="majorBidi" w:cstheme="majorBidi"/>
                <w:b/>
                <w:bCs/>
                <w:color w:val="C00000"/>
                <w:sz w:val="24"/>
                <w:szCs w:val="24"/>
              </w:rPr>
              <w:t>Example:</w:t>
            </w:r>
          </w:p>
          <w:p w:rsidR="00A25D7F" w:rsidRDefault="00A25D7F" w:rsidP="000042A0">
            <w:pPr>
              <w:pStyle w:val="HTMLPreformatted"/>
              <w:ind w:left="1062"/>
              <w:rPr>
                <w:color w:val="000000"/>
              </w:rPr>
            </w:pPr>
            <w:r>
              <w:rPr>
                <w:rStyle w:val="line-number1"/>
                <w:color w:val="000000"/>
              </w:rPr>
              <w:t xml:space="preserve"> 1</w:t>
            </w:r>
            <w:r>
              <w:rPr>
                <w:color w:val="000000"/>
              </w:rPr>
              <w:t xml:space="preserve"> </w:t>
            </w:r>
            <w:r>
              <w:rPr>
                <w:rStyle w:val="preprocessor-keyword-directive1"/>
              </w:rPr>
              <w:t>#include</w:t>
            </w:r>
            <w:r>
              <w:rPr>
                <w:color w:val="000000"/>
              </w:rPr>
              <w:t xml:space="preserve"> </w:t>
            </w:r>
            <w:r>
              <w:rPr>
                <w:rStyle w:val="preprocessor-system-include-literal1"/>
              </w:rPr>
              <w:t>&lt;stdio.h&gt;</w:t>
            </w:r>
          </w:p>
          <w:p w:rsidR="00A25D7F" w:rsidRDefault="00A25D7F" w:rsidP="000042A0">
            <w:pPr>
              <w:pStyle w:val="HTMLPreformatted"/>
              <w:ind w:left="1062"/>
              <w:rPr>
                <w:color w:val="000000"/>
              </w:rPr>
            </w:pPr>
            <w:r>
              <w:rPr>
                <w:rStyle w:val="line-number1"/>
                <w:color w:val="000000"/>
              </w:rPr>
              <w:t xml:space="preserve"> 2</w:t>
            </w:r>
            <w:r>
              <w:rPr>
                <w:color w:val="000000"/>
              </w:rPr>
              <w:t xml:space="preserve"> </w:t>
            </w:r>
            <w:r>
              <w:rPr>
                <w:rStyle w:val="preprocessor-keyword-directive1"/>
              </w:rPr>
              <w:t>#include</w:t>
            </w:r>
            <w:r>
              <w:rPr>
                <w:color w:val="000000"/>
              </w:rPr>
              <w:t xml:space="preserve"> </w:t>
            </w:r>
            <w:r>
              <w:rPr>
                <w:rStyle w:val="preprocessor-system-include-literal1"/>
              </w:rPr>
              <w:t>&lt;signal.h&gt;</w:t>
            </w:r>
          </w:p>
          <w:p w:rsidR="00A25D7F" w:rsidRDefault="00A25D7F" w:rsidP="000042A0">
            <w:pPr>
              <w:pStyle w:val="HTMLPreformatted"/>
              <w:ind w:left="1062"/>
              <w:rPr>
                <w:color w:val="000000"/>
              </w:rPr>
            </w:pPr>
            <w:r>
              <w:rPr>
                <w:rStyle w:val="line-number1"/>
                <w:color w:val="000000"/>
              </w:rPr>
              <w:t xml:space="preserve"> 3</w:t>
            </w:r>
            <w:r>
              <w:rPr>
                <w:color w:val="000000"/>
              </w:rPr>
              <w:t xml:space="preserve"> </w:t>
            </w:r>
          </w:p>
          <w:p w:rsidR="00A25D7F" w:rsidRDefault="00A25D7F" w:rsidP="000042A0">
            <w:pPr>
              <w:pStyle w:val="HTMLPreformatted"/>
              <w:ind w:left="1062"/>
              <w:rPr>
                <w:color w:val="000000"/>
              </w:rPr>
            </w:pPr>
            <w:r>
              <w:rPr>
                <w:rStyle w:val="line-number1"/>
                <w:color w:val="000000"/>
              </w:rPr>
              <w:lastRenderedPageBreak/>
              <w:t xml:space="preserve"> 4</w:t>
            </w:r>
            <w:r>
              <w:rPr>
                <w:color w:val="000000"/>
              </w:rPr>
              <w:t xml:space="preserve"> </w:t>
            </w:r>
            <w:r>
              <w:rPr>
                <w:rStyle w:val="comment1"/>
              </w:rPr>
              <w:t>/* Signal handler function */</w:t>
            </w:r>
          </w:p>
          <w:p w:rsidR="00A25D7F" w:rsidRDefault="00A25D7F" w:rsidP="000042A0">
            <w:pPr>
              <w:pStyle w:val="HTMLPreformatted"/>
              <w:ind w:left="1062"/>
              <w:rPr>
                <w:color w:val="000000"/>
              </w:rPr>
            </w:pPr>
            <w:r>
              <w:rPr>
                <w:rStyle w:val="line-number1"/>
                <w:color w:val="000000"/>
              </w:rPr>
              <w:t xml:space="preserve"> 5</w:t>
            </w:r>
            <w:r>
              <w:rPr>
                <w:color w:val="000000"/>
              </w:rPr>
              <w:t xml:space="preserve"> </w:t>
            </w:r>
            <w:r>
              <w:rPr>
                <w:rStyle w:val="keyword-directive1"/>
              </w:rPr>
              <w:t>void</w:t>
            </w:r>
            <w:r>
              <w:rPr>
                <w:color w:val="000000"/>
              </w:rPr>
              <w:t xml:space="preserve"> catch_sig(</w:t>
            </w:r>
            <w:r>
              <w:rPr>
                <w:rStyle w:val="keyword-directive1"/>
              </w:rPr>
              <w:t>int</w:t>
            </w:r>
            <w:r>
              <w:rPr>
                <w:color w:val="000000"/>
              </w:rPr>
              <w:t xml:space="preserve"> sig_num) {    </w:t>
            </w:r>
          </w:p>
          <w:p w:rsidR="00A25D7F" w:rsidRDefault="00A25D7F" w:rsidP="0055131F">
            <w:pPr>
              <w:pStyle w:val="HTMLPreformatted"/>
              <w:ind w:left="1062"/>
              <w:rPr>
                <w:color w:val="000000"/>
              </w:rPr>
            </w:pPr>
            <w:r>
              <w:rPr>
                <w:rStyle w:val="line-number1"/>
                <w:color w:val="000000"/>
              </w:rPr>
              <w:t xml:space="preserve"> 6</w:t>
            </w:r>
            <w:r>
              <w:rPr>
                <w:color w:val="000000"/>
              </w:rPr>
              <w:t xml:space="preserve">     signal(sig_num, catch_sig);</w:t>
            </w:r>
            <w:r>
              <w:rPr>
                <w:color w:val="000000"/>
              </w:rPr>
              <w:tab/>
            </w:r>
            <w:r>
              <w:rPr>
                <w:rStyle w:val="comment1"/>
              </w:rPr>
              <w:t>/* Re-install the signal handler */</w:t>
            </w:r>
          </w:p>
          <w:p w:rsidR="00A25D7F" w:rsidRDefault="00A25D7F" w:rsidP="00F06E60">
            <w:pPr>
              <w:pStyle w:val="HTMLPreformatted"/>
              <w:ind w:left="1062"/>
              <w:rPr>
                <w:color w:val="000000"/>
              </w:rPr>
            </w:pPr>
            <w:r>
              <w:rPr>
                <w:rStyle w:val="line-number1"/>
                <w:color w:val="000000"/>
              </w:rPr>
              <w:t xml:space="preserve"> 7</w:t>
            </w:r>
            <w:r>
              <w:rPr>
                <w:color w:val="000000"/>
              </w:rPr>
              <w:t xml:space="preserve">     printf(</w:t>
            </w:r>
            <w:r>
              <w:rPr>
                <w:rStyle w:val="preprocessor-system-include-literal1"/>
              </w:rPr>
              <w:t>"Cought signal: %d"</w:t>
            </w:r>
            <w:r>
              <w:rPr>
                <w:color w:val="000000"/>
              </w:rPr>
              <w:t>, sig_num);</w:t>
            </w:r>
          </w:p>
          <w:p w:rsidR="00A25D7F" w:rsidRDefault="00A25D7F" w:rsidP="000042A0">
            <w:pPr>
              <w:pStyle w:val="HTMLPreformatted"/>
              <w:ind w:left="1062"/>
              <w:rPr>
                <w:color w:val="000000"/>
              </w:rPr>
            </w:pPr>
            <w:r>
              <w:rPr>
                <w:rStyle w:val="line-number1"/>
                <w:color w:val="000000"/>
              </w:rPr>
              <w:t xml:space="preserve"> 8</w:t>
            </w:r>
            <w:r>
              <w:rPr>
                <w:color w:val="000000"/>
              </w:rPr>
              <w:t xml:space="preserve"> }</w:t>
            </w:r>
          </w:p>
          <w:p w:rsidR="00A25D7F" w:rsidRDefault="00A25D7F" w:rsidP="000042A0">
            <w:pPr>
              <w:pStyle w:val="HTMLPreformatted"/>
              <w:ind w:left="1062"/>
              <w:rPr>
                <w:color w:val="000000"/>
              </w:rPr>
            </w:pPr>
            <w:r>
              <w:rPr>
                <w:rStyle w:val="line-number1"/>
                <w:color w:val="000000"/>
              </w:rPr>
              <w:t xml:space="preserve"> 9</w:t>
            </w:r>
            <w:r>
              <w:rPr>
                <w:color w:val="000000"/>
              </w:rPr>
              <w:t xml:space="preserve"> </w:t>
            </w:r>
          </w:p>
          <w:p w:rsidR="00A25D7F" w:rsidRDefault="00A25D7F" w:rsidP="000042A0">
            <w:pPr>
              <w:pStyle w:val="HTMLPreformatted"/>
              <w:ind w:left="1062"/>
              <w:rPr>
                <w:color w:val="000000"/>
              </w:rPr>
            </w:pPr>
            <w:r>
              <w:rPr>
                <w:rStyle w:val="line-number1"/>
                <w:color w:val="000000"/>
              </w:rPr>
              <w:t>10</w:t>
            </w:r>
            <w:r>
              <w:rPr>
                <w:color w:val="000000"/>
              </w:rPr>
              <w:t xml:space="preserve"> </w:t>
            </w:r>
            <w:r>
              <w:rPr>
                <w:rStyle w:val="comment1"/>
              </w:rPr>
              <w:t>/* Main function */</w:t>
            </w:r>
          </w:p>
          <w:p w:rsidR="00A25D7F" w:rsidRDefault="00A25D7F" w:rsidP="000042A0">
            <w:pPr>
              <w:pStyle w:val="HTMLPreformatted"/>
              <w:ind w:left="1062"/>
              <w:rPr>
                <w:color w:val="000000"/>
              </w:rPr>
            </w:pPr>
            <w:r>
              <w:rPr>
                <w:rStyle w:val="line-number1"/>
                <w:color w:val="000000"/>
              </w:rPr>
              <w:t>11</w:t>
            </w:r>
            <w:r>
              <w:rPr>
                <w:color w:val="000000"/>
              </w:rPr>
              <w:t xml:space="preserve"> </w:t>
            </w:r>
            <w:r>
              <w:rPr>
                <w:rStyle w:val="keyword-directive1"/>
              </w:rPr>
              <w:t>int</w:t>
            </w:r>
            <w:r>
              <w:rPr>
                <w:color w:val="000000"/>
              </w:rPr>
              <w:t xml:space="preserve"> main() {</w:t>
            </w:r>
          </w:p>
          <w:p w:rsidR="00A25D7F" w:rsidRDefault="00A25D7F" w:rsidP="000042A0">
            <w:pPr>
              <w:pStyle w:val="HTMLPreformatted"/>
              <w:ind w:left="1062"/>
              <w:rPr>
                <w:color w:val="000000"/>
              </w:rPr>
            </w:pPr>
            <w:r>
              <w:rPr>
                <w:rStyle w:val="line-number1"/>
                <w:color w:val="000000"/>
              </w:rPr>
              <w:t>12</w:t>
            </w:r>
            <w:r>
              <w:rPr>
                <w:color w:val="000000"/>
              </w:rPr>
              <w:t xml:space="preserve">     signal(SIGINT, catch_sig);</w:t>
            </w:r>
          </w:p>
          <w:p w:rsidR="00A25D7F" w:rsidRDefault="00A25D7F" w:rsidP="000042A0">
            <w:pPr>
              <w:pStyle w:val="HTMLPreformatted"/>
              <w:ind w:left="1062"/>
              <w:rPr>
                <w:color w:val="000000"/>
              </w:rPr>
            </w:pPr>
            <w:r>
              <w:rPr>
                <w:rStyle w:val="line-number1"/>
                <w:color w:val="000000"/>
              </w:rPr>
              <w:t>13</w:t>
            </w:r>
            <w:r>
              <w:rPr>
                <w:color w:val="000000"/>
              </w:rPr>
              <w:t xml:space="preserve">     signal(SIGSEGV, SIG_DFL);</w:t>
            </w:r>
          </w:p>
          <w:p w:rsidR="00A25D7F" w:rsidRDefault="00A25D7F" w:rsidP="000042A0">
            <w:pPr>
              <w:pStyle w:val="HTMLPreformatted"/>
              <w:ind w:left="1062"/>
              <w:rPr>
                <w:color w:val="000000"/>
              </w:rPr>
            </w:pPr>
            <w:r>
              <w:rPr>
                <w:rStyle w:val="line-number1"/>
                <w:color w:val="000000"/>
              </w:rPr>
              <w:t>14</w:t>
            </w:r>
            <w:r>
              <w:rPr>
                <w:color w:val="000000"/>
              </w:rPr>
              <w:t xml:space="preserve">     </w:t>
            </w:r>
            <w:r>
              <w:rPr>
                <w:rStyle w:val="keyword-directive1"/>
              </w:rPr>
              <w:t>void</w:t>
            </w:r>
            <w:r>
              <w:rPr>
                <w:color w:val="000000"/>
              </w:rPr>
              <w:t xml:space="preserve"> (*old_handler)(</w:t>
            </w:r>
            <w:r>
              <w:rPr>
                <w:rStyle w:val="keyword-directive1"/>
              </w:rPr>
              <w:t>int</w:t>
            </w:r>
            <w:r>
              <w:rPr>
                <w:color w:val="000000"/>
              </w:rPr>
              <w:t>) = signal(SIGINT, SIG_IGN);</w:t>
            </w:r>
          </w:p>
          <w:p w:rsidR="00A25D7F" w:rsidRDefault="00A25D7F" w:rsidP="000042A0">
            <w:pPr>
              <w:pStyle w:val="HTMLPreformatted"/>
              <w:ind w:left="1062"/>
              <w:rPr>
                <w:color w:val="000000"/>
              </w:rPr>
            </w:pPr>
            <w:r>
              <w:rPr>
                <w:rStyle w:val="line-number1"/>
                <w:color w:val="000000"/>
              </w:rPr>
              <w:t>15</w:t>
            </w:r>
            <w:r>
              <w:rPr>
                <w:color w:val="000000"/>
              </w:rPr>
              <w:t xml:space="preserve">     </w:t>
            </w:r>
            <w:r>
              <w:rPr>
                <w:rStyle w:val="comment1"/>
              </w:rPr>
              <w:t>/* .....Do mission-critical task..... */</w:t>
            </w:r>
          </w:p>
          <w:p w:rsidR="00A25D7F" w:rsidRDefault="00A25D7F" w:rsidP="000042A0">
            <w:pPr>
              <w:pStyle w:val="HTMLPreformatted"/>
              <w:ind w:left="1062"/>
              <w:rPr>
                <w:color w:val="000000"/>
              </w:rPr>
            </w:pPr>
            <w:r>
              <w:rPr>
                <w:rStyle w:val="line-number1"/>
                <w:color w:val="000000"/>
              </w:rPr>
              <w:t>16</w:t>
            </w:r>
            <w:r>
              <w:rPr>
                <w:color w:val="000000"/>
              </w:rPr>
              <w:t xml:space="preserve">     signal(SIGINT, old_handler);</w:t>
            </w:r>
          </w:p>
          <w:p w:rsidR="00A25D7F" w:rsidRDefault="00A25D7F" w:rsidP="000042A0">
            <w:pPr>
              <w:pStyle w:val="HTMLPreformatted"/>
              <w:ind w:left="1062"/>
              <w:rPr>
                <w:color w:val="000000"/>
              </w:rPr>
            </w:pPr>
            <w:r>
              <w:rPr>
                <w:rStyle w:val="line-number1"/>
                <w:color w:val="000000"/>
              </w:rPr>
              <w:t>17</w:t>
            </w:r>
            <w:r>
              <w:rPr>
                <w:color w:val="000000"/>
              </w:rPr>
              <w:t xml:space="preserve"> </w:t>
            </w:r>
          </w:p>
          <w:p w:rsidR="00A25D7F" w:rsidRDefault="00A25D7F" w:rsidP="000042A0">
            <w:pPr>
              <w:pStyle w:val="HTMLPreformatted"/>
              <w:ind w:left="1062"/>
              <w:rPr>
                <w:color w:val="000000"/>
              </w:rPr>
            </w:pPr>
            <w:r>
              <w:rPr>
                <w:rStyle w:val="line-number1"/>
                <w:color w:val="000000"/>
              </w:rPr>
              <w:t>18</w:t>
            </w:r>
            <w:r>
              <w:rPr>
                <w:color w:val="000000"/>
              </w:rPr>
              <w:t xml:space="preserve">     </w:t>
            </w:r>
            <w:r>
              <w:rPr>
                <w:rStyle w:val="keyword-directive1"/>
              </w:rPr>
              <w:t>return</w:t>
            </w:r>
            <w:r>
              <w:rPr>
                <w:color w:val="000000"/>
              </w:rPr>
              <w:t xml:space="preserve"> 0;</w:t>
            </w:r>
          </w:p>
          <w:p w:rsidR="00A25D7F" w:rsidRDefault="00A25D7F" w:rsidP="003A4455">
            <w:pPr>
              <w:pStyle w:val="HTMLPreformatted"/>
              <w:spacing w:after="120"/>
              <w:ind w:left="1066"/>
              <w:rPr>
                <w:color w:val="000000"/>
              </w:rPr>
            </w:pPr>
            <w:r>
              <w:rPr>
                <w:rStyle w:val="line-number1"/>
                <w:color w:val="000000"/>
              </w:rPr>
              <w:t>19</w:t>
            </w:r>
            <w:r>
              <w:rPr>
                <w:color w:val="000000"/>
              </w:rPr>
              <w:t xml:space="preserve"> }</w:t>
            </w:r>
          </w:p>
          <w:p w:rsidR="00A25D7F" w:rsidRDefault="00A25D7F" w:rsidP="00D62757">
            <w:pPr>
              <w:tabs>
                <w:tab w:val="left" w:pos="1602"/>
              </w:tabs>
              <w:spacing w:after="120"/>
              <w:ind w:firstLine="360"/>
              <w:rPr>
                <w:rFonts w:asciiTheme="majorBidi" w:hAnsiTheme="majorBidi" w:cstheme="majorBidi"/>
                <w:sz w:val="24"/>
                <w:szCs w:val="24"/>
              </w:rPr>
            </w:pPr>
            <w:r>
              <w:rPr>
                <w:rFonts w:asciiTheme="majorBidi" w:hAnsiTheme="majorBidi" w:cstheme="majorBidi"/>
                <w:sz w:val="24"/>
                <w:szCs w:val="24"/>
              </w:rPr>
              <w:t xml:space="preserve">The SIG_IGN (specifies a signal to be ignored) and SIG_DFL (specifies to accept the default action of a signal) are manifest constants defined in the </w:t>
            </w:r>
            <w:r w:rsidRPr="00914C89">
              <w:rPr>
                <w:rFonts w:ascii="Courier New" w:hAnsi="Courier New" w:cs="Courier New"/>
                <w:sz w:val="20"/>
                <w:szCs w:val="20"/>
              </w:rPr>
              <w:t>&lt;signal.h&gt;</w:t>
            </w:r>
            <w:r>
              <w:rPr>
                <w:rFonts w:asciiTheme="majorBidi" w:hAnsiTheme="majorBidi" w:cstheme="majorBidi"/>
                <w:sz w:val="24"/>
                <w:szCs w:val="24"/>
              </w:rPr>
              <w:t xml:space="preserve"> header:</w:t>
            </w:r>
          </w:p>
          <w:p w:rsidR="00A25D7F" w:rsidRPr="003A4455" w:rsidRDefault="00A25D7F" w:rsidP="005E7711">
            <w:pPr>
              <w:tabs>
                <w:tab w:val="left" w:pos="1602"/>
              </w:tabs>
              <w:ind w:left="702" w:firstLine="360"/>
              <w:rPr>
                <w:rFonts w:ascii="Courier New" w:hAnsi="Courier New" w:cs="Courier New"/>
                <w:color w:val="000000"/>
                <w:sz w:val="20"/>
                <w:szCs w:val="20"/>
              </w:rPr>
            </w:pPr>
            <w:r w:rsidRPr="003A4455">
              <w:rPr>
                <w:rStyle w:val="preprocessor-keyword-directive1"/>
                <w:rFonts w:ascii="Courier New" w:hAnsi="Courier New" w:cs="Courier New"/>
                <w:sz w:val="20"/>
                <w:szCs w:val="20"/>
              </w:rPr>
              <w:t>#define</w:t>
            </w:r>
            <w:r w:rsidRPr="003A4455">
              <w:rPr>
                <w:rFonts w:ascii="Courier New" w:hAnsi="Courier New" w:cs="Courier New"/>
                <w:color w:val="000000"/>
                <w:sz w:val="20"/>
                <w:szCs w:val="20"/>
              </w:rPr>
              <w:t xml:space="preserve"> SIG_</w:t>
            </w:r>
            <w:r>
              <w:rPr>
                <w:rFonts w:ascii="Courier New" w:hAnsi="Courier New" w:cs="Courier New"/>
                <w:color w:val="000000"/>
                <w:sz w:val="20"/>
                <w:szCs w:val="20"/>
              </w:rPr>
              <w:t>IGN</w:t>
            </w:r>
            <w:r w:rsidRPr="003A4455">
              <w:rPr>
                <w:rFonts w:ascii="Courier New" w:hAnsi="Courier New" w:cs="Courier New"/>
                <w:color w:val="000000"/>
                <w:sz w:val="20"/>
                <w:szCs w:val="20"/>
              </w:rPr>
              <w:t xml:space="preserve"> </w:t>
            </w:r>
            <w:r>
              <w:rPr>
                <w:rFonts w:ascii="Courier New" w:hAnsi="Courier New" w:cs="Courier New"/>
                <w:color w:val="000000"/>
                <w:sz w:val="20"/>
                <w:szCs w:val="20"/>
              </w:rPr>
              <w:t>(</w:t>
            </w:r>
            <w:r w:rsidRPr="003A4455">
              <w:rPr>
                <w:rStyle w:val="keyword-directive1"/>
                <w:rFonts w:ascii="Courier New" w:hAnsi="Courier New" w:cs="Courier New"/>
                <w:sz w:val="20"/>
                <w:szCs w:val="20"/>
              </w:rPr>
              <w:t>void</w:t>
            </w:r>
            <w:r w:rsidRPr="003A4455">
              <w:rPr>
                <w:rFonts w:ascii="Courier New" w:hAnsi="Courier New" w:cs="Courier New"/>
                <w:color w:val="000000"/>
                <w:sz w:val="20"/>
                <w:szCs w:val="20"/>
              </w:rPr>
              <w:t>(*)(</w:t>
            </w:r>
            <w:r w:rsidRPr="003A4455">
              <w:rPr>
                <w:rStyle w:val="keyword-directive1"/>
                <w:rFonts w:ascii="Courier New" w:hAnsi="Courier New" w:cs="Courier New"/>
                <w:sz w:val="20"/>
                <w:szCs w:val="20"/>
              </w:rPr>
              <w:t>int</w:t>
            </w:r>
            <w:r w:rsidRPr="003A4455">
              <w:rPr>
                <w:rFonts w:ascii="Courier New" w:hAnsi="Courier New" w:cs="Courier New"/>
                <w:color w:val="000000"/>
                <w:sz w:val="20"/>
                <w:szCs w:val="20"/>
              </w:rPr>
              <w:t>)</w:t>
            </w:r>
            <w:r>
              <w:rPr>
                <w:rFonts w:ascii="Courier New" w:hAnsi="Courier New" w:cs="Courier New"/>
                <w:color w:val="000000"/>
                <w:sz w:val="20"/>
                <w:szCs w:val="20"/>
              </w:rPr>
              <w:t>)1</w:t>
            </w:r>
            <w:r>
              <w:rPr>
                <w:rStyle w:val="FootnoteReference"/>
                <w:rFonts w:ascii="Courier New" w:hAnsi="Courier New" w:cs="Courier New"/>
                <w:color w:val="000000"/>
                <w:sz w:val="20"/>
                <w:szCs w:val="20"/>
              </w:rPr>
              <w:footnoteReference w:id="11"/>
            </w:r>
          </w:p>
          <w:p w:rsidR="00A25D7F" w:rsidRPr="00EA3EF5" w:rsidRDefault="00A25D7F" w:rsidP="005E7711">
            <w:pPr>
              <w:tabs>
                <w:tab w:val="left" w:pos="1602"/>
              </w:tabs>
              <w:spacing w:after="120"/>
              <w:ind w:left="702" w:firstLine="360"/>
              <w:rPr>
                <w:rFonts w:asciiTheme="majorBidi" w:hAnsiTheme="majorBidi" w:cstheme="majorBidi"/>
                <w:sz w:val="24"/>
                <w:szCs w:val="24"/>
              </w:rPr>
            </w:pPr>
            <w:r w:rsidRPr="003A4455">
              <w:rPr>
                <w:rStyle w:val="preprocessor-keyword-directive1"/>
                <w:rFonts w:ascii="Courier New" w:hAnsi="Courier New" w:cs="Courier New"/>
                <w:sz w:val="20"/>
                <w:szCs w:val="20"/>
              </w:rPr>
              <w:t>#define</w:t>
            </w:r>
            <w:r w:rsidRPr="003A4455">
              <w:rPr>
                <w:rFonts w:ascii="Courier New" w:hAnsi="Courier New" w:cs="Courier New"/>
                <w:color w:val="000000"/>
                <w:sz w:val="20"/>
                <w:szCs w:val="20"/>
              </w:rPr>
              <w:t xml:space="preserve"> SIG_</w:t>
            </w:r>
            <w:r>
              <w:rPr>
                <w:rFonts w:ascii="Courier New" w:hAnsi="Courier New" w:cs="Courier New"/>
                <w:color w:val="000000"/>
                <w:sz w:val="20"/>
                <w:szCs w:val="20"/>
              </w:rPr>
              <w:t>DFL</w:t>
            </w:r>
            <w:r w:rsidRPr="003A4455">
              <w:rPr>
                <w:rFonts w:ascii="Courier New" w:hAnsi="Courier New" w:cs="Courier New"/>
                <w:color w:val="000000"/>
                <w:sz w:val="20"/>
                <w:szCs w:val="20"/>
              </w:rPr>
              <w:t xml:space="preserve"> </w:t>
            </w:r>
            <w:r>
              <w:rPr>
                <w:rFonts w:ascii="Courier New" w:hAnsi="Courier New" w:cs="Courier New"/>
                <w:color w:val="000000"/>
                <w:sz w:val="20"/>
                <w:szCs w:val="20"/>
              </w:rPr>
              <w:t>(</w:t>
            </w:r>
            <w:r w:rsidRPr="003A4455">
              <w:rPr>
                <w:rStyle w:val="keyword-directive1"/>
                <w:rFonts w:ascii="Courier New" w:hAnsi="Courier New" w:cs="Courier New"/>
                <w:sz w:val="20"/>
                <w:szCs w:val="20"/>
              </w:rPr>
              <w:t>void</w:t>
            </w:r>
            <w:r w:rsidRPr="003A4455">
              <w:rPr>
                <w:rFonts w:ascii="Courier New" w:hAnsi="Courier New" w:cs="Courier New"/>
                <w:color w:val="000000"/>
                <w:sz w:val="20"/>
                <w:szCs w:val="20"/>
              </w:rPr>
              <w:t>(*)(</w:t>
            </w:r>
            <w:r w:rsidRPr="003A4455">
              <w:rPr>
                <w:rStyle w:val="keyword-directive1"/>
                <w:rFonts w:ascii="Courier New" w:hAnsi="Courier New" w:cs="Courier New"/>
                <w:sz w:val="20"/>
                <w:szCs w:val="20"/>
              </w:rPr>
              <w:t>int</w:t>
            </w:r>
            <w:r w:rsidRPr="003A4455">
              <w:rPr>
                <w:rFonts w:ascii="Courier New" w:hAnsi="Courier New" w:cs="Courier New"/>
                <w:color w:val="000000"/>
                <w:sz w:val="20"/>
                <w:szCs w:val="20"/>
              </w:rPr>
              <w:t>)</w:t>
            </w:r>
            <w:r>
              <w:rPr>
                <w:rFonts w:ascii="Courier New" w:hAnsi="Courier New" w:cs="Courier New"/>
                <w:color w:val="000000"/>
                <w:sz w:val="20"/>
                <w:szCs w:val="20"/>
              </w:rPr>
              <w:t>)0</w:t>
            </w:r>
          </w:p>
        </w:tc>
      </w:tr>
      <w:tr w:rsidR="00A25D7F" w:rsidRPr="0029337E" w:rsidTr="00552FDA">
        <w:tc>
          <w:tcPr>
            <w:tcW w:w="648" w:type="dxa"/>
          </w:tcPr>
          <w:p w:rsidR="00A25D7F" w:rsidRDefault="00A25D7F" w:rsidP="00E66F8D">
            <w:pPr>
              <w:rPr>
                <w:rFonts w:asciiTheme="majorBidi" w:hAnsiTheme="majorBidi" w:cstheme="majorBidi"/>
                <w:b/>
                <w:bCs/>
                <w:sz w:val="24"/>
                <w:szCs w:val="24"/>
              </w:rPr>
            </w:pPr>
            <w:r>
              <w:lastRenderedPageBreak/>
              <w:br w:type="page"/>
            </w:r>
            <w:r>
              <w:rPr>
                <w:rFonts w:asciiTheme="majorBidi" w:hAnsiTheme="majorBidi" w:cstheme="majorBidi"/>
                <w:b/>
                <w:bCs/>
                <w:sz w:val="24"/>
                <w:szCs w:val="24"/>
              </w:rPr>
              <w:t>9.15</w:t>
            </w:r>
          </w:p>
        </w:tc>
        <w:tc>
          <w:tcPr>
            <w:tcW w:w="10080" w:type="dxa"/>
          </w:tcPr>
          <w:p w:rsidR="00A25D7F" w:rsidRPr="00D672BF" w:rsidRDefault="00A25D7F" w:rsidP="00D672BF">
            <w:pPr>
              <w:spacing w:after="120"/>
              <w:ind w:firstLine="360"/>
              <w:rPr>
                <w:rFonts w:asciiTheme="majorBidi" w:hAnsiTheme="majorBidi" w:cstheme="majorBidi"/>
                <w:b/>
                <w:bCs/>
                <w:sz w:val="24"/>
                <w:szCs w:val="24"/>
              </w:rPr>
            </w:pPr>
            <w:r w:rsidRPr="006B1861">
              <w:rPr>
                <w:rFonts w:asciiTheme="majorBidi" w:hAnsiTheme="majorBidi" w:cstheme="majorBidi"/>
                <w:b/>
                <w:bCs/>
                <w:color w:val="C00000"/>
                <w:sz w:val="24"/>
                <w:szCs w:val="24"/>
              </w:rPr>
              <w:t xml:space="preserve">The </w:t>
            </w:r>
            <w:r w:rsidRPr="006B1861">
              <w:rPr>
                <w:rFonts w:ascii="Courier New" w:hAnsi="Courier New" w:cs="Courier New"/>
                <w:b/>
                <w:bCs/>
                <w:color w:val="C00000"/>
                <w:sz w:val="20"/>
                <w:szCs w:val="20"/>
              </w:rPr>
              <w:t>sigset</w:t>
            </w:r>
            <w:r w:rsidRPr="006B1861">
              <w:rPr>
                <w:rFonts w:asciiTheme="majorBidi" w:hAnsiTheme="majorBidi" w:cstheme="majorBidi"/>
                <w:b/>
                <w:bCs/>
                <w:color w:val="C00000"/>
                <w:sz w:val="24"/>
                <w:szCs w:val="24"/>
              </w:rPr>
              <w:t xml:space="preserve"> API</w:t>
            </w:r>
            <w:r w:rsidRPr="00D672BF">
              <w:rPr>
                <w:rFonts w:asciiTheme="majorBidi" w:hAnsiTheme="majorBidi" w:cstheme="majorBidi"/>
                <w:b/>
                <w:bCs/>
                <w:sz w:val="24"/>
                <w:szCs w:val="24"/>
              </w:rPr>
              <w:t xml:space="preserve"> (Used to define the per-signal handling method) [Used in System V.3</w:t>
            </w:r>
            <w:r>
              <w:rPr>
                <w:rFonts w:asciiTheme="majorBidi" w:hAnsiTheme="majorBidi" w:cstheme="majorBidi"/>
                <w:b/>
                <w:bCs/>
                <w:sz w:val="24"/>
                <w:szCs w:val="24"/>
              </w:rPr>
              <w:t>,</w:t>
            </w:r>
            <w:r w:rsidRPr="00D672BF">
              <w:rPr>
                <w:rFonts w:asciiTheme="majorBidi" w:hAnsiTheme="majorBidi" w:cstheme="majorBidi"/>
                <w:b/>
                <w:bCs/>
                <w:sz w:val="24"/>
                <w:szCs w:val="24"/>
              </w:rPr>
              <w:t xml:space="preserve"> V.4]</w:t>
            </w:r>
          </w:p>
          <w:p w:rsidR="00A25D7F" w:rsidRDefault="00A25D7F" w:rsidP="00C319FB">
            <w:pPr>
              <w:pStyle w:val="HTMLPreformatted"/>
              <w:ind w:left="342"/>
              <w:rPr>
                <w:color w:val="000000"/>
              </w:rPr>
            </w:pPr>
            <w:r>
              <w:rPr>
                <w:rStyle w:val="preprocessor-keyword-directive1"/>
              </w:rPr>
              <w:t>#include</w:t>
            </w:r>
            <w:r>
              <w:rPr>
                <w:color w:val="000000"/>
              </w:rPr>
              <w:t xml:space="preserve"> </w:t>
            </w:r>
            <w:r>
              <w:rPr>
                <w:rStyle w:val="preprocessor-system-include-literal1"/>
              </w:rPr>
              <w:t>&lt;signal.h&gt;</w:t>
            </w:r>
          </w:p>
          <w:p w:rsidR="00A25D7F" w:rsidRDefault="00A25D7F" w:rsidP="00C319FB">
            <w:pPr>
              <w:pStyle w:val="HTMLPreformatted"/>
              <w:spacing w:after="120"/>
              <w:ind w:left="342"/>
              <w:rPr>
                <w:color w:val="000000"/>
              </w:rPr>
            </w:pPr>
            <w:r>
              <w:rPr>
                <w:rStyle w:val="keyword-directive1"/>
              </w:rPr>
              <w:t>void</w:t>
            </w:r>
            <w:r>
              <w:rPr>
                <w:color w:val="000000"/>
              </w:rPr>
              <w:t xml:space="preserve"> (*</w:t>
            </w:r>
            <w:r w:rsidRPr="005207A4">
              <w:rPr>
                <w:b/>
                <w:bCs/>
                <w:color w:val="000000"/>
              </w:rPr>
              <w:t>sigset</w:t>
            </w:r>
            <w:r>
              <w:rPr>
                <w:color w:val="000000"/>
              </w:rPr>
              <w:t>(</w:t>
            </w:r>
            <w:r>
              <w:rPr>
                <w:rStyle w:val="keyword-directive1"/>
              </w:rPr>
              <w:t>int</w:t>
            </w:r>
            <w:r>
              <w:rPr>
                <w:color w:val="000000"/>
              </w:rPr>
              <w:t xml:space="preserve"> </w:t>
            </w:r>
            <w:r w:rsidRPr="008C7B32">
              <w:rPr>
                <w:i/>
                <w:iCs/>
                <w:color w:val="000000"/>
              </w:rPr>
              <w:t>signal_num</w:t>
            </w:r>
            <w:r>
              <w:rPr>
                <w:color w:val="000000"/>
              </w:rPr>
              <w:t xml:space="preserve">, </w:t>
            </w:r>
            <w:r>
              <w:rPr>
                <w:rStyle w:val="keyword-directive1"/>
              </w:rPr>
              <w:t>void</w:t>
            </w:r>
            <w:r>
              <w:rPr>
                <w:color w:val="000000"/>
              </w:rPr>
              <w:t>(*</w:t>
            </w:r>
            <w:r w:rsidRPr="008C7B32">
              <w:rPr>
                <w:i/>
                <w:iCs/>
                <w:color w:val="000000"/>
              </w:rPr>
              <w:t>handler</w:t>
            </w:r>
            <w:r>
              <w:rPr>
                <w:color w:val="000000"/>
              </w:rPr>
              <w:t>)(</w:t>
            </w:r>
            <w:r>
              <w:rPr>
                <w:rStyle w:val="keyword-directive1"/>
              </w:rPr>
              <w:t>int</w:t>
            </w:r>
            <w:r>
              <w:rPr>
                <w:color w:val="000000"/>
              </w:rPr>
              <w:t>)))(</w:t>
            </w:r>
            <w:r>
              <w:rPr>
                <w:rStyle w:val="keyword-directive1"/>
              </w:rPr>
              <w:t>int</w:t>
            </w:r>
            <w:r>
              <w:rPr>
                <w:color w:val="000000"/>
              </w:rPr>
              <w:t>);</w:t>
            </w:r>
          </w:p>
          <w:p w:rsidR="00A25D7F" w:rsidRPr="00FB054B" w:rsidRDefault="00A25D7F" w:rsidP="00FB054B">
            <w:pPr>
              <w:spacing w:after="120"/>
              <w:ind w:firstLine="360"/>
              <w:rPr>
                <w:rFonts w:asciiTheme="majorBidi" w:hAnsiTheme="majorBidi" w:cstheme="majorBidi"/>
                <w:sz w:val="24"/>
                <w:szCs w:val="24"/>
              </w:rPr>
            </w:pPr>
            <w:r w:rsidRPr="00FB054B">
              <w:rPr>
                <w:rFonts w:asciiTheme="majorBidi" w:hAnsiTheme="majorBidi" w:cstheme="majorBidi"/>
                <w:sz w:val="24"/>
                <w:szCs w:val="24"/>
              </w:rPr>
              <w:t xml:space="preserve">This </w:t>
            </w:r>
            <w:r>
              <w:rPr>
                <w:rFonts w:asciiTheme="majorBidi" w:hAnsiTheme="majorBidi" w:cstheme="majorBidi"/>
                <w:sz w:val="24"/>
                <w:szCs w:val="24"/>
              </w:rPr>
              <w:t xml:space="preserve">API is similar to the </w:t>
            </w:r>
            <w:r w:rsidRPr="00E91C31">
              <w:rPr>
                <w:rFonts w:ascii="Courier New" w:hAnsi="Courier New" w:cs="Courier New"/>
                <w:sz w:val="20"/>
                <w:szCs w:val="20"/>
              </w:rPr>
              <w:t>signal</w:t>
            </w:r>
            <w:r>
              <w:rPr>
                <w:rFonts w:asciiTheme="majorBidi" w:hAnsiTheme="majorBidi" w:cstheme="majorBidi"/>
                <w:sz w:val="24"/>
                <w:szCs w:val="24"/>
              </w:rPr>
              <w:t xml:space="preserve"> API. However, whereas </w:t>
            </w:r>
            <w:r w:rsidRPr="00E91C31">
              <w:rPr>
                <w:rFonts w:ascii="Courier New" w:hAnsi="Courier New" w:cs="Courier New"/>
                <w:sz w:val="20"/>
                <w:szCs w:val="20"/>
              </w:rPr>
              <w:t>signal</w:t>
            </w:r>
            <w:r>
              <w:rPr>
                <w:rFonts w:asciiTheme="majorBidi" w:hAnsiTheme="majorBidi" w:cstheme="majorBidi"/>
                <w:sz w:val="24"/>
                <w:szCs w:val="24"/>
              </w:rPr>
              <w:t xml:space="preserve"> is unreliable, </w:t>
            </w:r>
            <w:r w:rsidRPr="00E91C31">
              <w:rPr>
                <w:rFonts w:ascii="Courier New" w:hAnsi="Courier New" w:cs="Courier New"/>
                <w:sz w:val="20"/>
                <w:szCs w:val="20"/>
              </w:rPr>
              <w:t>sigset</w:t>
            </w:r>
            <w:r>
              <w:rPr>
                <w:rFonts w:asciiTheme="majorBidi" w:hAnsiTheme="majorBidi" w:cstheme="majorBidi"/>
                <w:sz w:val="24"/>
                <w:szCs w:val="24"/>
              </w:rPr>
              <w:t xml:space="preserve"> is reliable.</w:t>
            </w:r>
          </w:p>
        </w:tc>
      </w:tr>
      <w:tr w:rsidR="00A25D7F" w:rsidRPr="0029337E" w:rsidTr="00552FDA">
        <w:tc>
          <w:tcPr>
            <w:tcW w:w="648" w:type="dxa"/>
          </w:tcPr>
          <w:p w:rsidR="00A25D7F" w:rsidRDefault="00A25D7F" w:rsidP="00E66F8D">
            <w:pPr>
              <w:rPr>
                <w:rFonts w:asciiTheme="majorBidi" w:hAnsiTheme="majorBidi" w:cstheme="majorBidi"/>
                <w:b/>
                <w:bCs/>
                <w:sz w:val="24"/>
                <w:szCs w:val="24"/>
              </w:rPr>
            </w:pPr>
            <w:r>
              <w:rPr>
                <w:rFonts w:asciiTheme="majorBidi" w:hAnsiTheme="majorBidi" w:cstheme="majorBidi"/>
                <w:b/>
                <w:bCs/>
                <w:sz w:val="24"/>
                <w:szCs w:val="24"/>
              </w:rPr>
              <w:t>9.16</w:t>
            </w:r>
          </w:p>
        </w:tc>
        <w:tc>
          <w:tcPr>
            <w:tcW w:w="10080" w:type="dxa"/>
          </w:tcPr>
          <w:p w:rsidR="00A25D7F" w:rsidRDefault="00A25D7F" w:rsidP="00D672BF">
            <w:pPr>
              <w:spacing w:after="120"/>
              <w:ind w:firstLine="360"/>
              <w:rPr>
                <w:rFonts w:asciiTheme="majorBidi" w:hAnsiTheme="majorBidi" w:cstheme="majorBidi"/>
                <w:b/>
                <w:bCs/>
                <w:sz w:val="24"/>
                <w:szCs w:val="24"/>
              </w:rPr>
            </w:pPr>
            <w:r>
              <w:rPr>
                <w:rFonts w:asciiTheme="majorBidi" w:hAnsiTheme="majorBidi" w:cstheme="majorBidi"/>
                <w:b/>
                <w:bCs/>
                <w:sz w:val="24"/>
                <w:szCs w:val="24"/>
              </w:rPr>
              <w:t>Masking signals</w:t>
            </w:r>
          </w:p>
          <w:p w:rsidR="00A25D7F" w:rsidRPr="00BB4F08" w:rsidRDefault="00A25D7F" w:rsidP="00693819">
            <w:pPr>
              <w:pStyle w:val="ListParagraph"/>
              <w:numPr>
                <w:ilvl w:val="0"/>
                <w:numId w:val="8"/>
              </w:numPr>
              <w:spacing w:after="120"/>
              <w:rPr>
                <w:rFonts w:asciiTheme="majorBidi" w:hAnsiTheme="majorBidi" w:cstheme="majorBidi"/>
                <w:i/>
                <w:iCs/>
                <w:sz w:val="24"/>
                <w:szCs w:val="24"/>
              </w:rPr>
            </w:pPr>
            <w:r w:rsidRPr="00BB4F08">
              <w:rPr>
                <w:rFonts w:asciiTheme="majorBidi" w:hAnsiTheme="majorBidi" w:cstheme="majorBidi"/>
                <w:i/>
                <w:iCs/>
                <w:sz w:val="24"/>
                <w:szCs w:val="24"/>
              </w:rPr>
              <w:t>Why masking out signals?</w:t>
            </w:r>
          </w:p>
          <w:p w:rsidR="00A25D7F" w:rsidRPr="00693819" w:rsidRDefault="00A25D7F" w:rsidP="00693819">
            <w:pPr>
              <w:pStyle w:val="ListParagraph"/>
              <w:numPr>
                <w:ilvl w:val="0"/>
                <w:numId w:val="9"/>
              </w:numPr>
              <w:spacing w:after="120"/>
              <w:rPr>
                <w:rFonts w:asciiTheme="majorBidi" w:hAnsiTheme="majorBidi" w:cstheme="majorBidi"/>
                <w:sz w:val="24"/>
                <w:szCs w:val="24"/>
              </w:rPr>
            </w:pPr>
            <w:r w:rsidRPr="00693819">
              <w:rPr>
                <w:rFonts w:asciiTheme="majorBidi" w:hAnsiTheme="majorBidi" w:cstheme="majorBidi"/>
                <w:sz w:val="24"/>
                <w:szCs w:val="24"/>
              </w:rPr>
              <w:t>An application wants to ignore certain signals</w:t>
            </w:r>
            <w:r>
              <w:rPr>
                <w:rFonts w:asciiTheme="majorBidi" w:hAnsiTheme="majorBidi" w:cstheme="majorBidi"/>
                <w:sz w:val="24"/>
                <w:szCs w:val="24"/>
              </w:rPr>
              <w:t>.</w:t>
            </w:r>
          </w:p>
          <w:p w:rsidR="00A25D7F" w:rsidRPr="00693819" w:rsidRDefault="00A25D7F" w:rsidP="00693819">
            <w:pPr>
              <w:pStyle w:val="ListParagraph"/>
              <w:numPr>
                <w:ilvl w:val="0"/>
                <w:numId w:val="9"/>
              </w:numPr>
              <w:spacing w:after="120"/>
              <w:rPr>
                <w:rFonts w:asciiTheme="majorBidi" w:hAnsiTheme="majorBidi" w:cstheme="majorBidi"/>
                <w:sz w:val="24"/>
                <w:szCs w:val="24"/>
              </w:rPr>
            </w:pPr>
            <w:r w:rsidRPr="00693819">
              <w:rPr>
                <w:rFonts w:asciiTheme="majorBidi" w:hAnsiTheme="majorBidi" w:cstheme="majorBidi"/>
                <w:sz w:val="24"/>
                <w:szCs w:val="24"/>
              </w:rPr>
              <w:t>Avoid race conditions when another signal happens in the middle of the signal handler’s execution</w:t>
            </w:r>
            <w:r>
              <w:rPr>
                <w:rFonts w:asciiTheme="majorBidi" w:hAnsiTheme="majorBidi" w:cstheme="majorBidi"/>
                <w:sz w:val="24"/>
                <w:szCs w:val="24"/>
              </w:rPr>
              <w:t>.</w:t>
            </w:r>
          </w:p>
          <w:p w:rsidR="00A25D7F" w:rsidRPr="00BB4F08" w:rsidRDefault="00A25D7F" w:rsidP="0028181A">
            <w:pPr>
              <w:pStyle w:val="ListParagraph"/>
              <w:numPr>
                <w:ilvl w:val="0"/>
                <w:numId w:val="10"/>
              </w:numPr>
              <w:spacing w:after="120"/>
              <w:rPr>
                <w:rFonts w:asciiTheme="majorBidi" w:hAnsiTheme="majorBidi" w:cstheme="majorBidi"/>
                <w:i/>
                <w:iCs/>
                <w:sz w:val="24"/>
                <w:szCs w:val="24"/>
              </w:rPr>
            </w:pPr>
            <w:r w:rsidRPr="00BB4F08">
              <w:rPr>
                <w:rFonts w:asciiTheme="majorBidi" w:hAnsiTheme="majorBidi" w:cstheme="majorBidi"/>
                <w:i/>
                <w:iCs/>
                <w:sz w:val="24"/>
                <w:szCs w:val="24"/>
              </w:rPr>
              <w:t>Two ways to mask signals</w:t>
            </w:r>
          </w:p>
          <w:p w:rsidR="00A25D7F" w:rsidRPr="0028181A" w:rsidRDefault="00A25D7F" w:rsidP="00712007">
            <w:pPr>
              <w:pStyle w:val="ListParagraph"/>
              <w:numPr>
                <w:ilvl w:val="0"/>
                <w:numId w:val="11"/>
              </w:numPr>
              <w:spacing w:after="120"/>
              <w:rPr>
                <w:rFonts w:asciiTheme="majorBidi" w:hAnsiTheme="majorBidi" w:cstheme="majorBidi"/>
                <w:sz w:val="24"/>
                <w:szCs w:val="24"/>
              </w:rPr>
            </w:pPr>
            <w:r w:rsidRPr="0028181A">
              <w:rPr>
                <w:rFonts w:asciiTheme="majorBidi" w:hAnsiTheme="majorBidi" w:cstheme="majorBidi"/>
                <w:sz w:val="24"/>
                <w:szCs w:val="24"/>
              </w:rPr>
              <w:t xml:space="preserve">Affect all signal handlers </w:t>
            </w:r>
            <w:r>
              <w:rPr>
                <w:rFonts w:asciiTheme="majorBidi" w:hAnsiTheme="majorBidi" w:cstheme="majorBidi"/>
                <w:sz w:val="24"/>
                <w:szCs w:val="24"/>
              </w:rPr>
              <w:t xml:space="preserve">– using </w:t>
            </w:r>
            <w:r w:rsidRPr="00347565">
              <w:rPr>
                <w:rFonts w:ascii="Courier New" w:hAnsi="Courier New" w:cs="Courier New"/>
                <w:sz w:val="20"/>
                <w:szCs w:val="20"/>
              </w:rPr>
              <w:t>sigprocmask</w:t>
            </w:r>
            <w:r>
              <w:rPr>
                <w:rFonts w:asciiTheme="majorBidi" w:hAnsiTheme="majorBidi" w:cstheme="majorBidi"/>
                <w:sz w:val="24"/>
                <w:szCs w:val="24"/>
              </w:rPr>
              <w:t xml:space="preserve"> API</w:t>
            </w:r>
          </w:p>
          <w:p w:rsidR="00A25D7F" w:rsidRPr="0028181A" w:rsidRDefault="00A25D7F" w:rsidP="00712007">
            <w:pPr>
              <w:pStyle w:val="ListParagraph"/>
              <w:numPr>
                <w:ilvl w:val="0"/>
                <w:numId w:val="11"/>
              </w:numPr>
              <w:spacing w:after="120"/>
              <w:rPr>
                <w:rFonts w:asciiTheme="majorBidi" w:hAnsiTheme="majorBidi" w:cstheme="majorBidi"/>
                <w:sz w:val="24"/>
                <w:szCs w:val="24"/>
              </w:rPr>
            </w:pPr>
            <w:r w:rsidRPr="0028181A">
              <w:rPr>
                <w:rFonts w:asciiTheme="majorBidi" w:hAnsiTheme="majorBidi" w:cstheme="majorBidi"/>
                <w:sz w:val="24"/>
                <w:szCs w:val="24"/>
              </w:rPr>
              <w:t xml:space="preserve">Affect a specific handler </w:t>
            </w:r>
            <w:r>
              <w:rPr>
                <w:rFonts w:asciiTheme="majorBidi" w:hAnsiTheme="majorBidi" w:cstheme="majorBidi"/>
                <w:sz w:val="24"/>
                <w:szCs w:val="24"/>
              </w:rPr>
              <w:t xml:space="preserve">– using </w:t>
            </w:r>
            <w:r w:rsidRPr="00347565">
              <w:rPr>
                <w:rFonts w:ascii="Courier New" w:hAnsi="Courier New" w:cs="Courier New"/>
                <w:sz w:val="20"/>
                <w:szCs w:val="20"/>
              </w:rPr>
              <w:t>sigaction</w:t>
            </w:r>
            <w:r>
              <w:rPr>
                <w:rFonts w:asciiTheme="majorBidi" w:hAnsiTheme="majorBidi" w:cstheme="majorBidi"/>
                <w:sz w:val="24"/>
                <w:szCs w:val="24"/>
              </w:rPr>
              <w:t xml:space="preserve"> API</w:t>
            </w:r>
          </w:p>
        </w:tc>
      </w:tr>
      <w:tr w:rsidR="00A25D7F" w:rsidRPr="0029337E" w:rsidTr="00552FDA">
        <w:tc>
          <w:tcPr>
            <w:tcW w:w="648" w:type="dxa"/>
          </w:tcPr>
          <w:p w:rsidR="00A25D7F" w:rsidRDefault="00A25D7F" w:rsidP="00E66F8D">
            <w:pPr>
              <w:rPr>
                <w:rFonts w:asciiTheme="majorBidi" w:hAnsiTheme="majorBidi" w:cstheme="majorBidi"/>
                <w:b/>
                <w:bCs/>
                <w:sz w:val="24"/>
                <w:szCs w:val="24"/>
              </w:rPr>
            </w:pPr>
            <w:r>
              <w:rPr>
                <w:rFonts w:asciiTheme="majorBidi" w:hAnsiTheme="majorBidi" w:cstheme="majorBidi"/>
                <w:b/>
                <w:bCs/>
                <w:sz w:val="24"/>
                <w:szCs w:val="24"/>
              </w:rPr>
              <w:t>9.17</w:t>
            </w:r>
          </w:p>
        </w:tc>
        <w:tc>
          <w:tcPr>
            <w:tcW w:w="10080" w:type="dxa"/>
          </w:tcPr>
          <w:p w:rsidR="00A25D7F" w:rsidRDefault="00A25D7F" w:rsidP="00084685">
            <w:pPr>
              <w:spacing w:after="120"/>
              <w:ind w:firstLine="360"/>
              <w:rPr>
                <w:rFonts w:asciiTheme="majorBidi" w:hAnsiTheme="majorBidi" w:cstheme="majorBidi"/>
                <w:b/>
                <w:bCs/>
                <w:sz w:val="24"/>
                <w:szCs w:val="24"/>
              </w:rPr>
            </w:pPr>
            <w:r w:rsidRPr="006B1861">
              <w:rPr>
                <w:rFonts w:asciiTheme="majorBidi" w:hAnsiTheme="majorBidi" w:cstheme="majorBidi"/>
                <w:b/>
                <w:bCs/>
                <w:color w:val="C00000"/>
                <w:sz w:val="24"/>
                <w:szCs w:val="24"/>
              </w:rPr>
              <w:t xml:space="preserve">The </w:t>
            </w:r>
            <w:r w:rsidRPr="006B1861">
              <w:rPr>
                <w:rFonts w:ascii="Courier New" w:hAnsi="Courier New" w:cs="Courier New"/>
                <w:b/>
                <w:bCs/>
                <w:color w:val="C00000"/>
                <w:sz w:val="20"/>
                <w:szCs w:val="20"/>
              </w:rPr>
              <w:t>sigprocmask</w:t>
            </w:r>
            <w:r w:rsidRPr="006B1861">
              <w:rPr>
                <w:rFonts w:asciiTheme="majorBidi" w:hAnsiTheme="majorBidi" w:cstheme="majorBidi"/>
                <w:b/>
                <w:bCs/>
                <w:color w:val="C00000"/>
                <w:sz w:val="24"/>
                <w:szCs w:val="24"/>
              </w:rPr>
              <w:t xml:space="preserve"> API</w:t>
            </w:r>
            <w:r>
              <w:rPr>
                <w:rFonts w:asciiTheme="majorBidi" w:hAnsiTheme="majorBidi" w:cstheme="majorBidi"/>
                <w:b/>
                <w:bCs/>
                <w:sz w:val="24"/>
                <w:szCs w:val="24"/>
              </w:rPr>
              <w:t xml:space="preserve"> (Used by a process to query or set its signal mask) [POSIX.1]</w:t>
            </w:r>
          </w:p>
          <w:p w:rsidR="00A25D7F" w:rsidRDefault="00A25D7F" w:rsidP="00C319FB">
            <w:pPr>
              <w:pStyle w:val="HTMLPreformatted"/>
              <w:ind w:left="342"/>
              <w:rPr>
                <w:color w:val="000000"/>
              </w:rPr>
            </w:pPr>
            <w:r>
              <w:rPr>
                <w:rStyle w:val="preprocessor-keyword-directive1"/>
              </w:rPr>
              <w:t>#include</w:t>
            </w:r>
            <w:r>
              <w:rPr>
                <w:color w:val="000000"/>
              </w:rPr>
              <w:t xml:space="preserve"> </w:t>
            </w:r>
            <w:r>
              <w:rPr>
                <w:rStyle w:val="preprocessor-system-include-literal1"/>
              </w:rPr>
              <w:t>&lt;signal.h&gt;</w:t>
            </w:r>
          </w:p>
          <w:p w:rsidR="00A25D7F" w:rsidRDefault="00A25D7F" w:rsidP="008209F9">
            <w:pPr>
              <w:pStyle w:val="HTMLPreformatted"/>
              <w:spacing w:after="120"/>
              <w:ind w:left="346"/>
              <w:rPr>
                <w:color w:val="000000"/>
              </w:rPr>
            </w:pPr>
            <w:r>
              <w:rPr>
                <w:rStyle w:val="keyword-directive1"/>
              </w:rPr>
              <w:t>int</w:t>
            </w:r>
            <w:r>
              <w:rPr>
                <w:color w:val="000000"/>
              </w:rPr>
              <w:t xml:space="preserve"> </w:t>
            </w:r>
            <w:r w:rsidRPr="0081705D">
              <w:rPr>
                <w:b/>
                <w:bCs/>
                <w:color w:val="000000"/>
              </w:rPr>
              <w:t>sigprocmask</w:t>
            </w:r>
            <w:r>
              <w:rPr>
                <w:color w:val="000000"/>
              </w:rPr>
              <w:t>(</w:t>
            </w:r>
            <w:r>
              <w:rPr>
                <w:rStyle w:val="keyword-directive1"/>
              </w:rPr>
              <w:t>int</w:t>
            </w:r>
            <w:r>
              <w:rPr>
                <w:color w:val="000000"/>
              </w:rPr>
              <w:t xml:space="preserve"> </w:t>
            </w:r>
            <w:r>
              <w:rPr>
                <w:i/>
                <w:iCs/>
                <w:color w:val="000000"/>
              </w:rPr>
              <w:t>how</w:t>
            </w:r>
            <w:r>
              <w:rPr>
                <w:color w:val="000000"/>
              </w:rPr>
              <w:t xml:space="preserve">, </w:t>
            </w:r>
            <w:r>
              <w:rPr>
                <w:rStyle w:val="keyword-directive1"/>
              </w:rPr>
              <w:t>const</w:t>
            </w:r>
            <w:r>
              <w:rPr>
                <w:color w:val="000000"/>
              </w:rPr>
              <w:t xml:space="preserve"> </w:t>
            </w:r>
            <w:r w:rsidRPr="00FB479A">
              <w:rPr>
                <w:color w:val="548DD4" w:themeColor="text2" w:themeTint="99"/>
              </w:rPr>
              <w:t>sigset_t</w:t>
            </w:r>
            <w:r>
              <w:rPr>
                <w:color w:val="000000"/>
              </w:rPr>
              <w:t xml:space="preserve"> *</w:t>
            </w:r>
            <w:r w:rsidRPr="00520FB7">
              <w:rPr>
                <w:i/>
                <w:iCs/>
                <w:color w:val="000000"/>
              </w:rPr>
              <w:t>new_mask</w:t>
            </w:r>
            <w:r>
              <w:rPr>
                <w:color w:val="000000"/>
              </w:rPr>
              <w:t xml:space="preserve">, </w:t>
            </w:r>
            <w:r w:rsidRPr="00FB479A">
              <w:rPr>
                <w:color w:val="548DD4" w:themeColor="text2" w:themeTint="99"/>
              </w:rPr>
              <w:t>sigset_t</w:t>
            </w:r>
            <w:r>
              <w:rPr>
                <w:color w:val="000000"/>
              </w:rPr>
              <w:t xml:space="preserve"> *</w:t>
            </w:r>
            <w:r w:rsidRPr="00520FB7">
              <w:rPr>
                <w:i/>
                <w:iCs/>
                <w:color w:val="000000"/>
              </w:rPr>
              <w:t>old_mask</w:t>
            </w:r>
            <w:r>
              <w:rPr>
                <w:color w:val="000000"/>
              </w:rPr>
              <w:t>);</w:t>
            </w:r>
          </w:p>
          <w:p w:rsidR="00A25D7F" w:rsidRPr="006B1861" w:rsidRDefault="00A25D7F" w:rsidP="00D62757">
            <w:pPr>
              <w:spacing w:after="120"/>
              <w:ind w:firstLine="360"/>
              <w:rPr>
                <w:rFonts w:asciiTheme="majorBidi" w:hAnsiTheme="majorBidi" w:cstheme="majorBidi"/>
                <w:b/>
                <w:bCs/>
                <w:color w:val="C00000"/>
                <w:sz w:val="24"/>
                <w:szCs w:val="24"/>
              </w:rPr>
            </w:pPr>
            <w:r w:rsidRPr="006B1861">
              <w:rPr>
                <w:rFonts w:asciiTheme="majorBidi" w:hAnsiTheme="majorBidi" w:cstheme="majorBidi"/>
                <w:b/>
                <w:bCs/>
                <w:color w:val="C00000"/>
                <w:sz w:val="24"/>
                <w:szCs w:val="24"/>
              </w:rPr>
              <w:t>Parameters:</w:t>
            </w:r>
          </w:p>
          <w:p w:rsidR="00A25D7F" w:rsidRDefault="00A25D7F" w:rsidP="00D62757">
            <w:pPr>
              <w:tabs>
                <w:tab w:val="left" w:pos="1602"/>
                <w:tab w:val="left" w:pos="1807"/>
              </w:tabs>
              <w:spacing w:after="120"/>
              <w:ind w:firstLine="360"/>
              <w:rPr>
                <w:rFonts w:asciiTheme="majorBidi" w:hAnsiTheme="majorBidi" w:cstheme="majorBidi"/>
                <w:i/>
                <w:iCs/>
                <w:sz w:val="24"/>
                <w:szCs w:val="24"/>
              </w:rPr>
            </w:pPr>
            <w:r>
              <w:rPr>
                <w:rFonts w:asciiTheme="majorBidi" w:hAnsiTheme="majorBidi" w:cstheme="majorBidi"/>
                <w:i/>
                <w:iCs/>
                <w:sz w:val="24"/>
                <w:szCs w:val="24"/>
              </w:rPr>
              <w:t>new_mask</w:t>
            </w:r>
            <w:r>
              <w:rPr>
                <w:rFonts w:asciiTheme="majorBidi" w:hAnsiTheme="majorBidi" w:cstheme="majorBidi"/>
                <w:sz w:val="24"/>
                <w:szCs w:val="24"/>
              </w:rPr>
              <w:tab/>
              <w:t xml:space="preserve">– The set of signals to be set or reset in a calling process signal </w:t>
            </w:r>
            <w:r w:rsidRPr="00742666">
              <w:rPr>
                <w:rFonts w:asciiTheme="majorBidi" w:hAnsiTheme="majorBidi" w:cstheme="majorBidi"/>
                <w:sz w:val="24"/>
                <w:szCs w:val="24"/>
              </w:rPr>
              <w:t>mask</w:t>
            </w:r>
            <w:r>
              <w:rPr>
                <w:rFonts w:asciiTheme="majorBidi" w:hAnsiTheme="majorBidi" w:cstheme="majorBidi"/>
                <w:sz w:val="24"/>
                <w:szCs w:val="24"/>
              </w:rPr>
              <w:t xml:space="preserve">. If this is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NULL, the </w:t>
            </w:r>
            <w:r w:rsidRPr="00CB2E7B">
              <w:rPr>
                <w:rFonts w:asciiTheme="majorBidi" w:hAnsiTheme="majorBidi" w:cstheme="majorBidi"/>
                <w:i/>
                <w:iCs/>
                <w:sz w:val="24"/>
                <w:szCs w:val="24"/>
              </w:rPr>
              <w:t>how</w:t>
            </w:r>
            <w:r>
              <w:rPr>
                <w:rFonts w:asciiTheme="majorBidi" w:hAnsiTheme="majorBidi" w:cstheme="majorBidi"/>
                <w:sz w:val="24"/>
                <w:szCs w:val="24"/>
              </w:rPr>
              <w:t xml:space="preserve"> argument will be ignored and the current process signal will</w:t>
            </w:r>
            <w:r>
              <w:rPr>
                <w:rFonts w:asciiTheme="majorBidi" w:hAnsiTheme="majorBidi" w:cstheme="majorBidi"/>
                <w:sz w:val="24"/>
                <w:szCs w:val="24"/>
              </w:rPr>
              <w:tab/>
              <w:t>not</w:t>
            </w:r>
            <w:r>
              <w:rPr>
                <w:rFonts w:asciiTheme="majorBidi" w:hAnsiTheme="majorBidi" w:cstheme="majorBidi"/>
                <w:sz w:val="24"/>
                <w:szCs w:val="24"/>
              </w:rPr>
              <w:tab/>
            </w:r>
            <w:r>
              <w:rPr>
                <w:rFonts w:asciiTheme="majorBidi" w:hAnsiTheme="majorBidi" w:cstheme="majorBidi"/>
                <w:sz w:val="24"/>
                <w:szCs w:val="24"/>
              </w:rPr>
              <w:tab/>
              <w:t>be altered.</w:t>
            </w:r>
          </w:p>
          <w:p w:rsidR="00A25D7F" w:rsidRDefault="00A25D7F" w:rsidP="00D87665">
            <w:pPr>
              <w:tabs>
                <w:tab w:val="left" w:pos="1602"/>
              </w:tabs>
              <w:ind w:firstLine="360"/>
              <w:rPr>
                <w:rFonts w:asciiTheme="majorBidi" w:hAnsiTheme="majorBidi" w:cstheme="majorBidi"/>
                <w:sz w:val="24"/>
                <w:szCs w:val="24"/>
              </w:rPr>
            </w:pPr>
            <w:r>
              <w:rPr>
                <w:rFonts w:asciiTheme="majorBidi" w:hAnsiTheme="majorBidi" w:cstheme="majorBidi"/>
                <w:i/>
                <w:iCs/>
                <w:sz w:val="24"/>
                <w:szCs w:val="24"/>
              </w:rPr>
              <w:t>how</w:t>
            </w:r>
            <w:r>
              <w:rPr>
                <w:rFonts w:asciiTheme="majorBidi" w:hAnsiTheme="majorBidi" w:cstheme="majorBidi"/>
                <w:sz w:val="24"/>
                <w:szCs w:val="24"/>
              </w:rPr>
              <w:t xml:space="preserve"> </w:t>
            </w:r>
            <w:r>
              <w:rPr>
                <w:rFonts w:asciiTheme="majorBidi" w:hAnsiTheme="majorBidi" w:cstheme="majorBidi"/>
                <w:sz w:val="24"/>
                <w:szCs w:val="24"/>
              </w:rPr>
              <w:tab/>
              <w:t>– I</w:t>
            </w:r>
            <w:r w:rsidRPr="0051011C">
              <w:rPr>
                <w:rFonts w:asciiTheme="majorBidi" w:hAnsiTheme="majorBidi" w:cstheme="majorBidi"/>
                <w:sz w:val="24"/>
                <w:szCs w:val="24"/>
              </w:rPr>
              <w:t>ndicates the way in which the set is changed</w:t>
            </w:r>
            <w:r>
              <w:rPr>
                <w:rFonts w:asciiTheme="majorBidi" w:hAnsiTheme="majorBidi" w:cstheme="majorBidi"/>
                <w:sz w:val="24"/>
                <w:szCs w:val="24"/>
              </w:rPr>
              <w:t>. Possible values:</w:t>
            </w:r>
            <w:r>
              <w:rPr>
                <w:rFonts w:asciiTheme="majorBidi" w:hAnsiTheme="majorBidi" w:cstheme="majorBidi"/>
                <w:sz w:val="24"/>
                <w:szCs w:val="24"/>
              </w:rPr>
              <w:tab/>
            </w:r>
          </w:p>
          <w:p w:rsidR="00A25D7F" w:rsidRDefault="00A25D7F" w:rsidP="00D62757">
            <w:pPr>
              <w:tabs>
                <w:tab w:val="left" w:pos="1782"/>
                <w:tab w:val="left" w:pos="3852"/>
              </w:tabs>
              <w:spacing w:after="120"/>
              <w:ind w:firstLine="360"/>
              <w:rPr>
                <w:rFonts w:asciiTheme="majorBidi" w:hAnsiTheme="majorBidi" w:cstheme="majorBidi"/>
                <w:sz w:val="24"/>
                <w:szCs w:val="24"/>
              </w:rPr>
            </w:pPr>
            <w:r>
              <w:rPr>
                <w:rFonts w:asciiTheme="majorBidi" w:hAnsiTheme="majorBidi" w:cstheme="majorBidi"/>
                <w:sz w:val="24"/>
                <w:szCs w:val="24"/>
              </w:rPr>
              <w:tab/>
              <w:t>SIG_BLOCK</w:t>
            </w:r>
            <w:r>
              <w:rPr>
                <w:rFonts w:asciiTheme="majorBidi" w:hAnsiTheme="majorBidi" w:cstheme="majorBidi"/>
                <w:sz w:val="24"/>
                <w:szCs w:val="24"/>
              </w:rPr>
              <w:tab/>
              <w:t xml:space="preserve">Adds the signals specified in the </w:t>
            </w:r>
            <w:r w:rsidRPr="0035405D">
              <w:rPr>
                <w:rFonts w:asciiTheme="majorBidi" w:hAnsiTheme="majorBidi" w:cstheme="majorBidi"/>
                <w:i/>
                <w:iCs/>
                <w:sz w:val="24"/>
                <w:szCs w:val="24"/>
              </w:rPr>
              <w:t>new_mask</w:t>
            </w:r>
            <w:r>
              <w:rPr>
                <w:rFonts w:asciiTheme="majorBidi" w:hAnsiTheme="majorBidi" w:cstheme="majorBidi"/>
                <w:sz w:val="24"/>
                <w:szCs w:val="24"/>
              </w:rPr>
              <w:t xml:space="preserve"> argument to the </w:t>
            </w:r>
            <w:r>
              <w:rPr>
                <w:rFonts w:asciiTheme="majorBidi" w:hAnsiTheme="majorBidi" w:cstheme="majorBidi"/>
                <w:sz w:val="24"/>
                <w:szCs w:val="24"/>
              </w:rPr>
              <w:tab/>
            </w:r>
            <w:r>
              <w:rPr>
                <w:rFonts w:asciiTheme="majorBidi" w:hAnsiTheme="majorBidi" w:cstheme="majorBidi"/>
                <w:sz w:val="24"/>
                <w:szCs w:val="24"/>
              </w:rPr>
              <w:tab/>
              <w:t>calling process signal mask.</w:t>
            </w:r>
          </w:p>
          <w:p w:rsidR="00A25D7F" w:rsidRDefault="00A25D7F" w:rsidP="00D62757">
            <w:pPr>
              <w:tabs>
                <w:tab w:val="left" w:pos="1782"/>
                <w:tab w:val="left" w:pos="3852"/>
              </w:tabs>
              <w:spacing w:after="120"/>
              <w:ind w:firstLine="360"/>
              <w:rPr>
                <w:rFonts w:asciiTheme="majorBidi" w:hAnsiTheme="majorBidi" w:cstheme="majorBidi"/>
                <w:sz w:val="24"/>
                <w:szCs w:val="24"/>
              </w:rPr>
            </w:pPr>
            <w:r>
              <w:rPr>
                <w:rFonts w:asciiTheme="majorBidi" w:hAnsiTheme="majorBidi" w:cstheme="majorBidi"/>
                <w:sz w:val="24"/>
                <w:szCs w:val="24"/>
              </w:rPr>
              <w:tab/>
              <w:t>SIG_UNBLOCK</w:t>
            </w:r>
            <w:r>
              <w:rPr>
                <w:rFonts w:asciiTheme="majorBidi" w:hAnsiTheme="majorBidi" w:cstheme="majorBidi"/>
                <w:sz w:val="24"/>
                <w:szCs w:val="24"/>
              </w:rPr>
              <w:tab/>
              <w:t xml:space="preserve">Removes the signals specified in the </w:t>
            </w:r>
            <w:r w:rsidRPr="0035405D">
              <w:rPr>
                <w:rFonts w:asciiTheme="majorBidi" w:hAnsiTheme="majorBidi" w:cstheme="majorBidi"/>
                <w:i/>
                <w:iCs/>
                <w:sz w:val="24"/>
                <w:szCs w:val="24"/>
              </w:rPr>
              <w:t>new_mask</w:t>
            </w:r>
            <w:r>
              <w:rPr>
                <w:rFonts w:asciiTheme="majorBidi" w:hAnsiTheme="majorBidi" w:cstheme="majorBidi"/>
                <w:sz w:val="24"/>
                <w:szCs w:val="24"/>
              </w:rPr>
              <w:t xml:space="preserve"> argument </w:t>
            </w:r>
            <w:r>
              <w:rPr>
                <w:rFonts w:asciiTheme="majorBidi" w:hAnsiTheme="majorBidi" w:cstheme="majorBidi"/>
                <w:sz w:val="24"/>
                <w:szCs w:val="24"/>
              </w:rPr>
              <w:tab/>
            </w:r>
            <w:r>
              <w:rPr>
                <w:rFonts w:asciiTheme="majorBidi" w:hAnsiTheme="majorBidi" w:cstheme="majorBidi"/>
                <w:sz w:val="24"/>
                <w:szCs w:val="24"/>
              </w:rPr>
              <w:tab/>
              <w:t>from the calling process signal mask.</w:t>
            </w:r>
          </w:p>
          <w:p w:rsidR="00A25D7F" w:rsidRDefault="00A25D7F" w:rsidP="009D0DB1">
            <w:pPr>
              <w:tabs>
                <w:tab w:val="left" w:pos="1782"/>
                <w:tab w:val="left" w:pos="3852"/>
              </w:tabs>
              <w:spacing w:after="60"/>
              <w:ind w:firstLine="360"/>
              <w:rPr>
                <w:rFonts w:asciiTheme="majorBidi" w:hAnsiTheme="majorBidi" w:cstheme="majorBidi"/>
                <w:sz w:val="24"/>
                <w:szCs w:val="24"/>
              </w:rPr>
            </w:pPr>
            <w:r>
              <w:rPr>
                <w:rFonts w:asciiTheme="majorBidi" w:hAnsiTheme="majorBidi" w:cstheme="majorBidi"/>
                <w:sz w:val="24"/>
                <w:szCs w:val="24"/>
              </w:rPr>
              <w:tab/>
              <w:t>SIG_SETMASK</w:t>
            </w:r>
            <w:r>
              <w:rPr>
                <w:rFonts w:asciiTheme="majorBidi" w:hAnsiTheme="majorBidi" w:cstheme="majorBidi"/>
                <w:sz w:val="24"/>
                <w:szCs w:val="24"/>
              </w:rPr>
              <w:tab/>
              <w:t xml:space="preserve">Overrides the calling process signal mask with the value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specified in the </w:t>
            </w:r>
            <w:r w:rsidRPr="00757420">
              <w:rPr>
                <w:rFonts w:asciiTheme="majorBidi" w:hAnsiTheme="majorBidi" w:cstheme="majorBidi"/>
                <w:i/>
                <w:iCs/>
                <w:sz w:val="24"/>
                <w:szCs w:val="24"/>
              </w:rPr>
              <w:t>new_mask</w:t>
            </w:r>
            <w:r>
              <w:rPr>
                <w:rFonts w:asciiTheme="majorBidi" w:hAnsiTheme="majorBidi" w:cstheme="majorBidi"/>
                <w:sz w:val="24"/>
                <w:szCs w:val="24"/>
              </w:rPr>
              <w:t xml:space="preserve"> argument.</w:t>
            </w:r>
          </w:p>
          <w:p w:rsidR="00A25D7F" w:rsidRDefault="00A25D7F" w:rsidP="009D0DB1">
            <w:pPr>
              <w:tabs>
                <w:tab w:val="left" w:pos="1782"/>
                <w:tab w:val="left" w:pos="3852"/>
              </w:tabs>
              <w:spacing w:after="60"/>
              <w:ind w:firstLine="360"/>
              <w:rPr>
                <w:rFonts w:asciiTheme="majorBidi" w:hAnsiTheme="majorBidi" w:cstheme="majorBidi"/>
                <w:sz w:val="24"/>
                <w:szCs w:val="24"/>
              </w:rPr>
            </w:pPr>
          </w:p>
          <w:p w:rsidR="00A25D7F" w:rsidRDefault="00A25D7F" w:rsidP="006D45AD">
            <w:pPr>
              <w:tabs>
                <w:tab w:val="left" w:pos="1602"/>
                <w:tab w:val="left" w:pos="1782"/>
              </w:tabs>
              <w:spacing w:after="120"/>
              <w:ind w:firstLine="360"/>
              <w:rPr>
                <w:rFonts w:asciiTheme="majorBidi" w:hAnsiTheme="majorBidi" w:cstheme="majorBidi"/>
                <w:sz w:val="24"/>
                <w:szCs w:val="24"/>
              </w:rPr>
            </w:pPr>
            <w:r>
              <w:rPr>
                <w:rFonts w:asciiTheme="majorBidi" w:hAnsiTheme="majorBidi" w:cstheme="majorBidi"/>
                <w:i/>
                <w:iCs/>
                <w:sz w:val="24"/>
                <w:szCs w:val="24"/>
              </w:rPr>
              <w:t>old_mask</w:t>
            </w:r>
            <w:r>
              <w:rPr>
                <w:rFonts w:asciiTheme="majorBidi" w:hAnsiTheme="majorBidi" w:cstheme="majorBidi"/>
                <w:sz w:val="24"/>
                <w:szCs w:val="24"/>
              </w:rPr>
              <w:tab/>
              <w:t xml:space="preserve">– The address of a </w:t>
            </w:r>
            <w:r w:rsidRPr="00F02213">
              <w:rPr>
                <w:rFonts w:ascii="Courier New" w:hAnsi="Courier New" w:cs="Courier New"/>
                <w:sz w:val="20"/>
                <w:szCs w:val="20"/>
              </w:rPr>
              <w:t>sigset_t</w:t>
            </w:r>
            <w:r w:rsidRPr="007D7DD1">
              <w:rPr>
                <w:rStyle w:val="FootnoteReference"/>
                <w:rFonts w:asciiTheme="majorBidi" w:hAnsiTheme="majorBidi" w:cstheme="majorBidi"/>
                <w:sz w:val="24"/>
                <w:szCs w:val="24"/>
              </w:rPr>
              <w:footnoteReference w:id="12"/>
            </w:r>
            <w:r>
              <w:rPr>
                <w:rFonts w:asciiTheme="majorBidi" w:hAnsiTheme="majorBidi" w:cstheme="majorBidi"/>
                <w:sz w:val="24"/>
                <w:szCs w:val="24"/>
              </w:rPr>
              <w:t xml:space="preserve"> variable that will be assigned the calling process’s </w:t>
            </w:r>
            <w:r>
              <w:rPr>
                <w:rFonts w:asciiTheme="majorBidi" w:hAnsiTheme="majorBidi" w:cstheme="majorBidi"/>
                <w:sz w:val="24"/>
                <w:szCs w:val="24"/>
              </w:rPr>
              <w:tab/>
            </w:r>
            <w:r>
              <w:rPr>
                <w:rFonts w:asciiTheme="majorBidi" w:hAnsiTheme="majorBidi" w:cstheme="majorBidi"/>
                <w:sz w:val="24"/>
                <w:szCs w:val="24"/>
              </w:rPr>
              <w:tab/>
              <w:t xml:space="preserve">original signal mask prior to a </w:t>
            </w:r>
            <w:r w:rsidRPr="00F02213">
              <w:rPr>
                <w:rFonts w:ascii="Courier New" w:hAnsi="Courier New" w:cs="Courier New"/>
                <w:sz w:val="20"/>
                <w:szCs w:val="20"/>
              </w:rPr>
              <w:t>sigprocmask</w:t>
            </w:r>
            <w:r>
              <w:rPr>
                <w:rFonts w:asciiTheme="majorBidi" w:hAnsiTheme="majorBidi" w:cstheme="majorBidi"/>
                <w:sz w:val="24"/>
                <w:szCs w:val="24"/>
              </w:rPr>
              <w:t xml:space="preserve"> call. If this is NULL, no previous </w:t>
            </w:r>
            <w:r>
              <w:rPr>
                <w:rFonts w:asciiTheme="majorBidi" w:hAnsiTheme="majorBidi" w:cstheme="majorBidi"/>
                <w:sz w:val="24"/>
                <w:szCs w:val="24"/>
              </w:rPr>
              <w:tab/>
            </w:r>
            <w:r>
              <w:rPr>
                <w:rFonts w:asciiTheme="majorBidi" w:hAnsiTheme="majorBidi" w:cstheme="majorBidi"/>
                <w:sz w:val="24"/>
                <w:szCs w:val="24"/>
              </w:rPr>
              <w:tab/>
              <w:t>signal mask will be returned.</w:t>
            </w:r>
          </w:p>
          <w:p w:rsidR="00A25D7F" w:rsidRPr="006B1861" w:rsidRDefault="00A25D7F" w:rsidP="002011F0">
            <w:pPr>
              <w:tabs>
                <w:tab w:val="left" w:pos="1602"/>
              </w:tabs>
              <w:spacing w:after="40"/>
              <w:ind w:firstLine="360"/>
              <w:rPr>
                <w:rFonts w:asciiTheme="majorBidi" w:hAnsiTheme="majorBidi" w:cstheme="majorBidi"/>
                <w:b/>
                <w:bCs/>
                <w:color w:val="C00000"/>
                <w:sz w:val="24"/>
                <w:szCs w:val="24"/>
              </w:rPr>
            </w:pPr>
            <w:r w:rsidRPr="006B1861">
              <w:rPr>
                <w:rFonts w:asciiTheme="majorBidi" w:hAnsiTheme="majorBidi" w:cstheme="majorBidi"/>
                <w:b/>
                <w:bCs/>
                <w:color w:val="C00000"/>
                <w:sz w:val="24"/>
                <w:szCs w:val="24"/>
              </w:rPr>
              <w:lastRenderedPageBreak/>
              <w:t>Returns:</w:t>
            </w:r>
          </w:p>
          <w:p w:rsidR="00A25D7F" w:rsidRDefault="00A25D7F" w:rsidP="002011F0">
            <w:pPr>
              <w:tabs>
                <w:tab w:val="left" w:pos="1602"/>
              </w:tabs>
              <w:spacing w:after="40"/>
              <w:ind w:firstLine="360"/>
              <w:rPr>
                <w:rFonts w:asciiTheme="majorBidi" w:hAnsiTheme="majorBidi" w:cstheme="majorBidi"/>
                <w:sz w:val="24"/>
                <w:szCs w:val="24"/>
              </w:rPr>
            </w:pPr>
            <w:r>
              <w:rPr>
                <w:rFonts w:asciiTheme="majorBidi" w:hAnsiTheme="majorBidi" w:cstheme="majorBidi"/>
                <w:sz w:val="24"/>
                <w:szCs w:val="24"/>
              </w:rPr>
              <w:t>0 on success, -1 on failure.</w:t>
            </w:r>
          </w:p>
          <w:p w:rsidR="00A25D7F" w:rsidRPr="006B1861" w:rsidRDefault="00A25D7F" w:rsidP="002011F0">
            <w:pPr>
              <w:tabs>
                <w:tab w:val="left" w:pos="1692"/>
              </w:tabs>
              <w:spacing w:after="40"/>
              <w:ind w:firstLine="360"/>
              <w:rPr>
                <w:rFonts w:asciiTheme="majorBidi" w:hAnsiTheme="majorBidi" w:cstheme="majorBidi"/>
                <w:b/>
                <w:bCs/>
                <w:color w:val="C00000"/>
                <w:sz w:val="24"/>
                <w:szCs w:val="24"/>
              </w:rPr>
            </w:pPr>
            <w:r w:rsidRPr="006B1861">
              <w:rPr>
                <w:rFonts w:ascii="Courier New" w:hAnsi="Courier New" w:cs="Courier New"/>
                <w:b/>
                <w:bCs/>
                <w:color w:val="C00000"/>
                <w:sz w:val="20"/>
                <w:szCs w:val="20"/>
              </w:rPr>
              <w:t>errno</w:t>
            </w:r>
            <w:r w:rsidRPr="006B1861">
              <w:rPr>
                <w:rFonts w:asciiTheme="majorBidi" w:hAnsiTheme="majorBidi" w:cstheme="majorBidi"/>
                <w:b/>
                <w:bCs/>
                <w:color w:val="C00000"/>
                <w:sz w:val="24"/>
                <w:szCs w:val="24"/>
              </w:rPr>
              <w:t xml:space="preserve"> </w:t>
            </w:r>
            <w:r w:rsidR="006B1861">
              <w:rPr>
                <w:rFonts w:asciiTheme="majorBidi" w:hAnsiTheme="majorBidi" w:cstheme="majorBidi"/>
                <w:b/>
                <w:bCs/>
                <w:color w:val="C00000"/>
                <w:sz w:val="24"/>
                <w:szCs w:val="24"/>
              </w:rPr>
              <w:t>C</w:t>
            </w:r>
            <w:r w:rsidRPr="006B1861">
              <w:rPr>
                <w:rFonts w:asciiTheme="majorBidi" w:hAnsiTheme="majorBidi" w:cstheme="majorBidi"/>
                <w:b/>
                <w:bCs/>
                <w:color w:val="C00000"/>
                <w:sz w:val="24"/>
                <w:szCs w:val="24"/>
              </w:rPr>
              <w:t>onditions:</w:t>
            </w:r>
          </w:p>
          <w:p w:rsidR="00A25D7F" w:rsidRDefault="00A25D7F" w:rsidP="002011F0">
            <w:pPr>
              <w:tabs>
                <w:tab w:val="left" w:pos="2142"/>
              </w:tabs>
              <w:spacing w:after="40"/>
              <w:ind w:firstLine="360"/>
              <w:rPr>
                <w:rFonts w:asciiTheme="majorBidi" w:hAnsiTheme="majorBidi" w:cstheme="majorBidi"/>
                <w:sz w:val="24"/>
                <w:szCs w:val="24"/>
              </w:rPr>
            </w:pPr>
            <w:r w:rsidRPr="00ED19B3">
              <w:rPr>
                <w:rFonts w:asciiTheme="majorBidi" w:hAnsiTheme="majorBidi" w:cstheme="majorBidi"/>
                <w:sz w:val="24"/>
                <w:szCs w:val="24"/>
              </w:rPr>
              <w:t>EINVAL</w:t>
            </w:r>
            <w:r>
              <w:rPr>
                <w:rFonts w:asciiTheme="majorBidi" w:hAnsiTheme="majorBidi" w:cstheme="majorBidi"/>
                <w:sz w:val="24"/>
                <w:szCs w:val="24"/>
              </w:rPr>
              <w:tab/>
              <w:t xml:space="preserve">Invalid </w:t>
            </w:r>
            <w:r w:rsidRPr="003F79EC">
              <w:rPr>
                <w:rFonts w:asciiTheme="majorBidi" w:hAnsiTheme="majorBidi" w:cstheme="majorBidi"/>
                <w:i/>
                <w:iCs/>
                <w:sz w:val="24"/>
                <w:szCs w:val="24"/>
              </w:rPr>
              <w:t>new_mask</w:t>
            </w:r>
            <w:r>
              <w:rPr>
                <w:rFonts w:asciiTheme="majorBidi" w:hAnsiTheme="majorBidi" w:cstheme="majorBidi"/>
                <w:sz w:val="24"/>
                <w:szCs w:val="24"/>
              </w:rPr>
              <w:t xml:space="preserve"> and/or </w:t>
            </w:r>
            <w:r w:rsidRPr="003F79EC">
              <w:rPr>
                <w:rFonts w:asciiTheme="majorBidi" w:hAnsiTheme="majorBidi" w:cstheme="majorBidi"/>
                <w:i/>
                <w:iCs/>
                <w:sz w:val="24"/>
                <w:szCs w:val="24"/>
              </w:rPr>
              <w:t>old_mask</w:t>
            </w:r>
            <w:r>
              <w:rPr>
                <w:rFonts w:asciiTheme="majorBidi" w:hAnsiTheme="majorBidi" w:cstheme="majorBidi"/>
                <w:sz w:val="24"/>
                <w:szCs w:val="24"/>
              </w:rPr>
              <w:t xml:space="preserve"> addresses.</w:t>
            </w:r>
          </w:p>
          <w:p w:rsidR="00A25D7F" w:rsidRPr="006B1861" w:rsidRDefault="00A25D7F" w:rsidP="002011F0">
            <w:pPr>
              <w:spacing w:after="40"/>
              <w:ind w:firstLine="360"/>
              <w:rPr>
                <w:rFonts w:asciiTheme="majorBidi" w:hAnsiTheme="majorBidi" w:cstheme="majorBidi"/>
                <w:b/>
                <w:bCs/>
                <w:color w:val="C00000"/>
                <w:sz w:val="24"/>
                <w:szCs w:val="24"/>
              </w:rPr>
            </w:pPr>
            <w:r w:rsidRPr="006B1861">
              <w:rPr>
                <w:rFonts w:asciiTheme="majorBidi" w:hAnsiTheme="majorBidi" w:cstheme="majorBidi"/>
                <w:b/>
                <w:bCs/>
                <w:color w:val="C00000"/>
                <w:sz w:val="24"/>
                <w:szCs w:val="24"/>
              </w:rPr>
              <w:t>Example:</w:t>
            </w:r>
          </w:p>
          <w:p w:rsidR="00A25D7F" w:rsidRPr="00DD064C" w:rsidRDefault="00A25D7F" w:rsidP="009B529A">
            <w:pPr>
              <w:spacing w:after="120"/>
              <w:ind w:firstLine="360"/>
              <w:rPr>
                <w:rFonts w:asciiTheme="majorBidi" w:hAnsiTheme="majorBidi" w:cstheme="majorBidi"/>
                <w:i/>
                <w:iCs/>
                <w:sz w:val="24"/>
                <w:szCs w:val="24"/>
              </w:rPr>
            </w:pPr>
            <w:r w:rsidRPr="00DD064C">
              <w:rPr>
                <w:rFonts w:asciiTheme="majorBidi" w:hAnsiTheme="majorBidi" w:cstheme="majorBidi"/>
                <w:i/>
                <w:iCs/>
                <w:sz w:val="24"/>
                <w:szCs w:val="24"/>
              </w:rPr>
              <w:t>See the example at 9.1</w:t>
            </w:r>
            <w:r w:rsidR="009B529A">
              <w:rPr>
                <w:rFonts w:asciiTheme="majorBidi" w:hAnsiTheme="majorBidi" w:cstheme="majorBidi"/>
                <w:i/>
                <w:iCs/>
                <w:sz w:val="24"/>
                <w:szCs w:val="24"/>
              </w:rPr>
              <w:t>8</w:t>
            </w:r>
            <w:r w:rsidRPr="00DD064C">
              <w:rPr>
                <w:rFonts w:asciiTheme="majorBidi" w:hAnsiTheme="majorBidi" w:cstheme="majorBidi"/>
                <w:i/>
                <w:iCs/>
                <w:sz w:val="24"/>
                <w:szCs w:val="24"/>
              </w:rPr>
              <w:t>.</w:t>
            </w:r>
          </w:p>
        </w:tc>
      </w:tr>
      <w:tr w:rsidR="00A25D7F" w:rsidRPr="0029337E" w:rsidTr="00552FDA">
        <w:tc>
          <w:tcPr>
            <w:tcW w:w="648" w:type="dxa"/>
          </w:tcPr>
          <w:p w:rsidR="00A25D7F" w:rsidRDefault="00A25D7F" w:rsidP="00E66F8D">
            <w:pPr>
              <w:rPr>
                <w:rFonts w:asciiTheme="majorBidi" w:hAnsiTheme="majorBidi" w:cstheme="majorBidi"/>
                <w:b/>
                <w:bCs/>
                <w:sz w:val="24"/>
                <w:szCs w:val="24"/>
              </w:rPr>
            </w:pPr>
            <w:r>
              <w:rPr>
                <w:rFonts w:asciiTheme="majorBidi" w:hAnsiTheme="majorBidi" w:cstheme="majorBidi"/>
                <w:b/>
                <w:bCs/>
                <w:sz w:val="24"/>
                <w:szCs w:val="24"/>
              </w:rPr>
              <w:lastRenderedPageBreak/>
              <w:t>9.18</w:t>
            </w:r>
          </w:p>
        </w:tc>
        <w:tc>
          <w:tcPr>
            <w:tcW w:w="10080" w:type="dxa"/>
          </w:tcPr>
          <w:p w:rsidR="00A25D7F" w:rsidRDefault="00A25D7F" w:rsidP="00084685">
            <w:pPr>
              <w:spacing w:after="120"/>
              <w:ind w:firstLine="360"/>
              <w:rPr>
                <w:rFonts w:asciiTheme="majorBidi" w:hAnsiTheme="majorBidi" w:cstheme="majorBidi"/>
                <w:b/>
                <w:bCs/>
                <w:sz w:val="24"/>
                <w:szCs w:val="24"/>
              </w:rPr>
            </w:pPr>
            <w:r w:rsidRPr="002518B5">
              <w:rPr>
                <w:rFonts w:asciiTheme="majorBidi" w:hAnsiTheme="majorBidi" w:cstheme="majorBidi"/>
                <w:b/>
                <w:bCs/>
                <w:color w:val="C00000"/>
                <w:sz w:val="24"/>
                <w:szCs w:val="24"/>
              </w:rPr>
              <w:t xml:space="preserve">The </w:t>
            </w:r>
            <w:r w:rsidRPr="002518B5">
              <w:rPr>
                <w:rFonts w:asciiTheme="majorBidi" w:hAnsiTheme="majorBidi" w:cstheme="majorBidi"/>
                <w:b/>
                <w:bCs/>
                <w:i/>
                <w:iCs/>
                <w:color w:val="C00000"/>
                <w:sz w:val="24"/>
                <w:szCs w:val="24"/>
              </w:rPr>
              <w:t>sigsetops</w:t>
            </w:r>
            <w:r w:rsidRPr="002518B5">
              <w:rPr>
                <w:rFonts w:asciiTheme="majorBidi" w:hAnsiTheme="majorBidi" w:cstheme="majorBidi"/>
                <w:b/>
                <w:bCs/>
                <w:color w:val="C00000"/>
                <w:sz w:val="24"/>
                <w:szCs w:val="24"/>
              </w:rPr>
              <w:t xml:space="preserve"> APIs</w:t>
            </w:r>
            <w:r>
              <w:rPr>
                <w:rFonts w:asciiTheme="majorBidi" w:hAnsiTheme="majorBidi" w:cstheme="majorBidi"/>
                <w:b/>
                <w:bCs/>
                <w:sz w:val="24"/>
                <w:szCs w:val="24"/>
              </w:rPr>
              <w:t xml:space="preserve"> (Used to set, reset and query the presence of signals in a signal set) [POSIX.1 and BSD UNIX]</w:t>
            </w:r>
          </w:p>
          <w:p w:rsidR="00A25D7F" w:rsidRDefault="00A25D7F" w:rsidP="00CD7EAF">
            <w:pPr>
              <w:pStyle w:val="HTMLPreformatted"/>
              <w:ind w:left="342"/>
              <w:rPr>
                <w:color w:val="000000"/>
              </w:rPr>
            </w:pPr>
            <w:r>
              <w:rPr>
                <w:rStyle w:val="preprocessor-keyword-directive1"/>
              </w:rPr>
              <w:t>#include</w:t>
            </w:r>
            <w:r>
              <w:rPr>
                <w:color w:val="000000"/>
              </w:rPr>
              <w:t xml:space="preserve"> </w:t>
            </w:r>
            <w:r>
              <w:rPr>
                <w:rStyle w:val="preprocessor-system-include-literal1"/>
              </w:rPr>
              <w:t>&lt;signal.h&gt;</w:t>
            </w:r>
          </w:p>
          <w:p w:rsidR="00A25D7F" w:rsidRDefault="00A25D7F" w:rsidP="00680B20">
            <w:pPr>
              <w:pStyle w:val="HTMLPreformatted"/>
              <w:spacing w:before="60" w:after="60"/>
              <w:ind w:left="346"/>
              <w:rPr>
                <w:color w:val="000000"/>
              </w:rPr>
            </w:pPr>
            <w:r>
              <w:rPr>
                <w:rStyle w:val="keyword-directive1"/>
              </w:rPr>
              <w:t>int</w:t>
            </w:r>
            <w:r>
              <w:rPr>
                <w:color w:val="000000"/>
              </w:rPr>
              <w:t xml:space="preserve"> </w:t>
            </w:r>
            <w:r w:rsidRPr="00C053F0">
              <w:rPr>
                <w:b/>
                <w:bCs/>
                <w:color w:val="000000"/>
              </w:rPr>
              <w:t>sigemptyset</w:t>
            </w:r>
            <w:r>
              <w:rPr>
                <w:color w:val="000000"/>
              </w:rPr>
              <w:t>(</w:t>
            </w:r>
            <w:r w:rsidRPr="00C053F0">
              <w:rPr>
                <w:color w:val="548DD4" w:themeColor="text2" w:themeTint="99"/>
              </w:rPr>
              <w:t>sigset_t</w:t>
            </w:r>
            <w:r>
              <w:rPr>
                <w:color w:val="000000"/>
              </w:rPr>
              <w:t xml:space="preserve"> *</w:t>
            </w:r>
            <w:r w:rsidRPr="00C053F0">
              <w:rPr>
                <w:i/>
                <w:iCs/>
                <w:color w:val="000000"/>
              </w:rPr>
              <w:t>sigmask</w:t>
            </w:r>
            <w:r>
              <w:rPr>
                <w:color w:val="000000"/>
              </w:rPr>
              <w:t>);</w:t>
            </w:r>
          </w:p>
          <w:p w:rsidR="00A25D7F" w:rsidRPr="000C3A4D" w:rsidRDefault="00A25D7F" w:rsidP="005C5EBF">
            <w:pPr>
              <w:pStyle w:val="HTMLPreformatted"/>
              <w:spacing w:before="120" w:after="120"/>
              <w:ind w:left="346" w:firstLine="446"/>
              <w:rPr>
                <w:rFonts w:asciiTheme="majorBidi" w:hAnsiTheme="majorBidi" w:cstheme="majorBidi"/>
                <w:color w:val="000000"/>
                <w:sz w:val="24"/>
                <w:szCs w:val="24"/>
              </w:rPr>
            </w:pPr>
            <w:r>
              <w:rPr>
                <w:rFonts w:asciiTheme="majorBidi" w:hAnsiTheme="majorBidi" w:cstheme="majorBidi"/>
                <w:color w:val="000000"/>
                <w:sz w:val="24"/>
                <w:szCs w:val="24"/>
              </w:rPr>
              <w:t xml:space="preserve">Clears all signal flags in the </w:t>
            </w:r>
            <w:r w:rsidRPr="00C126E1">
              <w:rPr>
                <w:rFonts w:asciiTheme="majorBidi" w:hAnsiTheme="majorBidi" w:cstheme="majorBidi"/>
                <w:i/>
                <w:iCs/>
                <w:color w:val="000000"/>
                <w:sz w:val="24"/>
                <w:szCs w:val="24"/>
              </w:rPr>
              <w:t>sigmask</w:t>
            </w:r>
            <w:r>
              <w:rPr>
                <w:rFonts w:asciiTheme="majorBidi" w:hAnsiTheme="majorBidi" w:cstheme="majorBidi"/>
                <w:color w:val="000000"/>
                <w:sz w:val="24"/>
                <w:szCs w:val="24"/>
              </w:rPr>
              <w:t xml:space="preserve"> argument.</w:t>
            </w:r>
          </w:p>
          <w:p w:rsidR="00A25D7F" w:rsidRDefault="00A25D7F" w:rsidP="00CD7EAF">
            <w:pPr>
              <w:pStyle w:val="HTMLPreformatted"/>
              <w:ind w:left="342"/>
              <w:rPr>
                <w:color w:val="000000"/>
              </w:rPr>
            </w:pPr>
            <w:r>
              <w:rPr>
                <w:rStyle w:val="keyword-directive1"/>
              </w:rPr>
              <w:t>int</w:t>
            </w:r>
            <w:r>
              <w:rPr>
                <w:color w:val="000000"/>
              </w:rPr>
              <w:t xml:space="preserve"> </w:t>
            </w:r>
            <w:r w:rsidRPr="00B53F7D">
              <w:rPr>
                <w:b/>
                <w:bCs/>
                <w:color w:val="000000"/>
              </w:rPr>
              <w:t>sigfillset</w:t>
            </w:r>
            <w:r>
              <w:rPr>
                <w:color w:val="000000"/>
              </w:rPr>
              <w:t>(</w:t>
            </w:r>
            <w:r w:rsidRPr="00C053F0">
              <w:rPr>
                <w:color w:val="548DD4" w:themeColor="text2" w:themeTint="99"/>
              </w:rPr>
              <w:t>sigset_t</w:t>
            </w:r>
            <w:r>
              <w:rPr>
                <w:color w:val="000000"/>
              </w:rPr>
              <w:t xml:space="preserve"> *</w:t>
            </w:r>
            <w:r w:rsidRPr="00B90B88">
              <w:rPr>
                <w:i/>
                <w:iCs/>
                <w:color w:val="000000"/>
              </w:rPr>
              <w:t>sigmask</w:t>
            </w:r>
            <w:r>
              <w:rPr>
                <w:color w:val="000000"/>
              </w:rPr>
              <w:t>);</w:t>
            </w:r>
          </w:p>
          <w:p w:rsidR="00A25D7F" w:rsidRPr="007E42DC" w:rsidRDefault="00A25D7F" w:rsidP="005C5EBF">
            <w:pPr>
              <w:pStyle w:val="HTMLPreformatted"/>
              <w:spacing w:before="120" w:after="120"/>
              <w:ind w:left="346" w:firstLine="446"/>
              <w:rPr>
                <w:rFonts w:asciiTheme="majorBidi" w:hAnsiTheme="majorBidi" w:cstheme="majorBidi"/>
                <w:color w:val="000000"/>
                <w:sz w:val="24"/>
                <w:szCs w:val="24"/>
              </w:rPr>
            </w:pPr>
            <w:r>
              <w:rPr>
                <w:rFonts w:asciiTheme="majorBidi" w:hAnsiTheme="majorBidi" w:cstheme="majorBidi"/>
                <w:color w:val="000000"/>
                <w:sz w:val="24"/>
                <w:szCs w:val="24"/>
              </w:rPr>
              <w:t xml:space="preserve">Sets all signal flags in the </w:t>
            </w:r>
            <w:r w:rsidRPr="00C126E1">
              <w:rPr>
                <w:rFonts w:asciiTheme="majorBidi" w:hAnsiTheme="majorBidi" w:cstheme="majorBidi"/>
                <w:i/>
                <w:iCs/>
                <w:color w:val="000000"/>
                <w:sz w:val="24"/>
                <w:szCs w:val="24"/>
              </w:rPr>
              <w:t>sigmask</w:t>
            </w:r>
            <w:r>
              <w:rPr>
                <w:rFonts w:asciiTheme="majorBidi" w:hAnsiTheme="majorBidi" w:cstheme="majorBidi"/>
                <w:color w:val="000000"/>
                <w:sz w:val="24"/>
                <w:szCs w:val="24"/>
              </w:rPr>
              <w:t xml:space="preserve"> argument.</w:t>
            </w:r>
          </w:p>
          <w:p w:rsidR="00A25D7F" w:rsidRDefault="00A25D7F" w:rsidP="00CD7EAF">
            <w:pPr>
              <w:pStyle w:val="HTMLPreformatted"/>
              <w:ind w:left="342"/>
              <w:rPr>
                <w:color w:val="000000"/>
              </w:rPr>
            </w:pPr>
            <w:r>
              <w:rPr>
                <w:rStyle w:val="keyword-directive1"/>
              </w:rPr>
              <w:t>int</w:t>
            </w:r>
            <w:r>
              <w:rPr>
                <w:color w:val="000000"/>
              </w:rPr>
              <w:t xml:space="preserve"> </w:t>
            </w:r>
            <w:r w:rsidRPr="00B53F7D">
              <w:rPr>
                <w:b/>
                <w:bCs/>
                <w:color w:val="000000"/>
              </w:rPr>
              <w:t>sigaddset</w:t>
            </w:r>
            <w:r>
              <w:rPr>
                <w:color w:val="000000"/>
              </w:rPr>
              <w:t>(</w:t>
            </w:r>
            <w:r w:rsidRPr="00C053F0">
              <w:rPr>
                <w:color w:val="548DD4" w:themeColor="text2" w:themeTint="99"/>
              </w:rPr>
              <w:t>sigset_t</w:t>
            </w:r>
            <w:r>
              <w:rPr>
                <w:color w:val="000000"/>
              </w:rPr>
              <w:t xml:space="preserve"> *</w:t>
            </w:r>
            <w:r w:rsidRPr="00B90B88">
              <w:rPr>
                <w:i/>
                <w:iCs/>
                <w:color w:val="000000"/>
              </w:rPr>
              <w:t>sigmask</w:t>
            </w:r>
            <w:r>
              <w:rPr>
                <w:color w:val="000000"/>
              </w:rPr>
              <w:t xml:space="preserve">, </w:t>
            </w:r>
            <w:r>
              <w:rPr>
                <w:rStyle w:val="keyword-directive1"/>
              </w:rPr>
              <w:t>const</w:t>
            </w:r>
            <w:r>
              <w:rPr>
                <w:color w:val="000000"/>
              </w:rPr>
              <w:t xml:space="preserve"> </w:t>
            </w:r>
            <w:r>
              <w:rPr>
                <w:rStyle w:val="keyword-directive1"/>
              </w:rPr>
              <w:t>int</w:t>
            </w:r>
            <w:r>
              <w:rPr>
                <w:color w:val="000000"/>
              </w:rPr>
              <w:t xml:space="preserve"> </w:t>
            </w:r>
            <w:r w:rsidRPr="00B90B88">
              <w:rPr>
                <w:i/>
                <w:iCs/>
                <w:color w:val="000000"/>
              </w:rPr>
              <w:t>signal_mask</w:t>
            </w:r>
            <w:r>
              <w:rPr>
                <w:color w:val="000000"/>
              </w:rPr>
              <w:t>);</w:t>
            </w:r>
          </w:p>
          <w:p w:rsidR="00A25D7F" w:rsidRPr="00997E7D" w:rsidRDefault="00A25D7F" w:rsidP="005C5EBF">
            <w:pPr>
              <w:pStyle w:val="HTMLPreformatted"/>
              <w:spacing w:before="120" w:after="120"/>
              <w:ind w:left="346" w:firstLine="446"/>
              <w:rPr>
                <w:rFonts w:asciiTheme="majorBidi" w:hAnsiTheme="majorBidi" w:cstheme="majorBidi"/>
                <w:color w:val="000000"/>
                <w:sz w:val="24"/>
                <w:szCs w:val="24"/>
              </w:rPr>
            </w:pPr>
            <w:r>
              <w:rPr>
                <w:rFonts w:asciiTheme="majorBidi" w:hAnsiTheme="majorBidi" w:cstheme="majorBidi"/>
                <w:color w:val="000000"/>
                <w:sz w:val="24"/>
                <w:szCs w:val="24"/>
              </w:rPr>
              <w:t xml:space="preserve">Sets the flag corresponding to the </w:t>
            </w:r>
            <w:r w:rsidRPr="00682303">
              <w:rPr>
                <w:rFonts w:asciiTheme="majorBidi" w:hAnsiTheme="majorBidi" w:cstheme="majorBidi"/>
                <w:i/>
                <w:iCs/>
                <w:color w:val="000000"/>
                <w:sz w:val="24"/>
                <w:szCs w:val="24"/>
              </w:rPr>
              <w:t>signal_num</w:t>
            </w:r>
            <w:r>
              <w:rPr>
                <w:rFonts w:asciiTheme="majorBidi" w:hAnsiTheme="majorBidi" w:cstheme="majorBidi"/>
                <w:color w:val="000000"/>
                <w:sz w:val="24"/>
                <w:szCs w:val="24"/>
              </w:rPr>
              <w:t xml:space="preserve"> signal in the </w:t>
            </w:r>
            <w:r w:rsidRPr="00C126E1">
              <w:rPr>
                <w:rFonts w:asciiTheme="majorBidi" w:hAnsiTheme="majorBidi" w:cstheme="majorBidi"/>
                <w:i/>
                <w:iCs/>
                <w:color w:val="000000"/>
                <w:sz w:val="24"/>
                <w:szCs w:val="24"/>
              </w:rPr>
              <w:t>sigmask</w:t>
            </w:r>
            <w:r>
              <w:rPr>
                <w:rFonts w:asciiTheme="majorBidi" w:hAnsiTheme="majorBidi" w:cstheme="majorBidi"/>
                <w:color w:val="000000"/>
                <w:sz w:val="24"/>
                <w:szCs w:val="24"/>
              </w:rPr>
              <w:t xml:space="preserve"> argument.</w:t>
            </w:r>
          </w:p>
          <w:p w:rsidR="00A25D7F" w:rsidRDefault="00A25D7F" w:rsidP="00CD7EAF">
            <w:pPr>
              <w:pStyle w:val="HTMLPreformatted"/>
              <w:ind w:left="342"/>
              <w:rPr>
                <w:color w:val="000000"/>
              </w:rPr>
            </w:pPr>
            <w:r>
              <w:rPr>
                <w:rStyle w:val="keyword-directive1"/>
              </w:rPr>
              <w:t>int</w:t>
            </w:r>
            <w:r>
              <w:rPr>
                <w:color w:val="000000"/>
              </w:rPr>
              <w:t xml:space="preserve"> </w:t>
            </w:r>
            <w:r w:rsidRPr="00B53F7D">
              <w:rPr>
                <w:b/>
                <w:bCs/>
                <w:color w:val="000000"/>
              </w:rPr>
              <w:t>sigdelset</w:t>
            </w:r>
            <w:r>
              <w:rPr>
                <w:color w:val="000000"/>
              </w:rPr>
              <w:t>(</w:t>
            </w:r>
            <w:r w:rsidRPr="00C053F0">
              <w:rPr>
                <w:color w:val="548DD4" w:themeColor="text2" w:themeTint="99"/>
              </w:rPr>
              <w:t>sigset_t</w:t>
            </w:r>
            <w:r>
              <w:rPr>
                <w:color w:val="000000"/>
              </w:rPr>
              <w:t xml:space="preserve"> *</w:t>
            </w:r>
            <w:r w:rsidRPr="00B90B88">
              <w:rPr>
                <w:i/>
                <w:iCs/>
                <w:color w:val="000000"/>
              </w:rPr>
              <w:t>sigmask</w:t>
            </w:r>
            <w:r>
              <w:rPr>
                <w:color w:val="000000"/>
              </w:rPr>
              <w:t xml:space="preserve">, </w:t>
            </w:r>
            <w:r>
              <w:rPr>
                <w:rStyle w:val="keyword-directive1"/>
              </w:rPr>
              <w:t>const</w:t>
            </w:r>
            <w:r>
              <w:rPr>
                <w:color w:val="000000"/>
              </w:rPr>
              <w:t xml:space="preserve"> </w:t>
            </w:r>
            <w:r>
              <w:rPr>
                <w:rStyle w:val="keyword-directive1"/>
              </w:rPr>
              <w:t>int</w:t>
            </w:r>
            <w:r>
              <w:rPr>
                <w:color w:val="000000"/>
              </w:rPr>
              <w:t xml:space="preserve"> </w:t>
            </w:r>
            <w:r w:rsidRPr="00B90B88">
              <w:rPr>
                <w:i/>
                <w:iCs/>
                <w:color w:val="000000"/>
              </w:rPr>
              <w:t>signal_mask</w:t>
            </w:r>
            <w:r>
              <w:rPr>
                <w:color w:val="000000"/>
              </w:rPr>
              <w:t>);</w:t>
            </w:r>
          </w:p>
          <w:p w:rsidR="00A25D7F" w:rsidRDefault="00A25D7F" w:rsidP="005C5EBF">
            <w:pPr>
              <w:pStyle w:val="HTMLPreformatted"/>
              <w:spacing w:before="120" w:after="120"/>
              <w:ind w:left="346" w:firstLine="446"/>
              <w:rPr>
                <w:color w:val="000000"/>
              </w:rPr>
            </w:pPr>
            <w:r>
              <w:rPr>
                <w:rFonts w:asciiTheme="majorBidi" w:hAnsiTheme="majorBidi" w:cstheme="majorBidi"/>
                <w:color w:val="000000"/>
                <w:sz w:val="24"/>
                <w:szCs w:val="24"/>
              </w:rPr>
              <w:t xml:space="preserve">Clears the flag corresponding to the </w:t>
            </w:r>
            <w:r w:rsidRPr="00682303">
              <w:rPr>
                <w:rFonts w:asciiTheme="majorBidi" w:hAnsiTheme="majorBidi" w:cstheme="majorBidi"/>
                <w:i/>
                <w:iCs/>
                <w:color w:val="000000"/>
                <w:sz w:val="24"/>
                <w:szCs w:val="24"/>
              </w:rPr>
              <w:t>signal_num</w:t>
            </w:r>
            <w:r>
              <w:rPr>
                <w:rFonts w:asciiTheme="majorBidi" w:hAnsiTheme="majorBidi" w:cstheme="majorBidi"/>
                <w:color w:val="000000"/>
                <w:sz w:val="24"/>
                <w:szCs w:val="24"/>
              </w:rPr>
              <w:t xml:space="preserve"> signal in the </w:t>
            </w:r>
            <w:r w:rsidRPr="00C126E1">
              <w:rPr>
                <w:rFonts w:asciiTheme="majorBidi" w:hAnsiTheme="majorBidi" w:cstheme="majorBidi"/>
                <w:i/>
                <w:iCs/>
                <w:color w:val="000000"/>
                <w:sz w:val="24"/>
                <w:szCs w:val="24"/>
              </w:rPr>
              <w:t>sigmask</w:t>
            </w:r>
            <w:r>
              <w:rPr>
                <w:rFonts w:asciiTheme="majorBidi" w:hAnsiTheme="majorBidi" w:cstheme="majorBidi"/>
                <w:color w:val="000000"/>
                <w:sz w:val="24"/>
                <w:szCs w:val="24"/>
              </w:rPr>
              <w:t xml:space="preserve"> argument.</w:t>
            </w:r>
          </w:p>
          <w:p w:rsidR="00A25D7F" w:rsidRDefault="00A25D7F" w:rsidP="00CD7EAF">
            <w:pPr>
              <w:pStyle w:val="HTMLPreformatted"/>
              <w:ind w:left="342"/>
              <w:rPr>
                <w:color w:val="000000"/>
              </w:rPr>
            </w:pPr>
            <w:r>
              <w:rPr>
                <w:rStyle w:val="keyword-directive1"/>
              </w:rPr>
              <w:t>int</w:t>
            </w:r>
            <w:r>
              <w:rPr>
                <w:color w:val="000000"/>
              </w:rPr>
              <w:t xml:space="preserve"> </w:t>
            </w:r>
            <w:r w:rsidRPr="00B53F7D">
              <w:rPr>
                <w:b/>
                <w:bCs/>
                <w:color w:val="000000"/>
              </w:rPr>
              <w:t>sigismember</w:t>
            </w:r>
            <w:r>
              <w:rPr>
                <w:color w:val="000000"/>
              </w:rPr>
              <w:t>(</w:t>
            </w:r>
            <w:r>
              <w:rPr>
                <w:rStyle w:val="keyword-directive1"/>
              </w:rPr>
              <w:t>const</w:t>
            </w:r>
            <w:r>
              <w:rPr>
                <w:color w:val="000000"/>
              </w:rPr>
              <w:t xml:space="preserve"> </w:t>
            </w:r>
            <w:r w:rsidRPr="00C053F0">
              <w:rPr>
                <w:color w:val="548DD4" w:themeColor="text2" w:themeTint="99"/>
              </w:rPr>
              <w:t>sigset_t</w:t>
            </w:r>
            <w:r>
              <w:rPr>
                <w:color w:val="000000"/>
              </w:rPr>
              <w:t xml:space="preserve"> *</w:t>
            </w:r>
            <w:r w:rsidRPr="00B90B88">
              <w:rPr>
                <w:i/>
                <w:iCs/>
                <w:color w:val="000000"/>
              </w:rPr>
              <w:t>sigmask</w:t>
            </w:r>
            <w:r>
              <w:rPr>
                <w:color w:val="000000"/>
              </w:rPr>
              <w:t xml:space="preserve">, </w:t>
            </w:r>
            <w:r>
              <w:rPr>
                <w:rStyle w:val="keyword-directive1"/>
              </w:rPr>
              <w:t>const</w:t>
            </w:r>
            <w:r>
              <w:rPr>
                <w:color w:val="000000"/>
              </w:rPr>
              <w:t xml:space="preserve"> </w:t>
            </w:r>
            <w:r>
              <w:rPr>
                <w:rStyle w:val="keyword-directive1"/>
              </w:rPr>
              <w:t>int</w:t>
            </w:r>
            <w:r>
              <w:rPr>
                <w:color w:val="000000"/>
              </w:rPr>
              <w:t xml:space="preserve"> </w:t>
            </w:r>
            <w:r w:rsidRPr="00B90B88">
              <w:rPr>
                <w:i/>
                <w:iCs/>
                <w:color w:val="000000"/>
              </w:rPr>
              <w:t>signal_num</w:t>
            </w:r>
            <w:r>
              <w:rPr>
                <w:color w:val="000000"/>
              </w:rPr>
              <w:t>);</w:t>
            </w:r>
          </w:p>
          <w:p w:rsidR="00A25D7F" w:rsidRDefault="00A25D7F" w:rsidP="005C5EBF">
            <w:pPr>
              <w:pStyle w:val="HTMLPreformatted"/>
              <w:spacing w:before="120" w:after="120"/>
              <w:ind w:left="346" w:firstLine="446"/>
              <w:rPr>
                <w:color w:val="000000"/>
              </w:rPr>
            </w:pPr>
            <w:r>
              <w:rPr>
                <w:rFonts w:asciiTheme="majorBidi" w:hAnsiTheme="majorBidi" w:cstheme="majorBidi"/>
                <w:color w:val="000000"/>
                <w:sz w:val="24"/>
                <w:szCs w:val="24"/>
              </w:rPr>
              <w:t xml:space="preserve">Returns 1 if the flag corresponding to the </w:t>
            </w:r>
            <w:r w:rsidRPr="00B90B88">
              <w:rPr>
                <w:rFonts w:asciiTheme="majorBidi" w:hAnsiTheme="majorBidi" w:cstheme="majorBidi"/>
                <w:i/>
                <w:iCs/>
                <w:color w:val="000000"/>
                <w:sz w:val="24"/>
                <w:szCs w:val="24"/>
              </w:rPr>
              <w:t>signal_num</w:t>
            </w:r>
            <w:r>
              <w:rPr>
                <w:rFonts w:asciiTheme="majorBidi" w:hAnsiTheme="majorBidi" w:cstheme="majorBidi"/>
                <w:color w:val="000000"/>
                <w:sz w:val="24"/>
                <w:szCs w:val="24"/>
              </w:rPr>
              <w:t xml:space="preserve"> signal in the </w:t>
            </w:r>
            <w:r w:rsidRPr="00B90B88">
              <w:rPr>
                <w:rFonts w:asciiTheme="majorBidi" w:hAnsiTheme="majorBidi" w:cstheme="majorBidi"/>
                <w:i/>
                <w:iCs/>
                <w:color w:val="000000"/>
                <w:sz w:val="24"/>
                <w:szCs w:val="24"/>
              </w:rPr>
              <w:t>sigmask</w:t>
            </w:r>
            <w:r>
              <w:rPr>
                <w:rFonts w:asciiTheme="majorBidi" w:hAnsiTheme="majorBidi" w:cstheme="majorBidi"/>
                <w:color w:val="000000"/>
                <w:sz w:val="24"/>
                <w:szCs w:val="24"/>
              </w:rPr>
              <w:t xml:space="preserve"> argument is set, 0 if it is not set, and -1 if the call fails.</w:t>
            </w:r>
          </w:p>
          <w:p w:rsidR="00A25D7F" w:rsidRPr="003F6F9F" w:rsidRDefault="00A25D7F" w:rsidP="00B000EB">
            <w:pPr>
              <w:spacing w:after="120"/>
              <w:ind w:firstLine="360"/>
              <w:rPr>
                <w:rFonts w:asciiTheme="majorBidi" w:hAnsiTheme="majorBidi" w:cstheme="majorBidi"/>
                <w:b/>
                <w:bCs/>
                <w:sz w:val="24"/>
                <w:szCs w:val="24"/>
              </w:rPr>
            </w:pPr>
            <w:r w:rsidRPr="002518B5">
              <w:rPr>
                <w:rFonts w:asciiTheme="majorBidi" w:hAnsiTheme="majorBidi" w:cstheme="majorBidi"/>
                <w:b/>
                <w:bCs/>
                <w:color w:val="C00000"/>
                <w:sz w:val="24"/>
                <w:szCs w:val="24"/>
              </w:rPr>
              <w:t>Return values</w:t>
            </w:r>
            <w:r>
              <w:rPr>
                <w:rFonts w:asciiTheme="majorBidi" w:hAnsiTheme="majorBidi" w:cstheme="majorBidi"/>
                <w:b/>
                <w:bCs/>
                <w:sz w:val="24"/>
                <w:szCs w:val="24"/>
              </w:rPr>
              <w:t xml:space="preserve"> (for the first four APIs)</w:t>
            </w:r>
            <w:r w:rsidRPr="003F6F9F">
              <w:rPr>
                <w:rFonts w:asciiTheme="majorBidi" w:hAnsiTheme="majorBidi" w:cstheme="majorBidi"/>
                <w:b/>
                <w:bCs/>
                <w:sz w:val="24"/>
                <w:szCs w:val="24"/>
              </w:rPr>
              <w:t>:</w:t>
            </w:r>
          </w:p>
          <w:p w:rsidR="00A25D7F" w:rsidRDefault="00A25D7F" w:rsidP="002D46C7">
            <w:pPr>
              <w:spacing w:after="120"/>
              <w:ind w:firstLine="360"/>
              <w:rPr>
                <w:rFonts w:asciiTheme="majorBidi" w:hAnsiTheme="majorBidi" w:cstheme="majorBidi"/>
                <w:sz w:val="24"/>
                <w:szCs w:val="24"/>
              </w:rPr>
            </w:pPr>
            <w:r>
              <w:rPr>
                <w:rFonts w:asciiTheme="majorBidi" w:hAnsiTheme="majorBidi" w:cstheme="majorBidi"/>
                <w:sz w:val="24"/>
                <w:szCs w:val="24"/>
              </w:rPr>
              <w:t>0 on success, -1 on failure.</w:t>
            </w:r>
          </w:p>
          <w:p w:rsidR="00A25D7F" w:rsidRPr="002518B5" w:rsidRDefault="00A25D7F" w:rsidP="002518B5">
            <w:pPr>
              <w:tabs>
                <w:tab w:val="left" w:pos="1692"/>
              </w:tabs>
              <w:spacing w:after="120"/>
              <w:ind w:firstLine="360"/>
              <w:rPr>
                <w:rFonts w:asciiTheme="majorBidi" w:hAnsiTheme="majorBidi" w:cstheme="majorBidi"/>
                <w:b/>
                <w:bCs/>
                <w:color w:val="C00000"/>
                <w:sz w:val="24"/>
                <w:szCs w:val="24"/>
              </w:rPr>
            </w:pPr>
            <w:r w:rsidRPr="002518B5">
              <w:rPr>
                <w:rFonts w:ascii="Courier New" w:hAnsi="Courier New" w:cs="Courier New"/>
                <w:b/>
                <w:bCs/>
                <w:color w:val="C00000"/>
                <w:sz w:val="20"/>
                <w:szCs w:val="20"/>
              </w:rPr>
              <w:t>errno</w:t>
            </w:r>
            <w:r w:rsidRPr="002518B5">
              <w:rPr>
                <w:rFonts w:asciiTheme="majorBidi" w:hAnsiTheme="majorBidi" w:cstheme="majorBidi"/>
                <w:b/>
                <w:bCs/>
                <w:color w:val="C00000"/>
                <w:sz w:val="24"/>
                <w:szCs w:val="24"/>
              </w:rPr>
              <w:t xml:space="preserve"> </w:t>
            </w:r>
            <w:r w:rsidR="002518B5">
              <w:rPr>
                <w:rFonts w:asciiTheme="majorBidi" w:hAnsiTheme="majorBidi" w:cstheme="majorBidi"/>
                <w:b/>
                <w:bCs/>
                <w:color w:val="C00000"/>
                <w:sz w:val="24"/>
                <w:szCs w:val="24"/>
              </w:rPr>
              <w:t>C</w:t>
            </w:r>
            <w:r w:rsidRPr="002518B5">
              <w:rPr>
                <w:rFonts w:asciiTheme="majorBidi" w:hAnsiTheme="majorBidi" w:cstheme="majorBidi"/>
                <w:b/>
                <w:bCs/>
                <w:color w:val="C00000"/>
                <w:sz w:val="24"/>
                <w:szCs w:val="24"/>
              </w:rPr>
              <w:t>onditions:</w:t>
            </w:r>
          </w:p>
          <w:p w:rsidR="00A25D7F" w:rsidRDefault="00A25D7F" w:rsidP="001A621A">
            <w:pPr>
              <w:tabs>
                <w:tab w:val="left" w:pos="1692"/>
              </w:tabs>
              <w:spacing w:after="120"/>
              <w:ind w:firstLine="360"/>
              <w:rPr>
                <w:rFonts w:asciiTheme="majorBidi" w:hAnsiTheme="majorBidi" w:cstheme="majorBidi"/>
                <w:sz w:val="24"/>
                <w:szCs w:val="24"/>
              </w:rPr>
            </w:pPr>
            <w:r w:rsidRPr="00ED19B3">
              <w:rPr>
                <w:rFonts w:asciiTheme="majorBidi" w:hAnsiTheme="majorBidi" w:cstheme="majorBidi"/>
                <w:sz w:val="24"/>
                <w:szCs w:val="24"/>
              </w:rPr>
              <w:t>EINVAL</w:t>
            </w:r>
            <w:r>
              <w:rPr>
                <w:rFonts w:asciiTheme="majorBidi" w:hAnsiTheme="majorBidi" w:cstheme="majorBidi"/>
                <w:sz w:val="24"/>
                <w:szCs w:val="24"/>
              </w:rPr>
              <w:tab/>
            </w:r>
            <w:r w:rsidRPr="00ED19B3">
              <w:rPr>
                <w:rFonts w:asciiTheme="majorBidi" w:hAnsiTheme="majorBidi" w:cstheme="majorBidi"/>
                <w:sz w:val="24"/>
                <w:szCs w:val="24"/>
              </w:rPr>
              <w:t>The</w:t>
            </w:r>
            <w:r>
              <w:rPr>
                <w:rFonts w:asciiTheme="majorBidi" w:hAnsiTheme="majorBidi" w:cstheme="majorBidi"/>
                <w:sz w:val="24"/>
                <w:szCs w:val="24"/>
              </w:rPr>
              <w:t xml:space="preserve"> </w:t>
            </w:r>
            <w:r w:rsidRPr="00531905">
              <w:rPr>
                <w:rFonts w:asciiTheme="majorBidi" w:hAnsiTheme="majorBidi" w:cstheme="majorBidi"/>
                <w:i/>
                <w:iCs/>
                <w:sz w:val="24"/>
                <w:szCs w:val="24"/>
              </w:rPr>
              <w:t>sigmask</w:t>
            </w:r>
            <w:r>
              <w:rPr>
                <w:rFonts w:asciiTheme="majorBidi" w:hAnsiTheme="majorBidi" w:cstheme="majorBidi"/>
                <w:sz w:val="24"/>
                <w:szCs w:val="24"/>
              </w:rPr>
              <w:t xml:space="preserve"> and/or</w:t>
            </w:r>
            <w:r w:rsidRPr="00ED19B3">
              <w:rPr>
                <w:rFonts w:asciiTheme="majorBidi" w:hAnsiTheme="majorBidi" w:cstheme="majorBidi"/>
                <w:sz w:val="24"/>
                <w:szCs w:val="24"/>
              </w:rPr>
              <w:t xml:space="preserve"> </w:t>
            </w:r>
            <w:r w:rsidRPr="00ED19B3">
              <w:rPr>
                <w:rFonts w:asciiTheme="majorBidi" w:hAnsiTheme="majorBidi" w:cstheme="majorBidi"/>
                <w:i/>
                <w:iCs/>
                <w:sz w:val="24"/>
                <w:szCs w:val="24"/>
              </w:rPr>
              <w:t>sig</w:t>
            </w:r>
            <w:r>
              <w:rPr>
                <w:rFonts w:asciiTheme="majorBidi" w:hAnsiTheme="majorBidi" w:cstheme="majorBidi"/>
                <w:i/>
                <w:iCs/>
                <w:sz w:val="24"/>
                <w:szCs w:val="24"/>
              </w:rPr>
              <w:t>nal_num</w:t>
            </w:r>
            <w:r w:rsidRPr="00ED19B3">
              <w:rPr>
                <w:rFonts w:asciiTheme="majorBidi" w:hAnsiTheme="majorBidi" w:cstheme="majorBidi"/>
                <w:sz w:val="24"/>
                <w:szCs w:val="24"/>
              </w:rPr>
              <w:t xml:space="preserve"> argument</w:t>
            </w:r>
            <w:r>
              <w:rPr>
                <w:rFonts w:asciiTheme="majorBidi" w:hAnsiTheme="majorBidi" w:cstheme="majorBidi"/>
                <w:sz w:val="24"/>
                <w:szCs w:val="24"/>
              </w:rPr>
              <w:t>s are invalid.</w:t>
            </w:r>
          </w:p>
          <w:p w:rsidR="00A25D7F" w:rsidRPr="002518B5" w:rsidRDefault="00A25D7F" w:rsidP="00084685">
            <w:pPr>
              <w:spacing w:after="120"/>
              <w:ind w:firstLine="360"/>
              <w:rPr>
                <w:rFonts w:asciiTheme="majorBidi" w:hAnsiTheme="majorBidi" w:cstheme="majorBidi"/>
                <w:b/>
                <w:bCs/>
                <w:color w:val="C00000"/>
                <w:sz w:val="24"/>
                <w:szCs w:val="24"/>
              </w:rPr>
            </w:pPr>
            <w:r w:rsidRPr="002518B5">
              <w:rPr>
                <w:rFonts w:asciiTheme="majorBidi" w:hAnsiTheme="majorBidi" w:cstheme="majorBidi"/>
                <w:b/>
                <w:bCs/>
                <w:color w:val="C00000"/>
                <w:sz w:val="24"/>
                <w:szCs w:val="24"/>
              </w:rPr>
              <w:t>Example:</w:t>
            </w:r>
          </w:p>
          <w:p w:rsidR="00A25D7F" w:rsidRDefault="00A25D7F" w:rsidP="00FB0772">
            <w:pPr>
              <w:spacing w:after="120"/>
              <w:ind w:firstLine="360"/>
              <w:rPr>
                <w:rFonts w:asciiTheme="majorBidi" w:hAnsiTheme="majorBidi" w:cstheme="majorBidi"/>
                <w:sz w:val="24"/>
                <w:szCs w:val="24"/>
              </w:rPr>
            </w:pPr>
            <w:r>
              <w:rPr>
                <w:rFonts w:asciiTheme="majorBidi" w:hAnsiTheme="majorBidi" w:cstheme="majorBidi"/>
                <w:sz w:val="24"/>
                <w:szCs w:val="24"/>
              </w:rPr>
              <w:t>The following example checks whether the SIGINT signal is present in a process signal mask and adds it to the mask if it is not there. Then it clears the SIGSEGV signal from the process signal mask.</w:t>
            </w:r>
          </w:p>
          <w:p w:rsidR="00A25D7F" w:rsidRPr="008811A4" w:rsidRDefault="00A25D7F" w:rsidP="00176FA1">
            <w:pPr>
              <w:pStyle w:val="HTMLPreformatted"/>
              <w:ind w:left="342"/>
              <w:rPr>
                <w:color w:val="000000"/>
                <w:sz w:val="19"/>
                <w:szCs w:val="19"/>
              </w:rPr>
            </w:pPr>
            <w:r w:rsidRPr="008811A4">
              <w:rPr>
                <w:rStyle w:val="line-number1"/>
                <w:color w:val="000000"/>
                <w:sz w:val="19"/>
                <w:szCs w:val="19"/>
              </w:rPr>
              <w:t xml:space="preserve"> 1</w:t>
            </w:r>
            <w:r w:rsidRPr="008811A4">
              <w:rPr>
                <w:color w:val="000000"/>
                <w:sz w:val="19"/>
                <w:szCs w:val="19"/>
              </w:rPr>
              <w:t xml:space="preserve"> </w:t>
            </w:r>
            <w:r w:rsidRPr="008811A4">
              <w:rPr>
                <w:rStyle w:val="preprocessor-keyword-directive1"/>
                <w:sz w:val="19"/>
                <w:szCs w:val="19"/>
              </w:rPr>
              <w:t>#include</w:t>
            </w:r>
            <w:r w:rsidRPr="008811A4">
              <w:rPr>
                <w:color w:val="000000"/>
                <w:sz w:val="19"/>
                <w:szCs w:val="19"/>
              </w:rPr>
              <w:t xml:space="preserve"> </w:t>
            </w:r>
            <w:r w:rsidRPr="008811A4">
              <w:rPr>
                <w:rStyle w:val="preprocessor-system-include-literal1"/>
                <w:sz w:val="19"/>
                <w:szCs w:val="19"/>
              </w:rPr>
              <w:t>&lt;stdio.h&gt;</w:t>
            </w:r>
          </w:p>
          <w:p w:rsidR="00A25D7F" w:rsidRPr="008811A4" w:rsidRDefault="00A25D7F" w:rsidP="00176FA1">
            <w:pPr>
              <w:pStyle w:val="HTMLPreformatted"/>
              <w:ind w:left="342"/>
              <w:rPr>
                <w:color w:val="000000"/>
                <w:sz w:val="19"/>
                <w:szCs w:val="19"/>
              </w:rPr>
            </w:pPr>
            <w:r w:rsidRPr="008811A4">
              <w:rPr>
                <w:rStyle w:val="line-number1"/>
                <w:color w:val="000000"/>
                <w:sz w:val="19"/>
                <w:szCs w:val="19"/>
              </w:rPr>
              <w:t xml:space="preserve"> 2</w:t>
            </w:r>
            <w:r w:rsidRPr="008811A4">
              <w:rPr>
                <w:color w:val="000000"/>
                <w:sz w:val="19"/>
                <w:szCs w:val="19"/>
              </w:rPr>
              <w:t xml:space="preserve"> </w:t>
            </w:r>
            <w:r w:rsidRPr="008811A4">
              <w:rPr>
                <w:rStyle w:val="preprocessor-keyword-directive1"/>
                <w:sz w:val="19"/>
                <w:szCs w:val="19"/>
              </w:rPr>
              <w:t>#include</w:t>
            </w:r>
            <w:r w:rsidRPr="008811A4">
              <w:rPr>
                <w:color w:val="000000"/>
                <w:sz w:val="19"/>
                <w:szCs w:val="19"/>
              </w:rPr>
              <w:t xml:space="preserve"> </w:t>
            </w:r>
            <w:r w:rsidRPr="008811A4">
              <w:rPr>
                <w:rStyle w:val="preprocessor-system-include-literal1"/>
                <w:sz w:val="19"/>
                <w:szCs w:val="19"/>
              </w:rPr>
              <w:t>&lt;signal.h&gt;</w:t>
            </w:r>
          </w:p>
          <w:p w:rsidR="00A25D7F" w:rsidRPr="008811A4" w:rsidRDefault="00A25D7F" w:rsidP="00176FA1">
            <w:pPr>
              <w:pStyle w:val="HTMLPreformatted"/>
              <w:ind w:left="342"/>
              <w:rPr>
                <w:color w:val="000000"/>
                <w:sz w:val="19"/>
                <w:szCs w:val="19"/>
              </w:rPr>
            </w:pPr>
            <w:r w:rsidRPr="008811A4">
              <w:rPr>
                <w:rStyle w:val="line-number1"/>
                <w:color w:val="000000"/>
                <w:sz w:val="19"/>
                <w:szCs w:val="19"/>
              </w:rPr>
              <w:t xml:space="preserve"> 3</w:t>
            </w:r>
            <w:r w:rsidRPr="008811A4">
              <w:rPr>
                <w:color w:val="000000"/>
                <w:sz w:val="19"/>
                <w:szCs w:val="19"/>
              </w:rPr>
              <w:t xml:space="preserve"> </w:t>
            </w:r>
          </w:p>
          <w:p w:rsidR="00A25D7F" w:rsidRPr="008811A4" w:rsidRDefault="00A25D7F" w:rsidP="00176FA1">
            <w:pPr>
              <w:pStyle w:val="HTMLPreformatted"/>
              <w:ind w:left="342"/>
              <w:rPr>
                <w:color w:val="000000"/>
                <w:sz w:val="19"/>
                <w:szCs w:val="19"/>
              </w:rPr>
            </w:pPr>
            <w:r w:rsidRPr="008811A4">
              <w:rPr>
                <w:rStyle w:val="line-number1"/>
                <w:color w:val="000000"/>
                <w:sz w:val="19"/>
                <w:szCs w:val="19"/>
              </w:rPr>
              <w:t xml:space="preserve"> 4</w:t>
            </w:r>
            <w:r w:rsidRPr="008811A4">
              <w:rPr>
                <w:color w:val="000000"/>
                <w:sz w:val="19"/>
                <w:szCs w:val="19"/>
              </w:rPr>
              <w:t xml:space="preserve"> </w:t>
            </w:r>
            <w:r w:rsidRPr="008811A4">
              <w:rPr>
                <w:rStyle w:val="keyword-directive1"/>
                <w:sz w:val="19"/>
                <w:szCs w:val="19"/>
              </w:rPr>
              <w:t>int</w:t>
            </w:r>
            <w:r w:rsidRPr="008811A4">
              <w:rPr>
                <w:color w:val="000000"/>
                <w:sz w:val="19"/>
                <w:szCs w:val="19"/>
              </w:rPr>
              <w:t xml:space="preserve"> main() {</w:t>
            </w:r>
          </w:p>
          <w:p w:rsidR="00A25D7F" w:rsidRPr="008811A4" w:rsidRDefault="00A25D7F" w:rsidP="00176FA1">
            <w:pPr>
              <w:pStyle w:val="HTMLPreformatted"/>
              <w:ind w:left="342"/>
              <w:rPr>
                <w:color w:val="000000"/>
                <w:sz w:val="19"/>
                <w:szCs w:val="19"/>
              </w:rPr>
            </w:pPr>
            <w:r w:rsidRPr="008811A4">
              <w:rPr>
                <w:rStyle w:val="line-number1"/>
                <w:color w:val="000000"/>
                <w:sz w:val="19"/>
                <w:szCs w:val="19"/>
              </w:rPr>
              <w:t xml:space="preserve"> 5</w:t>
            </w:r>
            <w:r w:rsidRPr="008811A4">
              <w:rPr>
                <w:color w:val="000000"/>
                <w:sz w:val="19"/>
                <w:szCs w:val="19"/>
              </w:rPr>
              <w:t xml:space="preserve">     </w:t>
            </w:r>
            <w:r w:rsidRPr="008811A4">
              <w:rPr>
                <w:color w:val="548DD4" w:themeColor="text2" w:themeTint="99"/>
                <w:sz w:val="19"/>
                <w:szCs w:val="19"/>
              </w:rPr>
              <w:t>sigset_t</w:t>
            </w:r>
            <w:r w:rsidRPr="008811A4">
              <w:rPr>
                <w:color w:val="000000"/>
                <w:sz w:val="19"/>
                <w:szCs w:val="19"/>
              </w:rPr>
              <w:t xml:space="preserve"> sigmask;    </w:t>
            </w:r>
          </w:p>
          <w:p w:rsidR="00A25D7F" w:rsidRPr="008811A4" w:rsidRDefault="00A25D7F" w:rsidP="002823F6">
            <w:pPr>
              <w:pStyle w:val="HTMLPreformatted"/>
              <w:ind w:left="342"/>
              <w:rPr>
                <w:color w:val="000000"/>
                <w:sz w:val="19"/>
                <w:szCs w:val="19"/>
              </w:rPr>
            </w:pPr>
            <w:r w:rsidRPr="008811A4">
              <w:rPr>
                <w:rStyle w:val="line-number1"/>
                <w:color w:val="000000"/>
                <w:sz w:val="19"/>
                <w:szCs w:val="19"/>
              </w:rPr>
              <w:t xml:space="preserve"> 6</w:t>
            </w:r>
            <w:r w:rsidRPr="008811A4">
              <w:rPr>
                <w:color w:val="000000"/>
                <w:sz w:val="19"/>
                <w:szCs w:val="19"/>
              </w:rPr>
              <w:t xml:space="preserve">     sigemptyset(&amp;sigmask);                             </w:t>
            </w:r>
            <w:r w:rsidRPr="008811A4">
              <w:rPr>
                <w:rStyle w:val="comment1"/>
                <w:sz w:val="19"/>
                <w:szCs w:val="19"/>
              </w:rPr>
              <w:t>//initialize set</w:t>
            </w:r>
            <w:r>
              <w:rPr>
                <w:rStyle w:val="comment1"/>
                <w:sz w:val="19"/>
                <w:szCs w:val="19"/>
              </w:rPr>
              <w:t xml:space="preserve"> </w:t>
            </w:r>
            <w:r w:rsidRPr="00401418">
              <w:rPr>
                <w:rStyle w:val="comment1"/>
                <w:b/>
                <w:bCs/>
                <w:sz w:val="19"/>
                <w:szCs w:val="19"/>
              </w:rPr>
              <w:t>(a must)</w:t>
            </w:r>
          </w:p>
          <w:p w:rsidR="00A25D7F" w:rsidRPr="008811A4" w:rsidRDefault="00A25D7F" w:rsidP="00176FA1">
            <w:pPr>
              <w:pStyle w:val="HTMLPreformatted"/>
              <w:ind w:left="342"/>
              <w:rPr>
                <w:color w:val="000000"/>
                <w:sz w:val="19"/>
                <w:szCs w:val="19"/>
              </w:rPr>
            </w:pPr>
            <w:r w:rsidRPr="008811A4">
              <w:rPr>
                <w:rStyle w:val="line-number1"/>
                <w:color w:val="000000"/>
                <w:sz w:val="19"/>
                <w:szCs w:val="19"/>
              </w:rPr>
              <w:t xml:space="preserve"> 7</w:t>
            </w:r>
            <w:r w:rsidRPr="008811A4">
              <w:rPr>
                <w:color w:val="000000"/>
                <w:sz w:val="19"/>
                <w:szCs w:val="19"/>
              </w:rPr>
              <w:t xml:space="preserve"> </w:t>
            </w:r>
          </w:p>
          <w:p w:rsidR="00A25D7F" w:rsidRPr="008811A4" w:rsidRDefault="00A25D7F" w:rsidP="00176FA1">
            <w:pPr>
              <w:pStyle w:val="HTMLPreformatted"/>
              <w:ind w:left="342"/>
              <w:rPr>
                <w:color w:val="000000"/>
                <w:sz w:val="19"/>
                <w:szCs w:val="19"/>
              </w:rPr>
            </w:pPr>
            <w:r w:rsidRPr="008811A4">
              <w:rPr>
                <w:rStyle w:val="line-number1"/>
                <w:color w:val="000000"/>
                <w:sz w:val="19"/>
                <w:szCs w:val="19"/>
              </w:rPr>
              <w:t xml:space="preserve"> 8</w:t>
            </w:r>
            <w:r w:rsidRPr="008811A4">
              <w:rPr>
                <w:color w:val="000000"/>
                <w:sz w:val="19"/>
                <w:szCs w:val="19"/>
              </w:rPr>
              <w:t xml:space="preserve">     </w:t>
            </w:r>
            <w:r w:rsidRPr="008811A4">
              <w:rPr>
                <w:rStyle w:val="keyword-directive1"/>
                <w:sz w:val="19"/>
                <w:szCs w:val="19"/>
              </w:rPr>
              <w:t>if</w:t>
            </w:r>
            <w:r w:rsidRPr="008811A4">
              <w:rPr>
                <w:color w:val="000000"/>
                <w:sz w:val="19"/>
                <w:szCs w:val="19"/>
              </w:rPr>
              <w:t xml:space="preserve"> (sigprocmask(</w:t>
            </w:r>
            <w:r w:rsidRPr="008811A4">
              <w:rPr>
                <w:color w:val="548DD4" w:themeColor="text2" w:themeTint="99"/>
                <w:sz w:val="19"/>
                <w:szCs w:val="19"/>
              </w:rPr>
              <w:t>NULL</w:t>
            </w:r>
            <w:r w:rsidRPr="008811A4">
              <w:rPr>
                <w:color w:val="000000"/>
                <w:sz w:val="19"/>
                <w:szCs w:val="19"/>
              </w:rPr>
              <w:t xml:space="preserve">, </w:t>
            </w:r>
            <w:r w:rsidRPr="008811A4">
              <w:rPr>
                <w:color w:val="548DD4" w:themeColor="text2" w:themeTint="99"/>
                <w:sz w:val="19"/>
                <w:szCs w:val="19"/>
              </w:rPr>
              <w:t>NULL</w:t>
            </w:r>
            <w:r w:rsidRPr="008811A4">
              <w:rPr>
                <w:color w:val="000000"/>
                <w:sz w:val="19"/>
                <w:szCs w:val="19"/>
              </w:rPr>
              <w:t xml:space="preserve">, &amp;sigmask) != -1) {     </w:t>
            </w:r>
            <w:r w:rsidRPr="008811A4">
              <w:rPr>
                <w:rStyle w:val="comment1"/>
                <w:sz w:val="19"/>
                <w:szCs w:val="19"/>
              </w:rPr>
              <w:t>//get current signal mask</w:t>
            </w:r>
          </w:p>
          <w:p w:rsidR="00A25D7F" w:rsidRPr="008811A4" w:rsidRDefault="00A25D7F" w:rsidP="008811A4">
            <w:pPr>
              <w:pStyle w:val="HTMLPreformatted"/>
              <w:ind w:left="342"/>
              <w:rPr>
                <w:color w:val="000000"/>
                <w:sz w:val="19"/>
                <w:szCs w:val="19"/>
              </w:rPr>
            </w:pPr>
            <w:r w:rsidRPr="008811A4">
              <w:rPr>
                <w:rStyle w:val="line-number1"/>
                <w:color w:val="000000"/>
                <w:sz w:val="19"/>
                <w:szCs w:val="19"/>
              </w:rPr>
              <w:t xml:space="preserve"> 9</w:t>
            </w:r>
            <w:r w:rsidRPr="008811A4">
              <w:rPr>
                <w:color w:val="000000"/>
                <w:sz w:val="19"/>
                <w:szCs w:val="19"/>
              </w:rPr>
              <w:t xml:space="preserve">         sigaddset(&amp;sigmask, </w:t>
            </w:r>
            <w:r w:rsidRPr="008811A4">
              <w:rPr>
                <w:color w:val="548DD4" w:themeColor="text2" w:themeTint="99"/>
                <w:sz w:val="19"/>
                <w:szCs w:val="19"/>
              </w:rPr>
              <w:t>SIGINT</w:t>
            </w:r>
            <w:r w:rsidRPr="008811A4">
              <w:rPr>
                <w:color w:val="000000"/>
                <w:sz w:val="19"/>
                <w:szCs w:val="19"/>
              </w:rPr>
              <w:t xml:space="preserve">);                   </w:t>
            </w:r>
            <w:r w:rsidRPr="008811A4">
              <w:rPr>
                <w:rStyle w:val="comment1"/>
                <w:sz w:val="19"/>
                <w:szCs w:val="19"/>
              </w:rPr>
              <w:t>//set SIGINT flag</w:t>
            </w:r>
          </w:p>
          <w:p w:rsidR="00A25D7F" w:rsidRPr="008811A4" w:rsidRDefault="00A25D7F" w:rsidP="00176FA1">
            <w:pPr>
              <w:pStyle w:val="HTMLPreformatted"/>
              <w:ind w:left="342"/>
              <w:rPr>
                <w:color w:val="000000"/>
                <w:sz w:val="19"/>
                <w:szCs w:val="19"/>
              </w:rPr>
            </w:pPr>
            <w:r w:rsidRPr="008811A4">
              <w:rPr>
                <w:rStyle w:val="line-number1"/>
                <w:color w:val="000000"/>
                <w:sz w:val="19"/>
                <w:szCs w:val="19"/>
              </w:rPr>
              <w:t>10</w:t>
            </w:r>
            <w:r w:rsidRPr="008811A4">
              <w:rPr>
                <w:color w:val="000000"/>
                <w:sz w:val="19"/>
                <w:szCs w:val="19"/>
              </w:rPr>
              <w:t xml:space="preserve">     } </w:t>
            </w:r>
            <w:r w:rsidRPr="008811A4">
              <w:rPr>
                <w:rStyle w:val="keyword-directive1"/>
                <w:sz w:val="19"/>
                <w:szCs w:val="19"/>
              </w:rPr>
              <w:t>else</w:t>
            </w:r>
            <w:r w:rsidRPr="008811A4">
              <w:rPr>
                <w:color w:val="000000"/>
                <w:sz w:val="19"/>
                <w:szCs w:val="19"/>
              </w:rPr>
              <w:t xml:space="preserve"> {</w:t>
            </w:r>
          </w:p>
          <w:p w:rsidR="00A25D7F" w:rsidRPr="008811A4" w:rsidRDefault="00A25D7F" w:rsidP="00176FA1">
            <w:pPr>
              <w:pStyle w:val="HTMLPreformatted"/>
              <w:ind w:left="342"/>
              <w:rPr>
                <w:color w:val="000000"/>
                <w:sz w:val="19"/>
                <w:szCs w:val="19"/>
              </w:rPr>
            </w:pPr>
            <w:r w:rsidRPr="008811A4">
              <w:rPr>
                <w:rStyle w:val="line-number1"/>
                <w:color w:val="000000"/>
                <w:sz w:val="19"/>
                <w:szCs w:val="19"/>
              </w:rPr>
              <w:t>11</w:t>
            </w:r>
            <w:r w:rsidRPr="008811A4">
              <w:rPr>
                <w:color w:val="000000"/>
                <w:sz w:val="19"/>
                <w:szCs w:val="19"/>
              </w:rPr>
              <w:t xml:space="preserve">         perror(</w:t>
            </w:r>
            <w:r w:rsidRPr="008811A4">
              <w:rPr>
                <w:rStyle w:val="preprocessor-system-include-literal1"/>
                <w:sz w:val="19"/>
                <w:szCs w:val="19"/>
              </w:rPr>
              <w:t>"sigprocmask API failed."</w:t>
            </w:r>
            <w:r w:rsidRPr="008811A4">
              <w:rPr>
                <w:color w:val="000000"/>
                <w:sz w:val="19"/>
                <w:szCs w:val="19"/>
              </w:rPr>
              <w:t>);</w:t>
            </w:r>
          </w:p>
          <w:p w:rsidR="00A25D7F" w:rsidRPr="008811A4" w:rsidRDefault="00A25D7F" w:rsidP="00176FA1">
            <w:pPr>
              <w:pStyle w:val="HTMLPreformatted"/>
              <w:ind w:left="342"/>
              <w:rPr>
                <w:color w:val="000000"/>
                <w:sz w:val="19"/>
                <w:szCs w:val="19"/>
              </w:rPr>
            </w:pPr>
            <w:r w:rsidRPr="008811A4">
              <w:rPr>
                <w:rStyle w:val="line-number1"/>
                <w:color w:val="000000"/>
                <w:sz w:val="19"/>
                <w:szCs w:val="19"/>
              </w:rPr>
              <w:t>12</w:t>
            </w:r>
            <w:r w:rsidRPr="008811A4">
              <w:rPr>
                <w:color w:val="000000"/>
                <w:sz w:val="19"/>
                <w:szCs w:val="19"/>
              </w:rPr>
              <w:t xml:space="preserve">     }</w:t>
            </w:r>
          </w:p>
          <w:p w:rsidR="00A25D7F" w:rsidRPr="008811A4" w:rsidRDefault="00A25D7F" w:rsidP="00176FA1">
            <w:pPr>
              <w:pStyle w:val="HTMLPreformatted"/>
              <w:ind w:left="342"/>
              <w:rPr>
                <w:color w:val="000000"/>
                <w:sz w:val="19"/>
                <w:szCs w:val="19"/>
              </w:rPr>
            </w:pPr>
            <w:r w:rsidRPr="008811A4">
              <w:rPr>
                <w:rStyle w:val="line-number1"/>
                <w:color w:val="000000"/>
                <w:sz w:val="19"/>
                <w:szCs w:val="19"/>
              </w:rPr>
              <w:t>13</w:t>
            </w:r>
            <w:r w:rsidRPr="008811A4">
              <w:rPr>
                <w:color w:val="000000"/>
                <w:sz w:val="19"/>
                <w:szCs w:val="19"/>
              </w:rPr>
              <w:t xml:space="preserve"> </w:t>
            </w:r>
          </w:p>
          <w:p w:rsidR="00A25D7F" w:rsidRPr="008811A4" w:rsidRDefault="00A25D7F" w:rsidP="008811A4">
            <w:pPr>
              <w:pStyle w:val="HTMLPreformatted"/>
              <w:ind w:left="342"/>
              <w:rPr>
                <w:color w:val="000000"/>
                <w:sz w:val="19"/>
                <w:szCs w:val="19"/>
              </w:rPr>
            </w:pPr>
            <w:r w:rsidRPr="008811A4">
              <w:rPr>
                <w:rStyle w:val="line-number1"/>
                <w:color w:val="000000"/>
                <w:sz w:val="19"/>
                <w:szCs w:val="19"/>
              </w:rPr>
              <w:t>14</w:t>
            </w:r>
            <w:r w:rsidRPr="008811A4">
              <w:rPr>
                <w:color w:val="000000"/>
                <w:sz w:val="19"/>
                <w:szCs w:val="19"/>
              </w:rPr>
              <w:t xml:space="preserve">     sigdelset(&amp;sigmask, </w:t>
            </w:r>
            <w:r w:rsidRPr="008811A4">
              <w:rPr>
                <w:color w:val="548DD4" w:themeColor="text2" w:themeTint="99"/>
                <w:sz w:val="19"/>
                <w:szCs w:val="19"/>
              </w:rPr>
              <w:t>SIGSEGV</w:t>
            </w:r>
            <w:r w:rsidRPr="008811A4">
              <w:rPr>
                <w:color w:val="000000"/>
                <w:sz w:val="19"/>
                <w:szCs w:val="19"/>
              </w:rPr>
              <w:t xml:space="preserve">);                      </w:t>
            </w:r>
            <w:r w:rsidRPr="008811A4">
              <w:rPr>
                <w:rStyle w:val="comment1"/>
                <w:sz w:val="19"/>
                <w:szCs w:val="19"/>
              </w:rPr>
              <w:t>//clear SIGSEGV flag</w:t>
            </w:r>
          </w:p>
          <w:p w:rsidR="00A25D7F" w:rsidRPr="008811A4" w:rsidRDefault="00A25D7F" w:rsidP="008811A4">
            <w:pPr>
              <w:pStyle w:val="HTMLPreformatted"/>
              <w:ind w:left="342"/>
              <w:rPr>
                <w:color w:val="000000"/>
                <w:sz w:val="19"/>
                <w:szCs w:val="19"/>
              </w:rPr>
            </w:pPr>
            <w:r w:rsidRPr="008811A4">
              <w:rPr>
                <w:rStyle w:val="line-number1"/>
                <w:color w:val="000000"/>
                <w:sz w:val="19"/>
                <w:szCs w:val="19"/>
              </w:rPr>
              <w:t>15</w:t>
            </w:r>
            <w:r w:rsidRPr="008811A4">
              <w:rPr>
                <w:color w:val="000000"/>
                <w:sz w:val="19"/>
                <w:szCs w:val="19"/>
              </w:rPr>
              <w:t xml:space="preserve">     </w:t>
            </w:r>
            <w:r w:rsidRPr="008811A4">
              <w:rPr>
                <w:rStyle w:val="keyword-directive1"/>
                <w:sz w:val="19"/>
                <w:szCs w:val="19"/>
              </w:rPr>
              <w:t>if</w:t>
            </w:r>
            <w:r w:rsidRPr="008811A4">
              <w:rPr>
                <w:color w:val="000000"/>
                <w:sz w:val="19"/>
                <w:szCs w:val="19"/>
              </w:rPr>
              <w:t xml:space="preserve"> (sigprocmask(</w:t>
            </w:r>
            <w:r w:rsidRPr="008811A4">
              <w:rPr>
                <w:color w:val="548DD4" w:themeColor="text2" w:themeTint="99"/>
                <w:sz w:val="19"/>
                <w:szCs w:val="19"/>
              </w:rPr>
              <w:t>SIG_SETMASK</w:t>
            </w:r>
            <w:r w:rsidRPr="008811A4">
              <w:rPr>
                <w:color w:val="000000"/>
                <w:sz w:val="19"/>
                <w:szCs w:val="19"/>
              </w:rPr>
              <w:t xml:space="preserve">, &amp;sigmask, </w:t>
            </w:r>
            <w:r w:rsidRPr="008811A4">
              <w:rPr>
                <w:color w:val="548DD4" w:themeColor="text2" w:themeTint="99"/>
                <w:sz w:val="19"/>
                <w:szCs w:val="19"/>
              </w:rPr>
              <w:t>NULL</w:t>
            </w:r>
            <w:r w:rsidRPr="008811A4">
              <w:rPr>
                <w:color w:val="000000"/>
                <w:sz w:val="19"/>
                <w:szCs w:val="19"/>
              </w:rPr>
              <w:t xml:space="preserve">) == -1) {  </w:t>
            </w:r>
            <w:r w:rsidRPr="008811A4">
              <w:rPr>
                <w:rStyle w:val="comment1"/>
                <w:sz w:val="19"/>
                <w:szCs w:val="19"/>
              </w:rPr>
              <w:t xml:space="preserve">//set </w:t>
            </w:r>
            <w:r>
              <w:rPr>
                <w:rStyle w:val="comment1"/>
                <w:sz w:val="19"/>
                <w:szCs w:val="19"/>
              </w:rPr>
              <w:t xml:space="preserve">new signal </w:t>
            </w:r>
            <w:r w:rsidRPr="008811A4">
              <w:rPr>
                <w:rStyle w:val="comment1"/>
                <w:sz w:val="19"/>
                <w:szCs w:val="19"/>
              </w:rPr>
              <w:t>mask</w:t>
            </w:r>
          </w:p>
          <w:p w:rsidR="00A25D7F" w:rsidRPr="008811A4" w:rsidRDefault="00A25D7F" w:rsidP="00176FA1">
            <w:pPr>
              <w:pStyle w:val="HTMLPreformatted"/>
              <w:ind w:left="342"/>
              <w:rPr>
                <w:color w:val="000000"/>
                <w:sz w:val="19"/>
                <w:szCs w:val="19"/>
              </w:rPr>
            </w:pPr>
            <w:r w:rsidRPr="008811A4">
              <w:rPr>
                <w:rStyle w:val="line-number1"/>
                <w:color w:val="000000"/>
                <w:sz w:val="19"/>
                <w:szCs w:val="19"/>
              </w:rPr>
              <w:t>16</w:t>
            </w:r>
            <w:r w:rsidRPr="008811A4">
              <w:rPr>
                <w:color w:val="000000"/>
                <w:sz w:val="19"/>
                <w:szCs w:val="19"/>
              </w:rPr>
              <w:t xml:space="preserve">         perror(</w:t>
            </w:r>
            <w:r w:rsidRPr="008811A4">
              <w:rPr>
                <w:rStyle w:val="preprocessor-system-include-literal1"/>
                <w:sz w:val="19"/>
                <w:szCs w:val="19"/>
              </w:rPr>
              <w:t>"sigprocmask API failed."</w:t>
            </w:r>
            <w:r w:rsidRPr="008811A4">
              <w:rPr>
                <w:color w:val="000000"/>
                <w:sz w:val="19"/>
                <w:szCs w:val="19"/>
              </w:rPr>
              <w:t>)</w:t>
            </w:r>
            <w:r>
              <w:rPr>
                <w:color w:val="000000"/>
                <w:sz w:val="19"/>
                <w:szCs w:val="19"/>
              </w:rPr>
              <w:t>;</w:t>
            </w:r>
          </w:p>
          <w:p w:rsidR="00A25D7F" w:rsidRPr="008811A4" w:rsidRDefault="00A25D7F" w:rsidP="00176FA1">
            <w:pPr>
              <w:pStyle w:val="HTMLPreformatted"/>
              <w:ind w:left="342"/>
              <w:rPr>
                <w:color w:val="000000"/>
                <w:sz w:val="19"/>
                <w:szCs w:val="19"/>
              </w:rPr>
            </w:pPr>
            <w:r w:rsidRPr="008811A4">
              <w:rPr>
                <w:rStyle w:val="line-number1"/>
                <w:color w:val="000000"/>
                <w:sz w:val="19"/>
                <w:szCs w:val="19"/>
              </w:rPr>
              <w:t>17</w:t>
            </w:r>
            <w:r w:rsidRPr="008811A4">
              <w:rPr>
                <w:color w:val="000000"/>
                <w:sz w:val="19"/>
                <w:szCs w:val="19"/>
              </w:rPr>
              <w:t xml:space="preserve">     }</w:t>
            </w:r>
          </w:p>
          <w:p w:rsidR="00A25D7F" w:rsidRPr="009167F4" w:rsidRDefault="00A25D7F" w:rsidP="009167F4">
            <w:pPr>
              <w:pStyle w:val="HTMLPreformatted"/>
              <w:spacing w:after="120"/>
              <w:ind w:left="342"/>
              <w:rPr>
                <w:color w:val="000000"/>
                <w:sz w:val="19"/>
                <w:szCs w:val="19"/>
              </w:rPr>
            </w:pPr>
            <w:r w:rsidRPr="008811A4">
              <w:rPr>
                <w:rStyle w:val="line-number1"/>
                <w:color w:val="000000"/>
                <w:sz w:val="19"/>
                <w:szCs w:val="19"/>
              </w:rPr>
              <w:t>18</w:t>
            </w:r>
            <w:r w:rsidRPr="008811A4">
              <w:rPr>
                <w:color w:val="000000"/>
                <w:sz w:val="19"/>
                <w:szCs w:val="19"/>
              </w:rPr>
              <w:t xml:space="preserve"> }</w:t>
            </w:r>
          </w:p>
        </w:tc>
      </w:tr>
      <w:tr w:rsidR="00A25D7F" w:rsidRPr="0029337E" w:rsidTr="00552FDA">
        <w:tc>
          <w:tcPr>
            <w:tcW w:w="648" w:type="dxa"/>
          </w:tcPr>
          <w:p w:rsidR="00A25D7F" w:rsidRDefault="00A25D7F" w:rsidP="00E66F8D">
            <w:pPr>
              <w:rPr>
                <w:rFonts w:asciiTheme="majorBidi" w:hAnsiTheme="majorBidi" w:cstheme="majorBidi"/>
                <w:b/>
                <w:bCs/>
                <w:sz w:val="24"/>
                <w:szCs w:val="24"/>
              </w:rPr>
            </w:pPr>
            <w:r>
              <w:rPr>
                <w:rFonts w:asciiTheme="majorBidi" w:hAnsiTheme="majorBidi" w:cstheme="majorBidi"/>
                <w:b/>
                <w:bCs/>
                <w:sz w:val="24"/>
                <w:szCs w:val="24"/>
              </w:rPr>
              <w:lastRenderedPageBreak/>
              <w:t>9.19</w:t>
            </w:r>
          </w:p>
        </w:tc>
        <w:tc>
          <w:tcPr>
            <w:tcW w:w="10080" w:type="dxa"/>
          </w:tcPr>
          <w:p w:rsidR="00A25D7F" w:rsidRDefault="00A25D7F" w:rsidP="00084685">
            <w:pPr>
              <w:spacing w:after="120"/>
              <w:ind w:firstLine="360"/>
              <w:rPr>
                <w:rFonts w:asciiTheme="majorBidi" w:hAnsiTheme="majorBidi" w:cstheme="majorBidi"/>
                <w:b/>
                <w:bCs/>
                <w:sz w:val="24"/>
                <w:szCs w:val="24"/>
              </w:rPr>
            </w:pPr>
            <w:r w:rsidRPr="00F96E03">
              <w:rPr>
                <w:rFonts w:asciiTheme="majorBidi" w:hAnsiTheme="majorBidi" w:cstheme="majorBidi"/>
                <w:b/>
                <w:bCs/>
                <w:color w:val="C00000"/>
                <w:sz w:val="24"/>
                <w:szCs w:val="24"/>
              </w:rPr>
              <w:t xml:space="preserve">The </w:t>
            </w:r>
            <w:r w:rsidRPr="00F96E03">
              <w:rPr>
                <w:rFonts w:ascii="Courier New" w:hAnsi="Courier New" w:cs="Courier New"/>
                <w:b/>
                <w:bCs/>
                <w:color w:val="C00000"/>
                <w:sz w:val="20"/>
                <w:szCs w:val="20"/>
              </w:rPr>
              <w:t>sigpending</w:t>
            </w:r>
            <w:r w:rsidRPr="00F96E03">
              <w:rPr>
                <w:rFonts w:asciiTheme="majorBidi" w:hAnsiTheme="majorBidi" w:cstheme="majorBidi"/>
                <w:b/>
                <w:bCs/>
                <w:color w:val="C00000"/>
                <w:sz w:val="24"/>
                <w:szCs w:val="24"/>
              </w:rPr>
              <w:t xml:space="preserve"> API</w:t>
            </w:r>
            <w:r>
              <w:rPr>
                <w:rFonts w:asciiTheme="majorBidi" w:hAnsiTheme="majorBidi" w:cstheme="majorBidi"/>
                <w:b/>
                <w:bCs/>
                <w:sz w:val="24"/>
                <w:szCs w:val="24"/>
              </w:rPr>
              <w:t xml:space="preserve"> (Used to query which signals are pending for a process) [POSIX.1]</w:t>
            </w:r>
          </w:p>
          <w:p w:rsidR="00A25D7F" w:rsidRDefault="00A25D7F" w:rsidP="00A22FA5">
            <w:pPr>
              <w:pStyle w:val="HTMLPreformatted"/>
              <w:ind w:left="342"/>
              <w:rPr>
                <w:color w:val="000000"/>
              </w:rPr>
            </w:pPr>
            <w:r>
              <w:rPr>
                <w:rStyle w:val="preprocessor-keyword-directive1"/>
              </w:rPr>
              <w:t>#include</w:t>
            </w:r>
            <w:r>
              <w:rPr>
                <w:color w:val="000000"/>
              </w:rPr>
              <w:t xml:space="preserve"> </w:t>
            </w:r>
            <w:r>
              <w:rPr>
                <w:rStyle w:val="preprocessor-system-include-literal1"/>
              </w:rPr>
              <w:t>&lt;signal.h&gt;</w:t>
            </w:r>
          </w:p>
          <w:p w:rsidR="00A25D7F" w:rsidRDefault="00A25D7F" w:rsidP="000F055C">
            <w:pPr>
              <w:pStyle w:val="HTMLPreformatted"/>
              <w:spacing w:after="120"/>
              <w:ind w:left="346"/>
              <w:rPr>
                <w:color w:val="000000"/>
              </w:rPr>
            </w:pPr>
            <w:r>
              <w:rPr>
                <w:rStyle w:val="keyword-directive1"/>
              </w:rPr>
              <w:t>int</w:t>
            </w:r>
            <w:r>
              <w:rPr>
                <w:color w:val="000000"/>
              </w:rPr>
              <w:t xml:space="preserve"> </w:t>
            </w:r>
            <w:r w:rsidRPr="0081705D">
              <w:rPr>
                <w:b/>
                <w:bCs/>
                <w:color w:val="000000"/>
              </w:rPr>
              <w:t>sigp</w:t>
            </w:r>
            <w:r>
              <w:rPr>
                <w:b/>
                <w:bCs/>
                <w:color w:val="000000"/>
              </w:rPr>
              <w:t>ending</w:t>
            </w:r>
            <w:r>
              <w:rPr>
                <w:color w:val="000000"/>
              </w:rPr>
              <w:t>(</w:t>
            </w:r>
            <w:r w:rsidRPr="00FB479A">
              <w:rPr>
                <w:color w:val="548DD4" w:themeColor="text2" w:themeTint="99"/>
              </w:rPr>
              <w:t>sigset_t</w:t>
            </w:r>
            <w:r>
              <w:rPr>
                <w:color w:val="000000"/>
              </w:rPr>
              <w:t xml:space="preserve"> *</w:t>
            </w:r>
            <w:r>
              <w:rPr>
                <w:i/>
                <w:iCs/>
                <w:color w:val="000000"/>
              </w:rPr>
              <w:t>sig</w:t>
            </w:r>
            <w:r w:rsidRPr="00520FB7">
              <w:rPr>
                <w:i/>
                <w:iCs/>
                <w:color w:val="000000"/>
              </w:rPr>
              <w:t>mask</w:t>
            </w:r>
            <w:r>
              <w:rPr>
                <w:color w:val="000000"/>
              </w:rPr>
              <w:t>);</w:t>
            </w:r>
          </w:p>
          <w:p w:rsidR="00A25D7F" w:rsidRPr="00F96E03" w:rsidRDefault="00A25D7F" w:rsidP="00A22FA5">
            <w:pPr>
              <w:spacing w:after="120"/>
              <w:ind w:firstLine="360"/>
              <w:rPr>
                <w:rFonts w:asciiTheme="majorBidi" w:hAnsiTheme="majorBidi" w:cstheme="majorBidi"/>
                <w:b/>
                <w:bCs/>
                <w:color w:val="C00000"/>
                <w:sz w:val="24"/>
                <w:szCs w:val="24"/>
              </w:rPr>
            </w:pPr>
            <w:r w:rsidRPr="00F96E03">
              <w:rPr>
                <w:rFonts w:asciiTheme="majorBidi" w:hAnsiTheme="majorBidi" w:cstheme="majorBidi"/>
                <w:b/>
                <w:bCs/>
                <w:color w:val="C00000"/>
                <w:sz w:val="24"/>
                <w:szCs w:val="24"/>
              </w:rPr>
              <w:t>Parameters:</w:t>
            </w:r>
          </w:p>
          <w:p w:rsidR="00A25D7F" w:rsidRDefault="00A25D7F" w:rsidP="0075214E">
            <w:pPr>
              <w:spacing w:after="120"/>
              <w:ind w:firstLine="360"/>
              <w:rPr>
                <w:rFonts w:asciiTheme="majorBidi" w:hAnsiTheme="majorBidi" w:cstheme="majorBidi"/>
                <w:sz w:val="24"/>
                <w:szCs w:val="24"/>
              </w:rPr>
            </w:pPr>
            <w:r>
              <w:rPr>
                <w:rFonts w:asciiTheme="majorBidi" w:hAnsiTheme="majorBidi" w:cstheme="majorBidi"/>
                <w:i/>
                <w:iCs/>
                <w:sz w:val="24"/>
                <w:szCs w:val="24"/>
              </w:rPr>
              <w:t>sigmask</w:t>
            </w:r>
            <w:r>
              <w:rPr>
                <w:rFonts w:asciiTheme="majorBidi" w:hAnsiTheme="majorBidi" w:cstheme="majorBidi"/>
                <w:sz w:val="24"/>
                <w:szCs w:val="24"/>
              </w:rPr>
              <w:t xml:space="preserve"> </w:t>
            </w:r>
            <w:r>
              <w:rPr>
                <w:rFonts w:asciiTheme="majorBidi" w:hAnsiTheme="majorBidi" w:cstheme="majorBidi"/>
                <w:sz w:val="24"/>
                <w:szCs w:val="24"/>
              </w:rPr>
              <w:tab/>
              <w:t xml:space="preserve">– The address of a </w:t>
            </w:r>
            <w:r w:rsidRPr="0075214E">
              <w:rPr>
                <w:rFonts w:ascii="Courier New" w:hAnsi="Courier New" w:cs="Courier New"/>
                <w:sz w:val="20"/>
                <w:szCs w:val="20"/>
              </w:rPr>
              <w:t>sigset_t</w:t>
            </w:r>
            <w:r>
              <w:rPr>
                <w:rFonts w:asciiTheme="majorBidi" w:hAnsiTheme="majorBidi" w:cstheme="majorBidi"/>
                <w:sz w:val="24"/>
                <w:szCs w:val="24"/>
              </w:rPr>
              <w:t xml:space="preserve"> variable which is assigned the set of signals pending for </w:t>
            </w:r>
            <w:r>
              <w:rPr>
                <w:rFonts w:asciiTheme="majorBidi" w:hAnsiTheme="majorBidi" w:cstheme="majorBidi"/>
                <w:sz w:val="24"/>
                <w:szCs w:val="24"/>
              </w:rPr>
              <w:tab/>
            </w:r>
            <w:r>
              <w:rPr>
                <w:rFonts w:asciiTheme="majorBidi" w:hAnsiTheme="majorBidi" w:cstheme="majorBidi"/>
                <w:sz w:val="24"/>
                <w:szCs w:val="24"/>
              </w:rPr>
              <w:tab/>
              <w:t xml:space="preserve">    the calling process.</w:t>
            </w:r>
          </w:p>
          <w:p w:rsidR="00A25D7F" w:rsidRPr="00F96E03" w:rsidRDefault="00A25D7F" w:rsidP="008D55AA">
            <w:pPr>
              <w:spacing w:after="120"/>
              <w:ind w:firstLine="360"/>
              <w:rPr>
                <w:rFonts w:asciiTheme="majorBidi" w:hAnsiTheme="majorBidi" w:cstheme="majorBidi"/>
                <w:b/>
                <w:bCs/>
                <w:color w:val="C00000"/>
                <w:sz w:val="24"/>
                <w:szCs w:val="24"/>
              </w:rPr>
            </w:pPr>
            <w:r w:rsidRPr="00F96E03">
              <w:rPr>
                <w:rFonts w:asciiTheme="majorBidi" w:hAnsiTheme="majorBidi" w:cstheme="majorBidi"/>
                <w:b/>
                <w:bCs/>
                <w:color w:val="C00000"/>
                <w:sz w:val="24"/>
                <w:szCs w:val="24"/>
              </w:rPr>
              <w:t>Returns:</w:t>
            </w:r>
          </w:p>
          <w:p w:rsidR="00A25D7F" w:rsidRPr="00694F52" w:rsidRDefault="00A25D7F" w:rsidP="008D55AA">
            <w:pPr>
              <w:spacing w:after="120"/>
              <w:ind w:firstLine="360"/>
              <w:rPr>
                <w:rFonts w:asciiTheme="majorBidi" w:hAnsiTheme="majorBidi" w:cstheme="majorBidi"/>
                <w:sz w:val="24"/>
                <w:szCs w:val="24"/>
              </w:rPr>
            </w:pPr>
            <w:r>
              <w:rPr>
                <w:rFonts w:asciiTheme="majorBidi" w:hAnsiTheme="majorBidi" w:cstheme="majorBidi"/>
                <w:sz w:val="24"/>
                <w:szCs w:val="24"/>
              </w:rPr>
              <w:t>0 on success, -1 on failure.</w:t>
            </w:r>
          </w:p>
        </w:tc>
      </w:tr>
      <w:tr w:rsidR="00A25D7F" w:rsidRPr="0029337E" w:rsidTr="00552FDA">
        <w:tc>
          <w:tcPr>
            <w:tcW w:w="648" w:type="dxa"/>
          </w:tcPr>
          <w:p w:rsidR="00A25D7F" w:rsidRDefault="00A25D7F" w:rsidP="00E66F8D">
            <w:pPr>
              <w:rPr>
                <w:rFonts w:asciiTheme="majorBidi" w:hAnsiTheme="majorBidi" w:cstheme="majorBidi"/>
                <w:b/>
                <w:bCs/>
                <w:sz w:val="24"/>
                <w:szCs w:val="24"/>
              </w:rPr>
            </w:pPr>
            <w:r>
              <w:rPr>
                <w:rFonts w:asciiTheme="majorBidi" w:hAnsiTheme="majorBidi" w:cstheme="majorBidi"/>
                <w:b/>
                <w:bCs/>
                <w:sz w:val="24"/>
                <w:szCs w:val="24"/>
              </w:rPr>
              <w:t>9.20</w:t>
            </w:r>
          </w:p>
        </w:tc>
        <w:tc>
          <w:tcPr>
            <w:tcW w:w="10080" w:type="dxa"/>
          </w:tcPr>
          <w:p w:rsidR="00A25D7F" w:rsidRDefault="00A25D7F" w:rsidP="00BE5DBC">
            <w:pPr>
              <w:spacing w:after="120"/>
              <w:ind w:firstLine="360"/>
              <w:rPr>
                <w:rFonts w:asciiTheme="majorBidi" w:hAnsiTheme="majorBidi" w:cstheme="majorBidi"/>
                <w:b/>
                <w:bCs/>
                <w:sz w:val="24"/>
                <w:szCs w:val="24"/>
              </w:rPr>
            </w:pPr>
            <w:r w:rsidRPr="00F96E03">
              <w:rPr>
                <w:rFonts w:asciiTheme="majorBidi" w:hAnsiTheme="majorBidi" w:cstheme="majorBidi"/>
                <w:b/>
                <w:bCs/>
                <w:color w:val="C00000"/>
                <w:sz w:val="24"/>
                <w:szCs w:val="24"/>
              </w:rPr>
              <w:t xml:space="preserve">The </w:t>
            </w:r>
            <w:r w:rsidRPr="00F96E03">
              <w:rPr>
                <w:rFonts w:ascii="Courier New" w:hAnsi="Courier New" w:cs="Courier New"/>
                <w:b/>
                <w:bCs/>
                <w:color w:val="C00000"/>
                <w:sz w:val="20"/>
                <w:szCs w:val="20"/>
              </w:rPr>
              <w:t>sigaction</w:t>
            </w:r>
            <w:r w:rsidRPr="00F96E03">
              <w:rPr>
                <w:rFonts w:asciiTheme="majorBidi" w:hAnsiTheme="majorBidi" w:cstheme="majorBidi"/>
                <w:b/>
                <w:bCs/>
                <w:color w:val="C00000"/>
                <w:sz w:val="24"/>
                <w:szCs w:val="24"/>
              </w:rPr>
              <w:t xml:space="preserve"> API</w:t>
            </w:r>
            <w:r>
              <w:rPr>
                <w:rFonts w:asciiTheme="majorBidi" w:hAnsiTheme="majorBidi" w:cstheme="majorBidi"/>
                <w:b/>
                <w:bCs/>
                <w:sz w:val="24"/>
                <w:szCs w:val="24"/>
              </w:rPr>
              <w:t xml:space="preserve"> (Used to define the per-signal handling method) [POSIX.1]</w:t>
            </w:r>
          </w:p>
          <w:p w:rsidR="00A25D7F" w:rsidRPr="00340072" w:rsidRDefault="00A25D7F" w:rsidP="00B8050F">
            <w:pPr>
              <w:pStyle w:val="HTMLPreformatted"/>
              <w:ind w:left="342"/>
              <w:rPr>
                <w:color w:val="000000"/>
                <w:sz w:val="18"/>
                <w:szCs w:val="18"/>
              </w:rPr>
            </w:pPr>
            <w:r w:rsidRPr="00340072">
              <w:rPr>
                <w:rStyle w:val="preprocessor-keyword-directive1"/>
                <w:sz w:val="18"/>
                <w:szCs w:val="18"/>
              </w:rPr>
              <w:t>#include</w:t>
            </w:r>
            <w:r w:rsidRPr="00340072">
              <w:rPr>
                <w:color w:val="000000"/>
                <w:sz w:val="18"/>
                <w:szCs w:val="18"/>
              </w:rPr>
              <w:t xml:space="preserve"> </w:t>
            </w:r>
            <w:r w:rsidRPr="00340072">
              <w:rPr>
                <w:rStyle w:val="preprocessor-system-include-literal1"/>
                <w:sz w:val="18"/>
                <w:szCs w:val="18"/>
              </w:rPr>
              <w:t>&lt;signal.h&gt;</w:t>
            </w:r>
          </w:p>
          <w:p w:rsidR="00A25D7F" w:rsidRPr="00340072" w:rsidRDefault="00A25D7F" w:rsidP="00B770F6">
            <w:pPr>
              <w:pStyle w:val="HTMLPreformatted"/>
              <w:spacing w:after="120"/>
              <w:ind w:left="346"/>
              <w:rPr>
                <w:color w:val="000000"/>
                <w:sz w:val="18"/>
                <w:szCs w:val="18"/>
              </w:rPr>
            </w:pPr>
            <w:r w:rsidRPr="00340072">
              <w:rPr>
                <w:rStyle w:val="keyword-directive1"/>
                <w:sz w:val="18"/>
                <w:szCs w:val="18"/>
              </w:rPr>
              <w:t>int</w:t>
            </w:r>
            <w:r w:rsidRPr="00340072">
              <w:rPr>
                <w:color w:val="000000"/>
                <w:sz w:val="18"/>
                <w:szCs w:val="18"/>
              </w:rPr>
              <w:t xml:space="preserve"> </w:t>
            </w:r>
            <w:r w:rsidRPr="00F75906">
              <w:rPr>
                <w:b/>
                <w:bCs/>
                <w:color w:val="000000"/>
                <w:sz w:val="18"/>
                <w:szCs w:val="18"/>
              </w:rPr>
              <w:t>sigaction</w:t>
            </w:r>
            <w:r w:rsidRPr="00340072">
              <w:rPr>
                <w:color w:val="000000"/>
                <w:sz w:val="18"/>
                <w:szCs w:val="18"/>
              </w:rPr>
              <w:t>(</w:t>
            </w:r>
            <w:r w:rsidRPr="00340072">
              <w:rPr>
                <w:rStyle w:val="keyword-directive1"/>
                <w:sz w:val="18"/>
                <w:szCs w:val="18"/>
              </w:rPr>
              <w:t>int</w:t>
            </w:r>
            <w:r w:rsidRPr="00340072">
              <w:rPr>
                <w:color w:val="000000"/>
                <w:sz w:val="18"/>
                <w:szCs w:val="18"/>
              </w:rPr>
              <w:t xml:space="preserve"> </w:t>
            </w:r>
            <w:r w:rsidRPr="00F75906">
              <w:rPr>
                <w:i/>
                <w:iCs/>
                <w:color w:val="000000"/>
                <w:sz w:val="18"/>
                <w:szCs w:val="18"/>
              </w:rPr>
              <w:t>signal_num</w:t>
            </w:r>
            <w:r w:rsidRPr="00340072">
              <w:rPr>
                <w:color w:val="000000"/>
                <w:sz w:val="18"/>
                <w:szCs w:val="18"/>
              </w:rPr>
              <w:t xml:space="preserve">, </w:t>
            </w:r>
            <w:r w:rsidRPr="00340072">
              <w:rPr>
                <w:rStyle w:val="keyword-directive1"/>
                <w:sz w:val="18"/>
                <w:szCs w:val="18"/>
              </w:rPr>
              <w:t>struct</w:t>
            </w:r>
            <w:r w:rsidRPr="00340072">
              <w:rPr>
                <w:color w:val="000000"/>
                <w:sz w:val="18"/>
                <w:szCs w:val="18"/>
              </w:rPr>
              <w:t xml:space="preserve"> </w:t>
            </w:r>
            <w:r w:rsidRPr="002A5A6D">
              <w:rPr>
                <w:color w:val="548DD4" w:themeColor="text2" w:themeTint="99"/>
                <w:sz w:val="18"/>
                <w:szCs w:val="18"/>
              </w:rPr>
              <w:t>sigaction</w:t>
            </w:r>
            <w:r w:rsidRPr="00340072">
              <w:rPr>
                <w:color w:val="000000"/>
                <w:sz w:val="18"/>
                <w:szCs w:val="18"/>
              </w:rPr>
              <w:t xml:space="preserve"> *</w:t>
            </w:r>
            <w:r w:rsidRPr="00F75906">
              <w:rPr>
                <w:i/>
                <w:iCs/>
                <w:color w:val="000000"/>
                <w:sz w:val="18"/>
                <w:szCs w:val="18"/>
              </w:rPr>
              <w:t>action</w:t>
            </w:r>
            <w:r w:rsidRPr="00340072">
              <w:rPr>
                <w:color w:val="000000"/>
                <w:sz w:val="18"/>
                <w:szCs w:val="18"/>
              </w:rPr>
              <w:t xml:space="preserve">, </w:t>
            </w:r>
            <w:r w:rsidRPr="00340072">
              <w:rPr>
                <w:rStyle w:val="keyword-directive1"/>
                <w:sz w:val="18"/>
                <w:szCs w:val="18"/>
              </w:rPr>
              <w:t>struct</w:t>
            </w:r>
            <w:r w:rsidRPr="00340072">
              <w:rPr>
                <w:color w:val="000000"/>
                <w:sz w:val="18"/>
                <w:szCs w:val="18"/>
              </w:rPr>
              <w:t xml:space="preserve"> </w:t>
            </w:r>
            <w:r w:rsidRPr="002A5A6D">
              <w:rPr>
                <w:color w:val="548DD4" w:themeColor="text2" w:themeTint="99"/>
                <w:sz w:val="18"/>
                <w:szCs w:val="18"/>
              </w:rPr>
              <w:t>sigaction</w:t>
            </w:r>
            <w:r w:rsidRPr="00340072">
              <w:rPr>
                <w:color w:val="000000"/>
                <w:sz w:val="18"/>
                <w:szCs w:val="18"/>
              </w:rPr>
              <w:t xml:space="preserve"> *</w:t>
            </w:r>
            <w:r w:rsidRPr="00F75906">
              <w:rPr>
                <w:i/>
                <w:iCs/>
                <w:color w:val="000000"/>
                <w:sz w:val="18"/>
                <w:szCs w:val="18"/>
              </w:rPr>
              <w:t>old_action</w:t>
            </w:r>
            <w:r w:rsidRPr="00340072">
              <w:rPr>
                <w:color w:val="000000"/>
                <w:sz w:val="18"/>
                <w:szCs w:val="18"/>
              </w:rPr>
              <w:t>);</w:t>
            </w:r>
          </w:p>
          <w:p w:rsidR="00A25D7F" w:rsidRPr="00F96E03" w:rsidRDefault="00A25D7F" w:rsidP="00C824C6">
            <w:pPr>
              <w:spacing w:after="120"/>
              <w:ind w:firstLine="360"/>
              <w:rPr>
                <w:rFonts w:asciiTheme="majorBidi" w:hAnsiTheme="majorBidi" w:cstheme="majorBidi"/>
                <w:b/>
                <w:bCs/>
                <w:color w:val="C00000"/>
                <w:sz w:val="24"/>
                <w:szCs w:val="24"/>
              </w:rPr>
            </w:pPr>
            <w:r w:rsidRPr="00F96E03">
              <w:rPr>
                <w:rFonts w:asciiTheme="majorBidi" w:hAnsiTheme="majorBidi" w:cstheme="majorBidi"/>
                <w:b/>
                <w:bCs/>
                <w:color w:val="C00000"/>
                <w:sz w:val="24"/>
                <w:szCs w:val="24"/>
              </w:rPr>
              <w:t>Parameters:</w:t>
            </w:r>
          </w:p>
          <w:p w:rsidR="00A25D7F" w:rsidRDefault="00A25D7F" w:rsidP="00AD51D3">
            <w:pPr>
              <w:tabs>
                <w:tab w:val="left" w:pos="1602"/>
              </w:tabs>
              <w:ind w:firstLine="360"/>
              <w:rPr>
                <w:rFonts w:asciiTheme="majorBidi" w:hAnsiTheme="majorBidi" w:cstheme="majorBidi"/>
                <w:sz w:val="24"/>
                <w:szCs w:val="24"/>
              </w:rPr>
            </w:pPr>
            <w:r>
              <w:rPr>
                <w:rFonts w:asciiTheme="majorBidi" w:hAnsiTheme="majorBidi" w:cstheme="majorBidi"/>
                <w:i/>
                <w:iCs/>
                <w:sz w:val="24"/>
                <w:szCs w:val="24"/>
              </w:rPr>
              <w:t>signal_num</w:t>
            </w:r>
            <w:r w:rsidRPr="002D2B05">
              <w:rPr>
                <w:rFonts w:asciiTheme="majorBidi" w:hAnsiTheme="majorBidi" w:cstheme="majorBidi"/>
                <w:sz w:val="24"/>
                <w:szCs w:val="24"/>
              </w:rPr>
              <w:tab/>
            </w:r>
            <w:r>
              <w:rPr>
                <w:rFonts w:asciiTheme="majorBidi" w:hAnsiTheme="majorBidi" w:cstheme="majorBidi"/>
                <w:sz w:val="24"/>
                <w:szCs w:val="24"/>
              </w:rPr>
              <w:t xml:space="preserve">– A signal identifier (e.g. SIGINT) as defined in the </w:t>
            </w:r>
            <w:r w:rsidRPr="00EB3476">
              <w:rPr>
                <w:rFonts w:ascii="Courier New" w:hAnsi="Courier New" w:cs="Courier New"/>
                <w:sz w:val="20"/>
                <w:szCs w:val="20"/>
              </w:rPr>
              <w:t>&lt;bits/signum.h&gt;</w:t>
            </w:r>
            <w:r>
              <w:rPr>
                <w:rFonts w:asciiTheme="majorBidi" w:hAnsiTheme="majorBidi" w:cstheme="majorBidi"/>
                <w:sz w:val="24"/>
                <w:szCs w:val="24"/>
              </w:rPr>
              <w:t xml:space="preserve"> header.</w:t>
            </w:r>
          </w:p>
          <w:p w:rsidR="00A25D7F" w:rsidRDefault="00A25D7F" w:rsidP="00BF48A1">
            <w:pPr>
              <w:tabs>
                <w:tab w:val="left" w:pos="1602"/>
                <w:tab w:val="left" w:pos="3942"/>
              </w:tabs>
              <w:ind w:firstLine="360"/>
              <w:rPr>
                <w:rFonts w:asciiTheme="majorBidi" w:hAnsiTheme="majorBidi" w:cstheme="majorBidi"/>
                <w:sz w:val="24"/>
                <w:szCs w:val="24"/>
              </w:rPr>
            </w:pPr>
            <w:r>
              <w:rPr>
                <w:rFonts w:asciiTheme="majorBidi" w:hAnsiTheme="majorBidi" w:cstheme="majorBidi"/>
                <w:i/>
                <w:iCs/>
                <w:sz w:val="24"/>
                <w:szCs w:val="24"/>
              </w:rPr>
              <w:t>action</w:t>
            </w:r>
            <w:r w:rsidRPr="002D2B05">
              <w:rPr>
                <w:rFonts w:asciiTheme="majorBidi" w:hAnsiTheme="majorBidi" w:cstheme="majorBidi"/>
                <w:sz w:val="24"/>
                <w:szCs w:val="24"/>
              </w:rPr>
              <w:tab/>
            </w:r>
            <w:r>
              <w:rPr>
                <w:rFonts w:asciiTheme="majorBidi" w:hAnsiTheme="majorBidi" w:cstheme="majorBidi"/>
                <w:sz w:val="24"/>
                <w:szCs w:val="24"/>
              </w:rPr>
              <w:t xml:space="preserve">– Pointer to a structure containing the signal handling information for </w:t>
            </w:r>
            <w:r w:rsidRPr="00B90FCF">
              <w:rPr>
                <w:rFonts w:asciiTheme="majorBidi" w:hAnsiTheme="majorBidi" w:cstheme="majorBidi"/>
                <w:i/>
                <w:iCs/>
                <w:sz w:val="24"/>
                <w:szCs w:val="24"/>
              </w:rPr>
              <w:t>signal_num</w:t>
            </w:r>
            <w:r>
              <w:rPr>
                <w:rFonts w:asciiTheme="majorBidi" w:hAnsiTheme="majorBidi" w:cstheme="majorBidi"/>
                <w:sz w:val="24"/>
                <w:szCs w:val="24"/>
              </w:rPr>
              <w:t>.</w:t>
            </w:r>
          </w:p>
          <w:p w:rsidR="00A25D7F" w:rsidRDefault="00A25D7F" w:rsidP="00994F0B">
            <w:pPr>
              <w:tabs>
                <w:tab w:val="left" w:pos="1602"/>
              </w:tabs>
              <w:spacing w:after="120"/>
              <w:ind w:firstLine="360"/>
              <w:rPr>
                <w:rFonts w:asciiTheme="majorBidi" w:hAnsiTheme="majorBidi" w:cstheme="majorBidi"/>
                <w:sz w:val="24"/>
                <w:szCs w:val="24"/>
              </w:rPr>
            </w:pPr>
            <w:r>
              <w:rPr>
                <w:rFonts w:asciiTheme="majorBidi" w:hAnsiTheme="majorBidi" w:cstheme="majorBidi"/>
                <w:i/>
                <w:iCs/>
                <w:sz w:val="24"/>
                <w:szCs w:val="24"/>
              </w:rPr>
              <w:t>old_action</w:t>
            </w:r>
            <w:r w:rsidRPr="002D2B05">
              <w:rPr>
                <w:rFonts w:asciiTheme="majorBidi" w:hAnsiTheme="majorBidi" w:cstheme="majorBidi"/>
                <w:sz w:val="24"/>
                <w:szCs w:val="24"/>
              </w:rPr>
              <w:tab/>
            </w:r>
            <w:r>
              <w:rPr>
                <w:rFonts w:asciiTheme="majorBidi" w:hAnsiTheme="majorBidi" w:cstheme="majorBidi"/>
                <w:sz w:val="24"/>
                <w:szCs w:val="24"/>
              </w:rPr>
              <w:t xml:space="preserve">– Previous signal handling information for </w:t>
            </w:r>
            <w:r w:rsidRPr="00B90FCF">
              <w:rPr>
                <w:rFonts w:asciiTheme="majorBidi" w:hAnsiTheme="majorBidi" w:cstheme="majorBidi"/>
                <w:i/>
                <w:iCs/>
                <w:sz w:val="24"/>
                <w:szCs w:val="24"/>
              </w:rPr>
              <w:t>signal_num</w:t>
            </w:r>
            <w:r>
              <w:rPr>
                <w:rFonts w:asciiTheme="majorBidi" w:hAnsiTheme="majorBidi" w:cstheme="majorBidi"/>
                <w:sz w:val="24"/>
                <w:szCs w:val="24"/>
              </w:rPr>
              <w:t>.</w:t>
            </w:r>
          </w:p>
          <w:p w:rsidR="00A25D7F" w:rsidRPr="009E1258" w:rsidRDefault="00A25D7F" w:rsidP="009E1258">
            <w:pPr>
              <w:pStyle w:val="FootnoteText"/>
              <w:spacing w:after="60"/>
              <w:ind w:firstLine="342"/>
              <w:rPr>
                <w:rFonts w:asciiTheme="majorBidi" w:hAnsiTheme="majorBidi" w:cstheme="majorBidi"/>
                <w:sz w:val="24"/>
                <w:szCs w:val="24"/>
              </w:rPr>
            </w:pPr>
            <w:r w:rsidRPr="009E1258">
              <w:rPr>
                <w:rFonts w:asciiTheme="majorBidi" w:hAnsiTheme="majorBidi" w:cstheme="majorBidi"/>
                <w:sz w:val="24"/>
                <w:szCs w:val="24"/>
              </w:rPr>
              <w:t xml:space="preserve">The </w:t>
            </w:r>
            <w:r w:rsidRPr="006229A9">
              <w:rPr>
                <w:rFonts w:ascii="Courier New" w:hAnsi="Courier New" w:cs="Courier New"/>
              </w:rPr>
              <w:t>struct sigaction</w:t>
            </w:r>
            <w:r w:rsidRPr="009E1258">
              <w:rPr>
                <w:rFonts w:asciiTheme="majorBidi" w:hAnsiTheme="majorBidi" w:cstheme="majorBidi"/>
                <w:sz w:val="24"/>
                <w:szCs w:val="24"/>
              </w:rPr>
              <w:t xml:space="preserve"> data type as defined in the </w:t>
            </w:r>
            <w:r w:rsidRPr="006229A9">
              <w:rPr>
                <w:rFonts w:ascii="Courier New" w:hAnsi="Courier New" w:cs="Courier New"/>
              </w:rPr>
              <w:t>&lt;bits/sigaction.h&gt;</w:t>
            </w:r>
            <w:r w:rsidRPr="009E1258">
              <w:rPr>
                <w:rFonts w:asciiTheme="majorBidi" w:hAnsiTheme="majorBidi" w:cstheme="majorBidi"/>
                <w:sz w:val="24"/>
                <w:szCs w:val="24"/>
              </w:rPr>
              <w:t xml:space="preserve"> header is:</w:t>
            </w:r>
          </w:p>
          <w:p w:rsidR="00A25D7F" w:rsidRPr="009E1258" w:rsidRDefault="00A25D7F" w:rsidP="006C03E7">
            <w:pPr>
              <w:pStyle w:val="HTMLPreformatted"/>
              <w:ind w:left="792"/>
              <w:rPr>
                <w:color w:val="000000"/>
              </w:rPr>
            </w:pPr>
            <w:r w:rsidRPr="009E1258">
              <w:rPr>
                <w:rStyle w:val="keyword-directive1"/>
              </w:rPr>
              <w:t xml:space="preserve">struct </w:t>
            </w:r>
            <w:r w:rsidRPr="009E1258">
              <w:rPr>
                <w:rStyle w:val="keyword-directive1"/>
                <w:color w:val="548DD4" w:themeColor="text2" w:themeTint="99"/>
              </w:rPr>
              <w:t>sigaction</w:t>
            </w:r>
            <w:r w:rsidRPr="009E1258">
              <w:rPr>
                <w:color w:val="000000"/>
              </w:rPr>
              <w:t xml:space="preserve"> {</w:t>
            </w:r>
          </w:p>
          <w:p w:rsidR="00A25D7F" w:rsidRPr="009E1258" w:rsidRDefault="00A25D7F" w:rsidP="00E94461">
            <w:pPr>
              <w:pStyle w:val="HTMLPreformatted"/>
              <w:tabs>
                <w:tab w:val="clear" w:pos="1832"/>
                <w:tab w:val="left" w:pos="1422"/>
              </w:tabs>
              <w:ind w:left="792"/>
              <w:rPr>
                <w:rStyle w:val="keyword-directive1"/>
              </w:rPr>
            </w:pPr>
            <w:r>
              <w:rPr>
                <w:color w:val="000000"/>
              </w:rPr>
              <w:tab/>
            </w:r>
            <w:r>
              <w:rPr>
                <w:color w:val="000000"/>
              </w:rPr>
              <w:tab/>
            </w:r>
            <w:r w:rsidRPr="009E1258">
              <w:rPr>
                <w:rStyle w:val="keyword-directive1"/>
              </w:rPr>
              <w:t>void</w:t>
            </w:r>
            <w:r w:rsidRPr="009E1258">
              <w:rPr>
                <w:rStyle w:val="keyword-directive1"/>
              </w:rPr>
              <w:tab/>
            </w:r>
            <w:r w:rsidRPr="009E1258">
              <w:rPr>
                <w:rStyle w:val="keyword-directive1"/>
                <w:color w:val="auto"/>
              </w:rPr>
              <w:t>(*sa_handler)(</w:t>
            </w:r>
            <w:r w:rsidRPr="009E1258">
              <w:rPr>
                <w:rStyle w:val="keyword-directive1"/>
              </w:rPr>
              <w:t>int</w:t>
            </w:r>
            <w:r w:rsidRPr="009E1258">
              <w:rPr>
                <w:rStyle w:val="keyword-directive1"/>
                <w:color w:val="auto"/>
              </w:rPr>
              <w:t>);</w:t>
            </w:r>
          </w:p>
          <w:p w:rsidR="00A25D7F" w:rsidRPr="009E1258" w:rsidRDefault="00A25D7F" w:rsidP="00E94461">
            <w:pPr>
              <w:pStyle w:val="HTMLPreformatted"/>
              <w:tabs>
                <w:tab w:val="clear" w:pos="916"/>
                <w:tab w:val="clear" w:pos="1832"/>
                <w:tab w:val="left" w:pos="450"/>
                <w:tab w:val="left" w:pos="1422"/>
              </w:tabs>
              <w:ind w:left="792"/>
              <w:rPr>
                <w:rStyle w:val="keyword-directive1"/>
                <w:color w:val="auto"/>
              </w:rPr>
            </w:pPr>
            <w:r w:rsidRPr="009E1258">
              <w:rPr>
                <w:rStyle w:val="keyword-directive1"/>
              </w:rPr>
              <w:tab/>
              <w:t>sigset_t</w:t>
            </w:r>
            <w:r w:rsidRPr="009E1258">
              <w:rPr>
                <w:rStyle w:val="keyword-directive1"/>
              </w:rPr>
              <w:tab/>
            </w:r>
            <w:r w:rsidRPr="009E1258">
              <w:rPr>
                <w:rStyle w:val="keyword-directive1"/>
                <w:color w:val="auto"/>
              </w:rPr>
              <w:t>sa_mask;</w:t>
            </w:r>
          </w:p>
          <w:p w:rsidR="00A25D7F" w:rsidRPr="009E1258" w:rsidRDefault="00A25D7F" w:rsidP="00E94461">
            <w:pPr>
              <w:pStyle w:val="HTMLPreformatted"/>
              <w:tabs>
                <w:tab w:val="clear" w:pos="916"/>
                <w:tab w:val="clear" w:pos="1832"/>
                <w:tab w:val="left" w:pos="450"/>
                <w:tab w:val="left" w:pos="1422"/>
              </w:tabs>
              <w:ind w:left="792"/>
              <w:rPr>
                <w:color w:val="000000"/>
              </w:rPr>
            </w:pPr>
            <w:r w:rsidRPr="009E1258">
              <w:rPr>
                <w:rStyle w:val="keyword-directive1"/>
              </w:rPr>
              <w:tab/>
              <w:t xml:space="preserve">int </w:t>
            </w:r>
            <w:r w:rsidRPr="009E1258">
              <w:rPr>
                <w:rStyle w:val="keyword-directive1"/>
              </w:rPr>
              <w:tab/>
            </w:r>
            <w:r w:rsidRPr="009E1258">
              <w:rPr>
                <w:rStyle w:val="keyword-directive1"/>
                <w:color w:val="auto"/>
              </w:rPr>
              <w:t>sa_flag;</w:t>
            </w:r>
          </w:p>
          <w:p w:rsidR="00A25D7F" w:rsidRPr="009E1258" w:rsidRDefault="00A25D7F" w:rsidP="006C03E7">
            <w:pPr>
              <w:tabs>
                <w:tab w:val="left" w:pos="1602"/>
              </w:tabs>
              <w:spacing w:after="120"/>
              <w:ind w:left="792"/>
              <w:rPr>
                <w:rFonts w:asciiTheme="majorBidi" w:hAnsiTheme="majorBidi" w:cstheme="majorBidi"/>
                <w:sz w:val="20"/>
                <w:szCs w:val="20"/>
              </w:rPr>
            </w:pPr>
            <w:r w:rsidRPr="009E1258">
              <w:rPr>
                <w:color w:val="000000"/>
                <w:sz w:val="20"/>
                <w:szCs w:val="20"/>
              </w:rPr>
              <w:t xml:space="preserve">} </w:t>
            </w:r>
            <w:r w:rsidRPr="009E1258">
              <w:rPr>
                <w:sz w:val="20"/>
                <w:szCs w:val="20"/>
              </w:rPr>
              <w:t>;</w:t>
            </w:r>
          </w:p>
          <w:p w:rsidR="00A25D7F" w:rsidRDefault="00A25D7F" w:rsidP="00745580">
            <w:pPr>
              <w:tabs>
                <w:tab w:val="left" w:pos="1602"/>
              </w:tabs>
              <w:spacing w:after="120"/>
              <w:ind w:firstLine="360"/>
              <w:rPr>
                <w:rFonts w:asciiTheme="majorBidi" w:hAnsiTheme="majorBidi" w:cstheme="majorBidi"/>
                <w:sz w:val="24"/>
                <w:szCs w:val="24"/>
              </w:rPr>
            </w:pPr>
            <w:r>
              <w:rPr>
                <w:rFonts w:asciiTheme="majorBidi" w:hAnsiTheme="majorBidi" w:cstheme="majorBidi"/>
                <w:sz w:val="24"/>
                <w:szCs w:val="24"/>
              </w:rPr>
              <w:t>Descriptions of the fields in this structure are as follows:</w:t>
            </w:r>
          </w:p>
          <w:p w:rsidR="00A25D7F" w:rsidRDefault="00A25D7F" w:rsidP="00773B5C">
            <w:pPr>
              <w:tabs>
                <w:tab w:val="left" w:pos="1602"/>
              </w:tabs>
              <w:ind w:firstLine="360"/>
              <w:rPr>
                <w:rFonts w:asciiTheme="majorBidi" w:hAnsiTheme="majorBidi" w:cstheme="majorBidi"/>
                <w:sz w:val="24"/>
                <w:szCs w:val="24"/>
              </w:rPr>
            </w:pPr>
            <w:r>
              <w:rPr>
                <w:rFonts w:asciiTheme="majorBidi" w:hAnsiTheme="majorBidi" w:cstheme="majorBidi"/>
                <w:i/>
                <w:iCs/>
                <w:sz w:val="24"/>
                <w:szCs w:val="24"/>
              </w:rPr>
              <w:t>sa_handler</w:t>
            </w:r>
            <w:r w:rsidRPr="002D2B05">
              <w:rPr>
                <w:rFonts w:asciiTheme="majorBidi" w:hAnsiTheme="majorBidi" w:cstheme="majorBidi"/>
                <w:sz w:val="24"/>
                <w:szCs w:val="24"/>
              </w:rPr>
              <w:tab/>
            </w:r>
            <w:r>
              <w:rPr>
                <w:rFonts w:asciiTheme="majorBidi" w:hAnsiTheme="majorBidi" w:cstheme="majorBidi"/>
                <w:sz w:val="24"/>
                <w:szCs w:val="24"/>
              </w:rPr>
              <w:t>– SIG_IGN, SIG_DFL or a user-defined signal handler function.</w:t>
            </w:r>
          </w:p>
          <w:p w:rsidR="00A25D7F" w:rsidRDefault="00A25D7F" w:rsidP="00054A93">
            <w:pPr>
              <w:tabs>
                <w:tab w:val="left" w:pos="1602"/>
                <w:tab w:val="left" w:pos="1782"/>
              </w:tabs>
              <w:ind w:firstLine="360"/>
              <w:rPr>
                <w:rFonts w:asciiTheme="majorBidi" w:hAnsiTheme="majorBidi" w:cstheme="majorBidi"/>
                <w:sz w:val="24"/>
                <w:szCs w:val="24"/>
              </w:rPr>
            </w:pPr>
            <w:r>
              <w:rPr>
                <w:rFonts w:asciiTheme="majorBidi" w:hAnsiTheme="majorBidi" w:cstheme="majorBidi"/>
                <w:i/>
                <w:iCs/>
                <w:sz w:val="24"/>
                <w:szCs w:val="24"/>
              </w:rPr>
              <w:t>sa_mask</w:t>
            </w:r>
            <w:r w:rsidRPr="002D2B05">
              <w:rPr>
                <w:rFonts w:asciiTheme="majorBidi" w:hAnsiTheme="majorBidi" w:cstheme="majorBidi"/>
                <w:sz w:val="24"/>
                <w:szCs w:val="24"/>
              </w:rPr>
              <w:tab/>
            </w:r>
            <w:r>
              <w:rPr>
                <w:rFonts w:asciiTheme="majorBidi" w:hAnsiTheme="majorBidi" w:cstheme="majorBidi"/>
                <w:sz w:val="24"/>
                <w:szCs w:val="24"/>
              </w:rPr>
              <w:t xml:space="preserve">– Specifies </w:t>
            </w:r>
            <w:r w:rsidRPr="00F16EBD">
              <w:rPr>
                <w:rFonts w:asciiTheme="majorBidi" w:hAnsiTheme="majorBidi" w:cstheme="majorBidi"/>
                <w:i/>
                <w:iCs/>
                <w:sz w:val="24"/>
                <w:szCs w:val="24"/>
              </w:rPr>
              <w:t>additional</w:t>
            </w:r>
            <w:r>
              <w:rPr>
                <w:rFonts w:asciiTheme="majorBidi" w:hAnsiTheme="majorBidi" w:cstheme="majorBidi"/>
                <w:sz w:val="24"/>
                <w:szCs w:val="24"/>
              </w:rPr>
              <w:t xml:space="preserve"> signals that a process wishes to block (</w:t>
            </w:r>
            <w:r w:rsidRPr="00F16EBD">
              <w:rPr>
                <w:rFonts w:asciiTheme="majorBidi" w:hAnsiTheme="majorBidi" w:cstheme="majorBidi"/>
                <w:i/>
                <w:iCs/>
                <w:sz w:val="24"/>
                <w:szCs w:val="24"/>
              </w:rPr>
              <w:t>besides</w:t>
            </w:r>
            <w:r>
              <w:rPr>
                <w:rFonts w:asciiTheme="majorBidi" w:hAnsiTheme="majorBidi" w:cstheme="majorBidi"/>
                <w:sz w:val="24"/>
                <w:szCs w:val="24"/>
              </w:rPr>
              <w:t xml:space="preserve"> those signals </w:t>
            </w:r>
            <w:r>
              <w:rPr>
                <w:rFonts w:asciiTheme="majorBidi" w:hAnsiTheme="majorBidi" w:cstheme="majorBidi"/>
                <w:sz w:val="24"/>
                <w:szCs w:val="24"/>
              </w:rPr>
              <w:tab/>
            </w:r>
            <w:r>
              <w:rPr>
                <w:rFonts w:asciiTheme="majorBidi" w:hAnsiTheme="majorBidi" w:cstheme="majorBidi"/>
                <w:sz w:val="24"/>
                <w:szCs w:val="24"/>
              </w:rPr>
              <w:tab/>
              <w:t xml:space="preserve">currently specified in the process’ signal mask </w:t>
            </w:r>
            <w:r w:rsidRPr="00F16EBD">
              <w:rPr>
                <w:rFonts w:asciiTheme="majorBidi" w:hAnsiTheme="majorBidi" w:cstheme="majorBidi"/>
                <w:i/>
                <w:iCs/>
                <w:sz w:val="24"/>
                <w:szCs w:val="24"/>
              </w:rPr>
              <w:t>and</w:t>
            </w:r>
            <w:r>
              <w:rPr>
                <w:rFonts w:asciiTheme="majorBidi" w:hAnsiTheme="majorBidi" w:cstheme="majorBidi"/>
                <w:sz w:val="24"/>
                <w:szCs w:val="24"/>
              </w:rPr>
              <w:t xml:space="preserve"> the </w:t>
            </w:r>
            <w:r w:rsidRPr="00F16EBD">
              <w:rPr>
                <w:rFonts w:asciiTheme="majorBidi" w:hAnsiTheme="majorBidi" w:cstheme="majorBidi"/>
                <w:i/>
                <w:iCs/>
                <w:sz w:val="24"/>
                <w:szCs w:val="24"/>
              </w:rPr>
              <w:t>signal_num</w:t>
            </w:r>
            <w:r>
              <w:rPr>
                <w:rFonts w:asciiTheme="majorBidi" w:hAnsiTheme="majorBidi" w:cstheme="majorBidi"/>
                <w:sz w:val="24"/>
                <w:szCs w:val="24"/>
              </w:rPr>
              <w:t xml:space="preserve"> signal) when it </w:t>
            </w:r>
            <w:r>
              <w:rPr>
                <w:rFonts w:asciiTheme="majorBidi" w:hAnsiTheme="majorBidi" w:cstheme="majorBidi"/>
                <w:sz w:val="24"/>
                <w:szCs w:val="24"/>
              </w:rPr>
              <w:tab/>
            </w:r>
            <w:r>
              <w:rPr>
                <w:rFonts w:asciiTheme="majorBidi" w:hAnsiTheme="majorBidi" w:cstheme="majorBidi"/>
                <w:sz w:val="24"/>
                <w:szCs w:val="24"/>
              </w:rPr>
              <w:tab/>
              <w:t xml:space="preserve">is handling the </w:t>
            </w:r>
            <w:r w:rsidRPr="00B3229C">
              <w:rPr>
                <w:rFonts w:asciiTheme="majorBidi" w:hAnsiTheme="majorBidi" w:cstheme="majorBidi"/>
                <w:i/>
                <w:iCs/>
                <w:sz w:val="24"/>
                <w:szCs w:val="24"/>
              </w:rPr>
              <w:t>signal_num</w:t>
            </w:r>
            <w:r>
              <w:rPr>
                <w:rFonts w:asciiTheme="majorBidi" w:hAnsiTheme="majorBidi" w:cstheme="majorBidi"/>
                <w:sz w:val="24"/>
                <w:szCs w:val="24"/>
              </w:rPr>
              <w:t xml:space="preserve"> signal.</w:t>
            </w:r>
          </w:p>
          <w:p w:rsidR="00A25D7F" w:rsidRDefault="00A25D7F" w:rsidP="003F17E7">
            <w:pPr>
              <w:tabs>
                <w:tab w:val="left" w:pos="1602"/>
                <w:tab w:val="left" w:pos="1782"/>
              </w:tabs>
              <w:spacing w:after="120"/>
              <w:ind w:firstLine="360"/>
              <w:rPr>
                <w:rFonts w:asciiTheme="majorBidi" w:hAnsiTheme="majorBidi" w:cstheme="majorBidi"/>
                <w:sz w:val="24"/>
                <w:szCs w:val="24"/>
              </w:rPr>
            </w:pPr>
            <w:r>
              <w:rPr>
                <w:rFonts w:asciiTheme="majorBidi" w:hAnsiTheme="majorBidi" w:cstheme="majorBidi"/>
                <w:i/>
                <w:iCs/>
                <w:sz w:val="24"/>
                <w:szCs w:val="24"/>
              </w:rPr>
              <w:t>sa_flag</w:t>
            </w:r>
            <w:r w:rsidRPr="002D2B05">
              <w:rPr>
                <w:rFonts w:asciiTheme="majorBidi" w:hAnsiTheme="majorBidi" w:cstheme="majorBidi"/>
                <w:sz w:val="24"/>
                <w:szCs w:val="24"/>
              </w:rPr>
              <w:tab/>
            </w:r>
            <w:r>
              <w:rPr>
                <w:rFonts w:asciiTheme="majorBidi" w:hAnsiTheme="majorBidi" w:cstheme="majorBidi"/>
                <w:sz w:val="24"/>
                <w:szCs w:val="24"/>
              </w:rPr>
              <w:t xml:space="preserve">– Specifies special handling for certain signals. POSIX.1 defines only two values for </w:t>
            </w:r>
            <w:r>
              <w:rPr>
                <w:rFonts w:asciiTheme="majorBidi" w:hAnsiTheme="majorBidi" w:cstheme="majorBidi"/>
                <w:sz w:val="24"/>
                <w:szCs w:val="24"/>
              </w:rPr>
              <w:tab/>
            </w:r>
            <w:r>
              <w:rPr>
                <w:rFonts w:asciiTheme="majorBidi" w:hAnsiTheme="majorBidi" w:cstheme="majorBidi"/>
                <w:sz w:val="24"/>
                <w:szCs w:val="24"/>
              </w:rPr>
              <w:tab/>
              <w:t>this flag:</w:t>
            </w:r>
          </w:p>
          <w:p w:rsidR="00A25D7F" w:rsidRDefault="00A25D7F" w:rsidP="009647D9">
            <w:pPr>
              <w:tabs>
                <w:tab w:val="left" w:pos="1602"/>
                <w:tab w:val="left" w:pos="1782"/>
                <w:tab w:val="left" w:pos="3942"/>
                <w:tab w:val="left" w:pos="4212"/>
              </w:tabs>
              <w:ind w:firstLine="36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SA_NOCHLDSTOP</w:t>
            </w:r>
            <w:r>
              <w:rPr>
                <w:rFonts w:asciiTheme="majorBidi" w:hAnsiTheme="majorBidi" w:cstheme="majorBidi"/>
                <w:sz w:val="24"/>
                <w:szCs w:val="24"/>
              </w:rPr>
              <w:tab/>
              <w:t>–</w:t>
            </w:r>
            <w:r>
              <w:rPr>
                <w:rFonts w:asciiTheme="majorBidi" w:hAnsiTheme="majorBidi" w:cstheme="majorBidi"/>
                <w:sz w:val="24"/>
                <w:szCs w:val="24"/>
              </w:rPr>
              <w:tab/>
              <w:t xml:space="preserve">Kernel will generate the SIGCHLD signal to a process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when its child process has </w:t>
            </w:r>
            <w:r w:rsidRPr="004E5A88">
              <w:rPr>
                <w:rFonts w:asciiTheme="majorBidi" w:hAnsiTheme="majorBidi" w:cstheme="majorBidi"/>
                <w:i/>
                <w:iCs/>
                <w:sz w:val="24"/>
                <w:szCs w:val="24"/>
              </w:rPr>
              <w:t>terminated</w:t>
            </w:r>
            <w:r>
              <w:rPr>
                <w:rFonts w:asciiTheme="majorBidi" w:hAnsiTheme="majorBidi" w:cstheme="majorBidi"/>
                <w:sz w:val="24"/>
                <w:szCs w:val="24"/>
              </w:rPr>
              <w:t xml:space="preserve">, but </w:t>
            </w:r>
            <w:r w:rsidRPr="004E5A88">
              <w:rPr>
                <w:rFonts w:asciiTheme="majorBidi" w:hAnsiTheme="majorBidi" w:cstheme="majorBidi"/>
                <w:i/>
                <w:iCs/>
                <w:sz w:val="24"/>
                <w:szCs w:val="24"/>
              </w:rPr>
              <w:t>not</w:t>
            </w:r>
            <w:r>
              <w:rPr>
                <w:rFonts w:asciiTheme="majorBidi" w:hAnsiTheme="majorBidi" w:cstheme="majorBidi"/>
                <w:sz w:val="24"/>
                <w:szCs w:val="24"/>
              </w:rPr>
              <w:t xml:space="preserve"> when the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child process has been </w:t>
            </w:r>
            <w:r w:rsidRPr="004E5A88">
              <w:rPr>
                <w:rFonts w:asciiTheme="majorBidi" w:hAnsiTheme="majorBidi" w:cstheme="majorBidi"/>
                <w:i/>
                <w:iCs/>
                <w:sz w:val="24"/>
                <w:szCs w:val="24"/>
              </w:rPr>
              <w:t>stopped</w:t>
            </w:r>
            <w:r>
              <w:rPr>
                <w:rFonts w:asciiTheme="majorBidi" w:hAnsiTheme="majorBidi" w:cstheme="majorBidi"/>
                <w:sz w:val="24"/>
                <w:szCs w:val="24"/>
              </w:rPr>
              <w:t>.</w:t>
            </w:r>
          </w:p>
          <w:p w:rsidR="00A25D7F" w:rsidRDefault="00A25D7F" w:rsidP="00BF48A1">
            <w:pPr>
              <w:tabs>
                <w:tab w:val="left" w:pos="1782"/>
                <w:tab w:val="left" w:pos="3942"/>
                <w:tab w:val="left" w:pos="4212"/>
              </w:tabs>
              <w:spacing w:after="120"/>
              <w:ind w:firstLine="360"/>
              <w:rPr>
                <w:rFonts w:asciiTheme="majorBidi" w:hAnsiTheme="majorBidi" w:cstheme="majorBidi"/>
                <w:sz w:val="24"/>
                <w:szCs w:val="24"/>
              </w:rPr>
            </w:pPr>
            <w:r>
              <w:rPr>
                <w:rFonts w:asciiTheme="majorBidi" w:hAnsiTheme="majorBidi" w:cstheme="majorBidi"/>
                <w:sz w:val="24"/>
                <w:szCs w:val="24"/>
              </w:rPr>
              <w:tab/>
              <w:t>0</w:t>
            </w:r>
            <w:r>
              <w:rPr>
                <w:rFonts w:asciiTheme="majorBidi" w:hAnsiTheme="majorBidi" w:cstheme="majorBidi"/>
                <w:sz w:val="24"/>
                <w:szCs w:val="24"/>
              </w:rPr>
              <w:tab/>
              <w:t>–</w:t>
            </w:r>
            <w:r>
              <w:rPr>
                <w:rFonts w:asciiTheme="majorBidi" w:hAnsiTheme="majorBidi" w:cstheme="majorBidi"/>
                <w:sz w:val="24"/>
                <w:szCs w:val="24"/>
              </w:rPr>
              <w:tab/>
              <w:t xml:space="preserve">Kernel will send the SIGCHLD signal to the calling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process whenever its child process is </w:t>
            </w:r>
            <w:r w:rsidRPr="004F42DB">
              <w:rPr>
                <w:rFonts w:asciiTheme="majorBidi" w:hAnsiTheme="majorBidi" w:cstheme="majorBidi"/>
                <w:i/>
                <w:iCs/>
                <w:sz w:val="24"/>
                <w:szCs w:val="24"/>
              </w:rPr>
              <w:t>either</w:t>
            </w:r>
            <w:r>
              <w:rPr>
                <w:rFonts w:asciiTheme="majorBidi" w:hAnsiTheme="majorBidi" w:cstheme="majorBidi"/>
                <w:sz w:val="24"/>
                <w:szCs w:val="24"/>
              </w:rPr>
              <w:t xml:space="preserve"> terminated </w:t>
            </w:r>
            <w:r w:rsidRPr="004F42DB">
              <w:rPr>
                <w:rFonts w:asciiTheme="majorBidi" w:hAnsiTheme="majorBidi" w:cstheme="majorBidi"/>
                <w:i/>
                <w:iCs/>
                <w:sz w:val="24"/>
                <w:szCs w:val="24"/>
              </w:rPr>
              <w:t>or</w:t>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stopped.</w:t>
            </w:r>
          </w:p>
          <w:p w:rsidR="00A25D7F" w:rsidRPr="00F96E03" w:rsidRDefault="00A25D7F" w:rsidP="00C824C6">
            <w:pPr>
              <w:spacing w:after="120"/>
              <w:ind w:firstLine="360"/>
              <w:rPr>
                <w:rFonts w:asciiTheme="majorBidi" w:hAnsiTheme="majorBidi" w:cstheme="majorBidi"/>
                <w:b/>
                <w:bCs/>
                <w:color w:val="C00000"/>
                <w:sz w:val="24"/>
                <w:szCs w:val="24"/>
              </w:rPr>
            </w:pPr>
            <w:r w:rsidRPr="00F96E03">
              <w:rPr>
                <w:rFonts w:asciiTheme="majorBidi" w:hAnsiTheme="majorBidi" w:cstheme="majorBidi"/>
                <w:b/>
                <w:bCs/>
                <w:color w:val="C00000"/>
                <w:sz w:val="24"/>
                <w:szCs w:val="24"/>
              </w:rPr>
              <w:t>Returns:</w:t>
            </w:r>
          </w:p>
          <w:p w:rsidR="00A25D7F" w:rsidRDefault="00A25D7F" w:rsidP="00C824C6">
            <w:pPr>
              <w:spacing w:after="120"/>
              <w:ind w:firstLine="342"/>
              <w:rPr>
                <w:rFonts w:asciiTheme="majorBidi" w:hAnsiTheme="majorBidi" w:cstheme="majorBidi"/>
                <w:sz w:val="24"/>
                <w:szCs w:val="24"/>
              </w:rPr>
            </w:pPr>
            <w:r>
              <w:rPr>
                <w:rFonts w:asciiTheme="majorBidi" w:hAnsiTheme="majorBidi" w:cstheme="majorBidi"/>
                <w:sz w:val="24"/>
                <w:szCs w:val="24"/>
              </w:rPr>
              <w:t>0 on success, -1 on failure.</w:t>
            </w:r>
          </w:p>
          <w:p w:rsidR="00A25D7F" w:rsidRPr="00F96E03" w:rsidRDefault="00A25D7F" w:rsidP="00F96E03">
            <w:pPr>
              <w:tabs>
                <w:tab w:val="left" w:pos="1692"/>
              </w:tabs>
              <w:spacing w:after="120"/>
              <w:ind w:firstLine="360"/>
              <w:rPr>
                <w:rFonts w:asciiTheme="majorBidi" w:hAnsiTheme="majorBidi" w:cstheme="majorBidi"/>
                <w:b/>
                <w:bCs/>
                <w:color w:val="C00000"/>
                <w:sz w:val="24"/>
                <w:szCs w:val="24"/>
              </w:rPr>
            </w:pPr>
            <w:r w:rsidRPr="00F96E03">
              <w:rPr>
                <w:rFonts w:ascii="Courier New" w:hAnsi="Courier New" w:cs="Courier New"/>
                <w:b/>
                <w:bCs/>
                <w:color w:val="C00000"/>
                <w:sz w:val="20"/>
                <w:szCs w:val="20"/>
              </w:rPr>
              <w:t>errno</w:t>
            </w:r>
            <w:r w:rsidRPr="00F96E03">
              <w:rPr>
                <w:rFonts w:asciiTheme="majorBidi" w:hAnsiTheme="majorBidi" w:cstheme="majorBidi"/>
                <w:b/>
                <w:bCs/>
                <w:color w:val="C00000"/>
                <w:sz w:val="24"/>
                <w:szCs w:val="24"/>
              </w:rPr>
              <w:t xml:space="preserve"> </w:t>
            </w:r>
            <w:r w:rsidR="00F96E03">
              <w:rPr>
                <w:rFonts w:asciiTheme="majorBidi" w:hAnsiTheme="majorBidi" w:cstheme="majorBidi"/>
                <w:b/>
                <w:bCs/>
                <w:color w:val="C00000"/>
                <w:sz w:val="24"/>
                <w:szCs w:val="24"/>
              </w:rPr>
              <w:t>C</w:t>
            </w:r>
            <w:r w:rsidRPr="00F96E03">
              <w:rPr>
                <w:rFonts w:asciiTheme="majorBidi" w:hAnsiTheme="majorBidi" w:cstheme="majorBidi"/>
                <w:b/>
                <w:bCs/>
                <w:color w:val="C00000"/>
                <w:sz w:val="24"/>
                <w:szCs w:val="24"/>
              </w:rPr>
              <w:t>onditions:</w:t>
            </w:r>
          </w:p>
          <w:p w:rsidR="00A25D7F" w:rsidRDefault="00A25D7F" w:rsidP="00910199">
            <w:pPr>
              <w:tabs>
                <w:tab w:val="left" w:pos="1692"/>
              </w:tabs>
              <w:spacing w:after="120"/>
              <w:ind w:firstLine="342"/>
              <w:rPr>
                <w:rFonts w:asciiTheme="majorBidi" w:hAnsiTheme="majorBidi" w:cstheme="majorBidi"/>
                <w:sz w:val="24"/>
                <w:szCs w:val="24"/>
              </w:rPr>
            </w:pPr>
            <w:r w:rsidRPr="00ED19B3">
              <w:rPr>
                <w:rFonts w:asciiTheme="majorBidi" w:hAnsiTheme="majorBidi" w:cstheme="majorBidi"/>
                <w:sz w:val="24"/>
                <w:szCs w:val="24"/>
              </w:rPr>
              <w:t>EINVAL</w:t>
            </w:r>
            <w:r>
              <w:rPr>
                <w:rFonts w:asciiTheme="majorBidi" w:hAnsiTheme="majorBidi" w:cstheme="majorBidi"/>
                <w:sz w:val="24"/>
                <w:szCs w:val="24"/>
              </w:rPr>
              <w:tab/>
            </w:r>
            <w:r w:rsidRPr="00ED19B3">
              <w:rPr>
                <w:rFonts w:asciiTheme="majorBidi" w:hAnsiTheme="majorBidi" w:cstheme="majorBidi"/>
                <w:sz w:val="24"/>
                <w:szCs w:val="24"/>
              </w:rPr>
              <w:t xml:space="preserve">The </w:t>
            </w:r>
            <w:r w:rsidRPr="00ED19B3">
              <w:rPr>
                <w:rFonts w:asciiTheme="majorBidi" w:hAnsiTheme="majorBidi" w:cstheme="majorBidi"/>
                <w:i/>
                <w:iCs/>
                <w:sz w:val="24"/>
                <w:szCs w:val="24"/>
              </w:rPr>
              <w:t>sign</w:t>
            </w:r>
            <w:r>
              <w:rPr>
                <w:rFonts w:asciiTheme="majorBidi" w:hAnsiTheme="majorBidi" w:cstheme="majorBidi"/>
                <w:i/>
                <w:iCs/>
                <w:sz w:val="24"/>
                <w:szCs w:val="24"/>
              </w:rPr>
              <w:t>al_n</w:t>
            </w:r>
            <w:r w:rsidRPr="00ED19B3">
              <w:rPr>
                <w:rFonts w:asciiTheme="majorBidi" w:hAnsiTheme="majorBidi" w:cstheme="majorBidi"/>
                <w:i/>
                <w:iCs/>
                <w:sz w:val="24"/>
                <w:szCs w:val="24"/>
              </w:rPr>
              <w:t>um</w:t>
            </w:r>
            <w:r w:rsidRPr="00ED19B3">
              <w:rPr>
                <w:rFonts w:asciiTheme="majorBidi" w:hAnsiTheme="majorBidi" w:cstheme="majorBidi"/>
                <w:sz w:val="24"/>
                <w:szCs w:val="24"/>
              </w:rPr>
              <w:t xml:space="preserve"> argument is an invalid or unsupported number.</w:t>
            </w:r>
          </w:p>
          <w:p w:rsidR="00A25D7F" w:rsidRPr="00F96E03" w:rsidRDefault="00A25D7F" w:rsidP="00C824C6">
            <w:pPr>
              <w:spacing w:after="120"/>
              <w:ind w:firstLine="342"/>
              <w:rPr>
                <w:rFonts w:asciiTheme="majorBidi" w:hAnsiTheme="majorBidi" w:cstheme="majorBidi"/>
                <w:b/>
                <w:bCs/>
                <w:color w:val="C00000"/>
                <w:sz w:val="24"/>
                <w:szCs w:val="24"/>
              </w:rPr>
            </w:pPr>
            <w:r w:rsidRPr="00F96E03">
              <w:rPr>
                <w:rFonts w:asciiTheme="majorBidi" w:hAnsiTheme="majorBidi" w:cstheme="majorBidi"/>
                <w:b/>
                <w:bCs/>
                <w:color w:val="C00000"/>
                <w:sz w:val="24"/>
                <w:szCs w:val="24"/>
              </w:rPr>
              <w:t>Example:</w:t>
            </w:r>
          </w:p>
          <w:p w:rsidR="00A25D7F" w:rsidRPr="00506C85" w:rsidRDefault="00A25D7F" w:rsidP="00BE3359">
            <w:pPr>
              <w:spacing w:after="120"/>
              <w:ind w:firstLine="342"/>
              <w:rPr>
                <w:rFonts w:asciiTheme="majorBidi" w:hAnsiTheme="majorBidi" w:cstheme="majorBidi"/>
                <w:sz w:val="24"/>
                <w:szCs w:val="24"/>
              </w:rPr>
            </w:pPr>
            <w:r>
              <w:rPr>
                <w:rFonts w:asciiTheme="majorBidi" w:hAnsiTheme="majorBidi" w:cstheme="majorBidi"/>
                <w:sz w:val="24"/>
                <w:szCs w:val="24"/>
              </w:rPr>
              <w:t xml:space="preserve">In this example, we’re going to add the SIGTERM signal to the blocking list. Then, we’re going to set up a signal handler for the SIGINT signal. However, while setting up the handler for SIGINT, we’ll add SIGSEGV to the masked signals so that SIGSEGV is also blocked (along with SIGTERM) </w:t>
            </w:r>
            <w:r w:rsidRPr="00BE3359">
              <w:rPr>
                <w:rFonts w:asciiTheme="majorBidi" w:hAnsiTheme="majorBidi" w:cstheme="majorBidi"/>
                <w:i/>
                <w:iCs/>
                <w:sz w:val="24"/>
                <w:szCs w:val="24"/>
              </w:rPr>
              <w:t>while</w:t>
            </w:r>
            <w:r>
              <w:rPr>
                <w:rFonts w:asciiTheme="majorBidi" w:hAnsiTheme="majorBidi" w:cstheme="majorBidi"/>
                <w:sz w:val="24"/>
                <w:szCs w:val="24"/>
              </w:rPr>
              <w:t xml:space="preserve"> the handler for SIGINT is executing. Lastly, we wait for the SIGINT signal.</w:t>
            </w:r>
          </w:p>
          <w:p w:rsidR="00A25D7F" w:rsidRDefault="00A25D7F" w:rsidP="004D4A15">
            <w:pPr>
              <w:pStyle w:val="HTMLPreformatted"/>
              <w:rPr>
                <w:color w:val="000000"/>
              </w:rPr>
            </w:pPr>
            <w:r>
              <w:rPr>
                <w:rStyle w:val="line-number1"/>
                <w:color w:val="000000"/>
              </w:rPr>
              <w:t xml:space="preserve"> 1</w:t>
            </w:r>
            <w:r>
              <w:rPr>
                <w:color w:val="000000"/>
              </w:rPr>
              <w:t xml:space="preserve"> </w:t>
            </w:r>
            <w:r>
              <w:rPr>
                <w:rStyle w:val="preprocessor-keyword-directive1"/>
              </w:rPr>
              <w:t>#include</w:t>
            </w:r>
            <w:r>
              <w:rPr>
                <w:color w:val="000000"/>
              </w:rPr>
              <w:t xml:space="preserve"> </w:t>
            </w:r>
            <w:r>
              <w:rPr>
                <w:rStyle w:val="preprocessor-system-include-literal1"/>
              </w:rPr>
              <w:t>&lt;stdio.h&gt;</w:t>
            </w:r>
          </w:p>
          <w:p w:rsidR="00A25D7F" w:rsidRDefault="00A25D7F" w:rsidP="004D4A15">
            <w:pPr>
              <w:pStyle w:val="HTMLPreformatted"/>
              <w:rPr>
                <w:color w:val="000000"/>
              </w:rPr>
            </w:pPr>
            <w:r>
              <w:rPr>
                <w:rStyle w:val="line-number1"/>
                <w:color w:val="000000"/>
              </w:rPr>
              <w:t xml:space="preserve"> 2</w:t>
            </w:r>
            <w:r>
              <w:rPr>
                <w:color w:val="000000"/>
              </w:rPr>
              <w:t xml:space="preserve"> </w:t>
            </w:r>
            <w:r>
              <w:rPr>
                <w:rStyle w:val="preprocessor-keyword-directive1"/>
              </w:rPr>
              <w:t>#include</w:t>
            </w:r>
            <w:r>
              <w:rPr>
                <w:color w:val="000000"/>
              </w:rPr>
              <w:t xml:space="preserve"> </w:t>
            </w:r>
            <w:r>
              <w:rPr>
                <w:rStyle w:val="preprocessor-system-include-literal1"/>
              </w:rPr>
              <w:t>&lt;signal.h&gt;</w:t>
            </w:r>
          </w:p>
          <w:p w:rsidR="00A25D7F" w:rsidRDefault="00A25D7F" w:rsidP="004D4A15">
            <w:pPr>
              <w:pStyle w:val="HTMLPreformatted"/>
              <w:rPr>
                <w:color w:val="000000"/>
              </w:rPr>
            </w:pPr>
            <w:r>
              <w:rPr>
                <w:rStyle w:val="line-number1"/>
                <w:color w:val="000000"/>
              </w:rPr>
              <w:t xml:space="preserve"> 3</w:t>
            </w:r>
            <w:r>
              <w:rPr>
                <w:color w:val="000000"/>
              </w:rPr>
              <w:t xml:space="preserve"> </w:t>
            </w:r>
          </w:p>
          <w:p w:rsidR="00A25D7F" w:rsidRDefault="00A25D7F" w:rsidP="004D4A15">
            <w:pPr>
              <w:pStyle w:val="HTMLPreformatted"/>
              <w:rPr>
                <w:color w:val="000000"/>
              </w:rPr>
            </w:pPr>
            <w:r>
              <w:rPr>
                <w:rStyle w:val="line-number1"/>
                <w:color w:val="000000"/>
              </w:rPr>
              <w:t xml:space="preserve"> 4</w:t>
            </w:r>
            <w:r>
              <w:rPr>
                <w:color w:val="000000"/>
              </w:rPr>
              <w:t xml:space="preserve"> </w:t>
            </w:r>
            <w:r>
              <w:rPr>
                <w:rStyle w:val="keyword-directive1"/>
              </w:rPr>
              <w:t>void</w:t>
            </w:r>
            <w:r>
              <w:rPr>
                <w:color w:val="000000"/>
              </w:rPr>
              <w:t xml:space="preserve"> callme(</w:t>
            </w:r>
            <w:r>
              <w:rPr>
                <w:rStyle w:val="keyword-directive1"/>
              </w:rPr>
              <w:t>int</w:t>
            </w:r>
            <w:r>
              <w:rPr>
                <w:color w:val="000000"/>
              </w:rPr>
              <w:t xml:space="preserve"> sig_num) {</w:t>
            </w:r>
          </w:p>
          <w:p w:rsidR="00A25D7F" w:rsidRDefault="00A25D7F" w:rsidP="004D4A15">
            <w:pPr>
              <w:pStyle w:val="HTMLPreformatted"/>
              <w:rPr>
                <w:color w:val="000000"/>
              </w:rPr>
            </w:pPr>
            <w:r>
              <w:rPr>
                <w:rStyle w:val="line-number1"/>
                <w:color w:val="000000"/>
              </w:rPr>
              <w:t xml:space="preserve"> 5</w:t>
            </w:r>
            <w:r>
              <w:rPr>
                <w:color w:val="000000"/>
              </w:rPr>
              <w:t xml:space="preserve">     printf(</w:t>
            </w:r>
            <w:r>
              <w:rPr>
                <w:rStyle w:val="preprocessor-system-include-literal1"/>
              </w:rPr>
              <w:t>"</w:t>
            </w:r>
            <w:r>
              <w:rPr>
                <w:rStyle w:val="st01"/>
              </w:rPr>
              <w:t>\n\n</w:t>
            </w:r>
            <w:r>
              <w:rPr>
                <w:rStyle w:val="preprocessor-system-include-literal1"/>
              </w:rPr>
              <w:t>Cought signal: %d</w:t>
            </w:r>
            <w:r>
              <w:rPr>
                <w:rStyle w:val="st01"/>
              </w:rPr>
              <w:t>\n\n</w:t>
            </w:r>
            <w:r>
              <w:rPr>
                <w:rStyle w:val="preprocessor-system-include-literal1"/>
              </w:rPr>
              <w:t>"</w:t>
            </w:r>
            <w:r>
              <w:rPr>
                <w:color w:val="000000"/>
              </w:rPr>
              <w:t>, sig_num);</w:t>
            </w:r>
          </w:p>
          <w:p w:rsidR="00A25D7F" w:rsidRDefault="00A25D7F" w:rsidP="004D4A15">
            <w:pPr>
              <w:pStyle w:val="HTMLPreformatted"/>
              <w:rPr>
                <w:color w:val="000000"/>
              </w:rPr>
            </w:pPr>
            <w:r>
              <w:rPr>
                <w:rStyle w:val="line-number1"/>
                <w:color w:val="000000"/>
              </w:rPr>
              <w:t xml:space="preserve"> 6</w:t>
            </w:r>
            <w:r>
              <w:rPr>
                <w:color w:val="000000"/>
              </w:rPr>
              <w:t xml:space="preserve"> }</w:t>
            </w:r>
          </w:p>
          <w:p w:rsidR="00A25D7F" w:rsidRDefault="00A25D7F" w:rsidP="004D4A15">
            <w:pPr>
              <w:pStyle w:val="HTMLPreformatted"/>
              <w:rPr>
                <w:color w:val="000000"/>
              </w:rPr>
            </w:pPr>
            <w:r>
              <w:rPr>
                <w:rStyle w:val="line-number1"/>
                <w:color w:val="000000"/>
              </w:rPr>
              <w:lastRenderedPageBreak/>
              <w:t xml:space="preserve"> 7</w:t>
            </w:r>
            <w:r>
              <w:rPr>
                <w:color w:val="000000"/>
              </w:rPr>
              <w:t xml:space="preserve"> </w:t>
            </w:r>
          </w:p>
          <w:p w:rsidR="00A25D7F" w:rsidRDefault="00A25D7F" w:rsidP="004D4A15">
            <w:pPr>
              <w:pStyle w:val="HTMLPreformatted"/>
              <w:rPr>
                <w:color w:val="000000"/>
              </w:rPr>
            </w:pPr>
            <w:r>
              <w:rPr>
                <w:rStyle w:val="line-number1"/>
                <w:color w:val="000000"/>
              </w:rPr>
              <w:t xml:space="preserve"> 8</w:t>
            </w:r>
            <w:r>
              <w:rPr>
                <w:color w:val="000000"/>
              </w:rPr>
              <w:t xml:space="preserve"> </w:t>
            </w:r>
            <w:r>
              <w:rPr>
                <w:rStyle w:val="keyword-directive1"/>
              </w:rPr>
              <w:t>int</w:t>
            </w:r>
            <w:r>
              <w:rPr>
                <w:color w:val="000000"/>
              </w:rPr>
              <w:t xml:space="preserve"> main() {</w:t>
            </w:r>
          </w:p>
          <w:p w:rsidR="00A25D7F" w:rsidRDefault="00A25D7F" w:rsidP="004D4A15">
            <w:pPr>
              <w:pStyle w:val="HTMLPreformatted"/>
              <w:rPr>
                <w:color w:val="000000"/>
              </w:rPr>
            </w:pPr>
            <w:r>
              <w:rPr>
                <w:rStyle w:val="line-number1"/>
                <w:color w:val="000000"/>
              </w:rPr>
              <w:t xml:space="preserve"> 9</w:t>
            </w:r>
            <w:r>
              <w:rPr>
                <w:color w:val="000000"/>
              </w:rPr>
              <w:t xml:space="preserve">     sigset_t    sigmask;</w:t>
            </w:r>
          </w:p>
          <w:p w:rsidR="00A25D7F" w:rsidRDefault="00A25D7F" w:rsidP="004D4A15">
            <w:pPr>
              <w:pStyle w:val="HTMLPreformatted"/>
              <w:rPr>
                <w:color w:val="000000"/>
              </w:rPr>
            </w:pPr>
            <w:r>
              <w:rPr>
                <w:rStyle w:val="line-number1"/>
                <w:color w:val="000000"/>
              </w:rPr>
              <w:t>10</w:t>
            </w:r>
            <w:r>
              <w:rPr>
                <w:color w:val="000000"/>
              </w:rPr>
              <w:t xml:space="preserve">     </w:t>
            </w:r>
            <w:r>
              <w:rPr>
                <w:rStyle w:val="keyword-directive1"/>
              </w:rPr>
              <w:t>struct</w:t>
            </w:r>
            <w:r>
              <w:rPr>
                <w:color w:val="000000"/>
              </w:rPr>
              <w:t xml:space="preserve">      sigaction action, old_action;</w:t>
            </w:r>
          </w:p>
          <w:p w:rsidR="00A25D7F" w:rsidRDefault="00A25D7F" w:rsidP="004D4A15">
            <w:pPr>
              <w:pStyle w:val="HTMLPreformatted"/>
              <w:rPr>
                <w:color w:val="000000"/>
              </w:rPr>
            </w:pPr>
            <w:r>
              <w:rPr>
                <w:rStyle w:val="line-number1"/>
                <w:color w:val="000000"/>
              </w:rPr>
              <w:t>11</w:t>
            </w:r>
            <w:r>
              <w:rPr>
                <w:color w:val="000000"/>
              </w:rPr>
              <w:t xml:space="preserve"> </w:t>
            </w:r>
          </w:p>
          <w:p w:rsidR="00A25D7F" w:rsidRDefault="00A25D7F" w:rsidP="004D4A15">
            <w:pPr>
              <w:pStyle w:val="HTMLPreformatted"/>
              <w:rPr>
                <w:color w:val="000000"/>
              </w:rPr>
            </w:pPr>
            <w:r>
              <w:rPr>
                <w:rStyle w:val="line-number1"/>
                <w:color w:val="000000"/>
              </w:rPr>
              <w:t>12</w:t>
            </w:r>
            <w:r>
              <w:rPr>
                <w:color w:val="000000"/>
              </w:rPr>
              <w:t xml:space="preserve">     </w:t>
            </w:r>
            <w:r>
              <w:rPr>
                <w:rStyle w:val="comment1"/>
              </w:rPr>
              <w:t>/* add SIGINT flag to the signal mask for current process */</w:t>
            </w:r>
          </w:p>
          <w:p w:rsidR="00A25D7F" w:rsidRDefault="00A25D7F" w:rsidP="004D4A15">
            <w:pPr>
              <w:pStyle w:val="HTMLPreformatted"/>
              <w:rPr>
                <w:color w:val="000000"/>
              </w:rPr>
            </w:pPr>
            <w:r>
              <w:rPr>
                <w:rStyle w:val="line-number1"/>
                <w:color w:val="000000"/>
              </w:rPr>
              <w:t>13</w:t>
            </w:r>
            <w:r>
              <w:rPr>
                <w:color w:val="000000"/>
              </w:rPr>
              <w:t xml:space="preserve">     sigemptyset(&amp;sigmask);                      </w:t>
            </w:r>
            <w:r>
              <w:rPr>
                <w:rStyle w:val="comment1"/>
              </w:rPr>
              <w:t>//initialize signal mask set</w:t>
            </w:r>
          </w:p>
          <w:p w:rsidR="00A25D7F" w:rsidRDefault="00A25D7F" w:rsidP="007D7481">
            <w:pPr>
              <w:pStyle w:val="HTMLPreformatted"/>
              <w:rPr>
                <w:color w:val="000000"/>
              </w:rPr>
            </w:pPr>
            <w:r>
              <w:rPr>
                <w:rStyle w:val="line-number1"/>
                <w:color w:val="000000"/>
              </w:rPr>
              <w:t>14</w:t>
            </w:r>
            <w:r>
              <w:rPr>
                <w:color w:val="000000"/>
              </w:rPr>
              <w:t xml:space="preserve">     </w:t>
            </w:r>
            <w:r>
              <w:rPr>
                <w:rStyle w:val="keyword-directive1"/>
              </w:rPr>
              <w:t>if</w:t>
            </w:r>
            <w:r>
              <w:rPr>
                <w:color w:val="000000"/>
              </w:rPr>
              <w:t xml:space="preserve"> (sigaddset(&amp;sigmask, SIGTERM) == -1 ||    </w:t>
            </w:r>
            <w:r>
              <w:rPr>
                <w:rStyle w:val="comment1"/>
              </w:rPr>
              <w:t>//set SIGINT flag</w:t>
            </w:r>
          </w:p>
          <w:p w:rsidR="00A25D7F" w:rsidRPr="00651210" w:rsidRDefault="00A25D7F" w:rsidP="004D4A15">
            <w:pPr>
              <w:pStyle w:val="HTMLPreformatted"/>
              <w:rPr>
                <w:color w:val="000000"/>
                <w:sz w:val="18"/>
                <w:szCs w:val="18"/>
              </w:rPr>
            </w:pPr>
            <w:r>
              <w:rPr>
                <w:rStyle w:val="line-number1"/>
                <w:color w:val="000000"/>
              </w:rPr>
              <w:t>15</w:t>
            </w:r>
            <w:r>
              <w:rPr>
                <w:color w:val="000000"/>
              </w:rPr>
              <w:t xml:space="preserve">         sigprocmask(SIG_SETMASK, &amp;sigmask, 0) == -1) {  </w:t>
            </w:r>
            <w:r w:rsidRPr="00651210">
              <w:rPr>
                <w:rStyle w:val="comment1"/>
                <w:sz w:val="18"/>
                <w:szCs w:val="18"/>
              </w:rPr>
              <w:t>//set the new signal mask</w:t>
            </w:r>
          </w:p>
          <w:p w:rsidR="00A25D7F" w:rsidRDefault="00A25D7F" w:rsidP="004D4A15">
            <w:pPr>
              <w:pStyle w:val="HTMLPreformatted"/>
              <w:rPr>
                <w:color w:val="000000"/>
              </w:rPr>
            </w:pPr>
            <w:r>
              <w:rPr>
                <w:rStyle w:val="line-number1"/>
                <w:color w:val="000000"/>
              </w:rPr>
              <w:t>16</w:t>
            </w:r>
            <w:r>
              <w:rPr>
                <w:color w:val="000000"/>
              </w:rPr>
              <w:t xml:space="preserve">             perror(</w:t>
            </w:r>
            <w:r>
              <w:rPr>
                <w:rStyle w:val="preprocessor-system-include-literal1"/>
              </w:rPr>
              <w:t>"Error when setting signal mask."</w:t>
            </w:r>
            <w:r>
              <w:rPr>
                <w:color w:val="000000"/>
              </w:rPr>
              <w:t xml:space="preserve">); </w:t>
            </w:r>
          </w:p>
          <w:p w:rsidR="00A25D7F" w:rsidRDefault="00A25D7F" w:rsidP="004D4A15">
            <w:pPr>
              <w:pStyle w:val="HTMLPreformatted"/>
              <w:rPr>
                <w:color w:val="000000"/>
              </w:rPr>
            </w:pPr>
            <w:r>
              <w:rPr>
                <w:rStyle w:val="line-number1"/>
                <w:color w:val="000000"/>
              </w:rPr>
              <w:t>17</w:t>
            </w:r>
            <w:r>
              <w:rPr>
                <w:color w:val="000000"/>
              </w:rPr>
              <w:t xml:space="preserve">     }</w:t>
            </w:r>
          </w:p>
          <w:p w:rsidR="00A25D7F" w:rsidRDefault="00A25D7F" w:rsidP="004D4A15">
            <w:pPr>
              <w:pStyle w:val="HTMLPreformatted"/>
              <w:rPr>
                <w:color w:val="000000"/>
              </w:rPr>
            </w:pPr>
            <w:r>
              <w:rPr>
                <w:rStyle w:val="line-number1"/>
                <w:color w:val="000000"/>
              </w:rPr>
              <w:t>18</w:t>
            </w:r>
            <w:r>
              <w:rPr>
                <w:color w:val="000000"/>
              </w:rPr>
              <w:t xml:space="preserve"> </w:t>
            </w:r>
          </w:p>
          <w:p w:rsidR="00A25D7F" w:rsidRDefault="00A25D7F" w:rsidP="00CD5DB7">
            <w:pPr>
              <w:pStyle w:val="HTMLPreformatted"/>
              <w:rPr>
                <w:color w:val="000000"/>
              </w:rPr>
            </w:pPr>
            <w:r>
              <w:rPr>
                <w:rStyle w:val="line-number1"/>
                <w:color w:val="000000"/>
              </w:rPr>
              <w:t>19</w:t>
            </w:r>
            <w:r>
              <w:rPr>
                <w:color w:val="000000"/>
              </w:rPr>
              <w:t xml:space="preserve">     </w:t>
            </w:r>
            <w:r>
              <w:rPr>
                <w:rStyle w:val="comment1"/>
              </w:rPr>
              <w:t>/* set up a signal handler for SIGINT signal */</w:t>
            </w:r>
          </w:p>
          <w:p w:rsidR="00A25D7F" w:rsidRDefault="00A25D7F" w:rsidP="004D4A15">
            <w:pPr>
              <w:pStyle w:val="HTMLPreformatted"/>
              <w:rPr>
                <w:color w:val="000000"/>
              </w:rPr>
            </w:pPr>
            <w:r>
              <w:rPr>
                <w:rStyle w:val="line-number1"/>
                <w:color w:val="000000"/>
              </w:rPr>
              <w:t>20</w:t>
            </w:r>
            <w:r>
              <w:rPr>
                <w:color w:val="000000"/>
              </w:rPr>
              <w:t xml:space="preserve">     sigemptyset(&amp;action.sa_mask);           </w:t>
            </w:r>
            <w:r>
              <w:rPr>
                <w:rStyle w:val="comment1"/>
              </w:rPr>
              <w:t>//initialize set</w:t>
            </w:r>
          </w:p>
          <w:p w:rsidR="00A25D7F" w:rsidRDefault="00A25D7F" w:rsidP="004D4A15">
            <w:pPr>
              <w:pStyle w:val="HTMLPreformatted"/>
              <w:rPr>
                <w:color w:val="000000"/>
              </w:rPr>
            </w:pPr>
            <w:r>
              <w:rPr>
                <w:rStyle w:val="line-number1"/>
                <w:color w:val="000000"/>
              </w:rPr>
              <w:t>21</w:t>
            </w:r>
            <w:r>
              <w:rPr>
                <w:color w:val="000000"/>
              </w:rPr>
              <w:t xml:space="preserve">     sigaddset(&amp;action.sa_mask, SIGSEGV);    </w:t>
            </w:r>
            <w:r>
              <w:rPr>
                <w:rStyle w:val="comment1"/>
              </w:rPr>
              <w:t>//add SIGSEGV to the masked signals</w:t>
            </w:r>
          </w:p>
          <w:p w:rsidR="00A25D7F" w:rsidRDefault="00A25D7F" w:rsidP="004D4A15">
            <w:pPr>
              <w:pStyle w:val="HTMLPreformatted"/>
              <w:rPr>
                <w:color w:val="000000"/>
              </w:rPr>
            </w:pPr>
            <w:r>
              <w:rPr>
                <w:rStyle w:val="line-number1"/>
                <w:color w:val="000000"/>
              </w:rPr>
              <w:t>22</w:t>
            </w:r>
            <w:r>
              <w:rPr>
                <w:color w:val="000000"/>
              </w:rPr>
              <w:t xml:space="preserve">     action.sa_handler = callme;             </w:t>
            </w:r>
            <w:r>
              <w:rPr>
                <w:rStyle w:val="comment1"/>
              </w:rPr>
              <w:t>//set signal handler</w:t>
            </w:r>
          </w:p>
          <w:p w:rsidR="00A25D7F" w:rsidRDefault="00A25D7F" w:rsidP="004D4A15">
            <w:pPr>
              <w:pStyle w:val="HTMLPreformatted"/>
              <w:rPr>
                <w:color w:val="000000"/>
              </w:rPr>
            </w:pPr>
            <w:r>
              <w:rPr>
                <w:rStyle w:val="line-number1"/>
                <w:color w:val="000000"/>
              </w:rPr>
              <w:t>23</w:t>
            </w:r>
            <w:r>
              <w:rPr>
                <w:color w:val="000000"/>
              </w:rPr>
              <w:t xml:space="preserve">     action.sa_flags = 0;                    </w:t>
            </w:r>
            <w:r>
              <w:rPr>
                <w:rStyle w:val="comment1"/>
              </w:rPr>
              <w:t xml:space="preserve">//leave default    </w:t>
            </w:r>
          </w:p>
          <w:p w:rsidR="00A25D7F" w:rsidRDefault="00A25D7F" w:rsidP="004D4A15">
            <w:pPr>
              <w:pStyle w:val="HTMLPreformatted"/>
              <w:rPr>
                <w:color w:val="000000"/>
              </w:rPr>
            </w:pPr>
            <w:r>
              <w:rPr>
                <w:rStyle w:val="line-number1"/>
                <w:color w:val="000000"/>
              </w:rPr>
              <w:t>24</w:t>
            </w:r>
            <w:r>
              <w:rPr>
                <w:color w:val="000000"/>
              </w:rPr>
              <w:t xml:space="preserve">     </w:t>
            </w:r>
            <w:r>
              <w:rPr>
                <w:rStyle w:val="comment1"/>
              </w:rPr>
              <w:t>//set the new signal handler</w:t>
            </w:r>
          </w:p>
          <w:p w:rsidR="00A25D7F" w:rsidRDefault="00A25D7F" w:rsidP="00CD5DB7">
            <w:pPr>
              <w:pStyle w:val="HTMLPreformatted"/>
              <w:rPr>
                <w:color w:val="000000"/>
              </w:rPr>
            </w:pPr>
            <w:r>
              <w:rPr>
                <w:rStyle w:val="line-number1"/>
                <w:color w:val="000000"/>
              </w:rPr>
              <w:t>25</w:t>
            </w:r>
            <w:r>
              <w:rPr>
                <w:color w:val="000000"/>
              </w:rPr>
              <w:t xml:space="preserve">     </w:t>
            </w:r>
            <w:r>
              <w:rPr>
                <w:rStyle w:val="keyword-directive1"/>
              </w:rPr>
              <w:t>if</w:t>
            </w:r>
            <w:r>
              <w:rPr>
                <w:color w:val="000000"/>
              </w:rPr>
              <w:t xml:space="preserve"> (sigaction(SIGINT, &amp;action, &amp;old_action) == -1) {   </w:t>
            </w:r>
          </w:p>
          <w:p w:rsidR="00A25D7F" w:rsidRDefault="00A25D7F" w:rsidP="004D4A15">
            <w:pPr>
              <w:pStyle w:val="HTMLPreformatted"/>
              <w:rPr>
                <w:color w:val="000000"/>
              </w:rPr>
            </w:pPr>
            <w:r>
              <w:rPr>
                <w:rStyle w:val="line-number1"/>
                <w:color w:val="000000"/>
              </w:rPr>
              <w:t>26</w:t>
            </w:r>
            <w:r>
              <w:rPr>
                <w:color w:val="000000"/>
              </w:rPr>
              <w:t xml:space="preserve">         perror(</w:t>
            </w:r>
            <w:r>
              <w:rPr>
                <w:rStyle w:val="preprocessor-system-include-literal1"/>
              </w:rPr>
              <w:t>"sigaction API failed."</w:t>
            </w:r>
            <w:r>
              <w:rPr>
                <w:color w:val="000000"/>
              </w:rPr>
              <w:t>);</w:t>
            </w:r>
          </w:p>
          <w:p w:rsidR="00A25D7F" w:rsidRDefault="00A25D7F" w:rsidP="004D4A15">
            <w:pPr>
              <w:pStyle w:val="HTMLPreformatted"/>
              <w:rPr>
                <w:color w:val="000000"/>
              </w:rPr>
            </w:pPr>
            <w:r>
              <w:rPr>
                <w:rStyle w:val="line-number1"/>
                <w:color w:val="000000"/>
              </w:rPr>
              <w:t>27</w:t>
            </w:r>
            <w:r>
              <w:rPr>
                <w:color w:val="000000"/>
              </w:rPr>
              <w:t xml:space="preserve">     }</w:t>
            </w:r>
          </w:p>
          <w:p w:rsidR="00A25D7F" w:rsidRDefault="00A25D7F" w:rsidP="004D4A15">
            <w:pPr>
              <w:pStyle w:val="HTMLPreformatted"/>
              <w:rPr>
                <w:color w:val="000000"/>
              </w:rPr>
            </w:pPr>
            <w:r>
              <w:rPr>
                <w:rStyle w:val="line-number1"/>
                <w:color w:val="000000"/>
              </w:rPr>
              <w:t>28</w:t>
            </w:r>
            <w:r>
              <w:rPr>
                <w:color w:val="000000"/>
              </w:rPr>
              <w:t xml:space="preserve"> </w:t>
            </w:r>
          </w:p>
          <w:p w:rsidR="00A25D7F" w:rsidRDefault="00A25D7F" w:rsidP="004D4A15">
            <w:pPr>
              <w:pStyle w:val="HTMLPreformatted"/>
              <w:rPr>
                <w:color w:val="000000"/>
              </w:rPr>
            </w:pPr>
            <w:r>
              <w:rPr>
                <w:rStyle w:val="line-number1"/>
                <w:color w:val="000000"/>
              </w:rPr>
              <w:t>29</w:t>
            </w:r>
            <w:r>
              <w:rPr>
                <w:color w:val="000000"/>
              </w:rPr>
              <w:t xml:space="preserve">     </w:t>
            </w:r>
            <w:r>
              <w:rPr>
                <w:rStyle w:val="comment1"/>
              </w:rPr>
              <w:t>/* wait for signal interruption */</w:t>
            </w:r>
          </w:p>
          <w:p w:rsidR="00A25D7F" w:rsidRDefault="00A25D7F" w:rsidP="004D4A15">
            <w:pPr>
              <w:pStyle w:val="HTMLPreformatted"/>
              <w:rPr>
                <w:color w:val="000000"/>
              </w:rPr>
            </w:pPr>
            <w:r>
              <w:rPr>
                <w:rStyle w:val="line-number1"/>
                <w:color w:val="000000"/>
              </w:rPr>
              <w:t>30</w:t>
            </w:r>
            <w:r>
              <w:rPr>
                <w:color w:val="000000"/>
              </w:rPr>
              <w:t xml:space="preserve">     pause();    </w:t>
            </w:r>
          </w:p>
          <w:p w:rsidR="00A25D7F" w:rsidRDefault="00A25D7F" w:rsidP="004D4A15">
            <w:pPr>
              <w:pStyle w:val="HTMLPreformatted"/>
              <w:rPr>
                <w:color w:val="000000"/>
              </w:rPr>
            </w:pPr>
            <w:r>
              <w:rPr>
                <w:rStyle w:val="line-number1"/>
                <w:color w:val="000000"/>
              </w:rPr>
              <w:t>31</w:t>
            </w:r>
            <w:r>
              <w:rPr>
                <w:color w:val="000000"/>
              </w:rPr>
              <w:t xml:space="preserve"> </w:t>
            </w:r>
          </w:p>
          <w:p w:rsidR="00A25D7F" w:rsidRDefault="00A25D7F" w:rsidP="004D4A15">
            <w:pPr>
              <w:pStyle w:val="HTMLPreformatted"/>
              <w:rPr>
                <w:color w:val="000000"/>
              </w:rPr>
            </w:pPr>
            <w:r>
              <w:rPr>
                <w:rStyle w:val="line-number1"/>
                <w:color w:val="000000"/>
              </w:rPr>
              <w:t>32</w:t>
            </w:r>
            <w:r>
              <w:rPr>
                <w:color w:val="000000"/>
              </w:rPr>
              <w:t xml:space="preserve">     printf(</w:t>
            </w:r>
            <w:r>
              <w:rPr>
                <w:rStyle w:val="preprocessor-system-include-literal1"/>
              </w:rPr>
              <w:t>"Program exiting..."</w:t>
            </w:r>
            <w:r>
              <w:rPr>
                <w:color w:val="000000"/>
              </w:rPr>
              <w:t>);</w:t>
            </w:r>
          </w:p>
          <w:p w:rsidR="00A25D7F" w:rsidRDefault="00A25D7F" w:rsidP="004D4A15">
            <w:pPr>
              <w:pStyle w:val="HTMLPreformatted"/>
              <w:rPr>
                <w:color w:val="000000"/>
              </w:rPr>
            </w:pPr>
            <w:r>
              <w:rPr>
                <w:rStyle w:val="line-number1"/>
                <w:color w:val="000000"/>
              </w:rPr>
              <w:t>33</w:t>
            </w:r>
            <w:r>
              <w:rPr>
                <w:color w:val="000000"/>
              </w:rPr>
              <w:t xml:space="preserve"> </w:t>
            </w:r>
          </w:p>
          <w:p w:rsidR="00A25D7F" w:rsidRDefault="00A25D7F" w:rsidP="004D4A15">
            <w:pPr>
              <w:pStyle w:val="HTMLPreformatted"/>
              <w:rPr>
                <w:color w:val="000000"/>
              </w:rPr>
            </w:pPr>
            <w:r>
              <w:rPr>
                <w:rStyle w:val="line-number1"/>
                <w:color w:val="000000"/>
              </w:rPr>
              <w:t>34</w:t>
            </w:r>
            <w:r>
              <w:rPr>
                <w:color w:val="000000"/>
              </w:rPr>
              <w:t xml:space="preserve">     </w:t>
            </w:r>
            <w:r>
              <w:rPr>
                <w:rStyle w:val="keyword-directive1"/>
              </w:rPr>
              <w:t>return</w:t>
            </w:r>
            <w:r>
              <w:rPr>
                <w:color w:val="000000"/>
              </w:rPr>
              <w:t xml:space="preserve"> 0;</w:t>
            </w:r>
          </w:p>
          <w:p w:rsidR="00A25D7F" w:rsidRPr="004D4A15" w:rsidRDefault="00A25D7F" w:rsidP="004D4A15">
            <w:pPr>
              <w:pStyle w:val="HTMLPreformatted"/>
              <w:spacing w:after="120"/>
              <w:rPr>
                <w:color w:val="000000"/>
              </w:rPr>
            </w:pPr>
            <w:r>
              <w:rPr>
                <w:rStyle w:val="line-number1"/>
                <w:color w:val="000000"/>
              </w:rPr>
              <w:t>35</w:t>
            </w:r>
            <w:r>
              <w:rPr>
                <w:color w:val="000000"/>
              </w:rPr>
              <w:t xml:space="preserve"> }</w:t>
            </w:r>
          </w:p>
        </w:tc>
      </w:tr>
      <w:tr w:rsidR="00A25D7F" w:rsidRPr="0029337E" w:rsidTr="00552FDA">
        <w:tc>
          <w:tcPr>
            <w:tcW w:w="648" w:type="dxa"/>
          </w:tcPr>
          <w:p w:rsidR="00A25D7F" w:rsidRDefault="00A25D7F" w:rsidP="00E66F8D">
            <w:pPr>
              <w:rPr>
                <w:rFonts w:asciiTheme="majorBidi" w:hAnsiTheme="majorBidi" w:cstheme="majorBidi"/>
                <w:b/>
                <w:bCs/>
                <w:sz w:val="24"/>
                <w:szCs w:val="24"/>
              </w:rPr>
            </w:pPr>
            <w:r>
              <w:rPr>
                <w:rFonts w:asciiTheme="majorBidi" w:hAnsiTheme="majorBidi" w:cstheme="majorBidi"/>
                <w:b/>
                <w:bCs/>
                <w:sz w:val="24"/>
                <w:szCs w:val="24"/>
              </w:rPr>
              <w:lastRenderedPageBreak/>
              <w:t>9.21</w:t>
            </w:r>
          </w:p>
        </w:tc>
        <w:tc>
          <w:tcPr>
            <w:tcW w:w="10080" w:type="dxa"/>
          </w:tcPr>
          <w:p w:rsidR="00A25D7F" w:rsidRDefault="00A25D7F" w:rsidP="00957782">
            <w:pPr>
              <w:spacing w:after="120"/>
              <w:ind w:firstLine="360"/>
              <w:rPr>
                <w:rFonts w:asciiTheme="majorBidi" w:hAnsiTheme="majorBidi" w:cstheme="majorBidi"/>
                <w:b/>
                <w:bCs/>
                <w:sz w:val="24"/>
                <w:szCs w:val="24"/>
              </w:rPr>
            </w:pPr>
            <w:r w:rsidRPr="00436D6E">
              <w:rPr>
                <w:rFonts w:asciiTheme="majorBidi" w:hAnsiTheme="majorBidi" w:cstheme="majorBidi"/>
                <w:b/>
                <w:bCs/>
                <w:color w:val="C00000"/>
                <w:sz w:val="24"/>
                <w:szCs w:val="24"/>
              </w:rPr>
              <w:t xml:space="preserve">The </w:t>
            </w:r>
            <w:r w:rsidRPr="00436D6E">
              <w:rPr>
                <w:rFonts w:ascii="Courier New" w:hAnsi="Courier New" w:cs="Courier New"/>
                <w:b/>
                <w:bCs/>
                <w:color w:val="C00000"/>
                <w:sz w:val="20"/>
                <w:szCs w:val="20"/>
              </w:rPr>
              <w:t>kill</w:t>
            </w:r>
            <w:r w:rsidRPr="00436D6E">
              <w:rPr>
                <w:rFonts w:asciiTheme="majorBidi" w:hAnsiTheme="majorBidi" w:cstheme="majorBidi"/>
                <w:b/>
                <w:bCs/>
                <w:color w:val="C00000"/>
                <w:sz w:val="24"/>
                <w:szCs w:val="24"/>
              </w:rPr>
              <w:t xml:space="preserve"> API</w:t>
            </w:r>
            <w:r>
              <w:rPr>
                <w:rFonts w:asciiTheme="majorBidi" w:hAnsiTheme="majorBidi" w:cstheme="majorBidi"/>
                <w:b/>
                <w:bCs/>
                <w:sz w:val="24"/>
                <w:szCs w:val="24"/>
              </w:rPr>
              <w:t xml:space="preserve"> (Used to send a signal to a related </w:t>
            </w:r>
            <w:r w:rsidRPr="001310CF">
              <w:rPr>
                <w:rFonts w:asciiTheme="majorBidi" w:hAnsiTheme="majorBidi" w:cstheme="majorBidi"/>
                <w:b/>
                <w:bCs/>
                <w:i/>
                <w:iCs/>
                <w:sz w:val="24"/>
                <w:szCs w:val="24"/>
              </w:rPr>
              <w:t>process</w:t>
            </w:r>
            <w:r>
              <w:rPr>
                <w:rFonts w:asciiTheme="majorBidi" w:hAnsiTheme="majorBidi" w:cstheme="majorBidi"/>
                <w:b/>
                <w:bCs/>
                <w:sz w:val="24"/>
                <w:szCs w:val="24"/>
              </w:rPr>
              <w:t xml:space="preserve"> by another </w:t>
            </w:r>
            <w:r w:rsidRPr="001310CF">
              <w:rPr>
                <w:rFonts w:asciiTheme="majorBidi" w:hAnsiTheme="majorBidi" w:cstheme="majorBidi"/>
                <w:b/>
                <w:bCs/>
                <w:i/>
                <w:iCs/>
                <w:sz w:val="24"/>
                <w:szCs w:val="24"/>
              </w:rPr>
              <w:t>process</w:t>
            </w:r>
            <w:r>
              <w:rPr>
                <w:rFonts w:asciiTheme="majorBidi" w:hAnsiTheme="majorBidi" w:cstheme="majorBidi"/>
                <w:b/>
                <w:bCs/>
                <w:sz w:val="24"/>
                <w:szCs w:val="24"/>
              </w:rPr>
              <w:t>) [POSIX.1]</w:t>
            </w:r>
          </w:p>
          <w:p w:rsidR="00A25D7F" w:rsidRDefault="00A25D7F" w:rsidP="00371765">
            <w:pPr>
              <w:pStyle w:val="ListParagraph"/>
              <w:numPr>
                <w:ilvl w:val="0"/>
                <w:numId w:val="10"/>
              </w:numPr>
              <w:contextualSpacing w:val="0"/>
              <w:rPr>
                <w:rFonts w:asciiTheme="majorBidi" w:hAnsiTheme="majorBidi" w:cstheme="majorBidi"/>
                <w:sz w:val="24"/>
                <w:szCs w:val="24"/>
              </w:rPr>
            </w:pPr>
            <w:r w:rsidRPr="00C52B49">
              <w:rPr>
                <w:rFonts w:asciiTheme="majorBidi" w:hAnsiTheme="majorBidi" w:cstheme="majorBidi"/>
                <w:sz w:val="24"/>
                <w:szCs w:val="24"/>
              </w:rPr>
              <w:t xml:space="preserve">The </w:t>
            </w:r>
            <w:r w:rsidRPr="005A23B3">
              <w:rPr>
                <w:rFonts w:ascii="Courier New" w:hAnsi="Courier New" w:cs="Courier New"/>
                <w:sz w:val="20"/>
                <w:szCs w:val="20"/>
              </w:rPr>
              <w:t>kill</w:t>
            </w:r>
            <w:r w:rsidRPr="00C52B49">
              <w:rPr>
                <w:rFonts w:asciiTheme="majorBidi" w:hAnsiTheme="majorBidi" w:cstheme="majorBidi"/>
                <w:sz w:val="24"/>
                <w:szCs w:val="24"/>
              </w:rPr>
              <w:t xml:space="preserve"> API</w:t>
            </w:r>
            <w:r>
              <w:rPr>
                <w:rFonts w:asciiTheme="majorBidi" w:hAnsiTheme="majorBidi" w:cstheme="majorBidi"/>
                <w:sz w:val="24"/>
                <w:szCs w:val="24"/>
              </w:rPr>
              <w:t xml:space="preserve"> is</w:t>
            </w:r>
            <w:r w:rsidRPr="00C52B49">
              <w:rPr>
                <w:rFonts w:asciiTheme="majorBidi" w:hAnsiTheme="majorBidi" w:cstheme="majorBidi"/>
                <w:sz w:val="24"/>
                <w:szCs w:val="24"/>
              </w:rPr>
              <w:t xml:space="preserve"> a simple means for interprocess communication or control</w:t>
            </w:r>
            <w:r>
              <w:rPr>
                <w:rFonts w:asciiTheme="majorBidi" w:hAnsiTheme="majorBidi" w:cstheme="majorBidi"/>
                <w:sz w:val="24"/>
                <w:szCs w:val="24"/>
              </w:rPr>
              <w:t>.</w:t>
            </w:r>
          </w:p>
          <w:p w:rsidR="00A25D7F" w:rsidRPr="00C52B49" w:rsidRDefault="00A25D7F" w:rsidP="003C3E0B">
            <w:pPr>
              <w:pStyle w:val="ListParagraph"/>
              <w:numPr>
                <w:ilvl w:val="0"/>
                <w:numId w:val="10"/>
              </w:numPr>
              <w:spacing w:after="120"/>
              <w:rPr>
                <w:rFonts w:asciiTheme="majorBidi" w:hAnsiTheme="majorBidi" w:cstheme="majorBidi"/>
                <w:sz w:val="24"/>
                <w:szCs w:val="24"/>
              </w:rPr>
            </w:pPr>
            <w:r>
              <w:rPr>
                <w:rFonts w:asciiTheme="majorBidi" w:hAnsiTheme="majorBidi" w:cstheme="majorBidi"/>
                <w:sz w:val="24"/>
                <w:szCs w:val="24"/>
              </w:rPr>
              <w:t xml:space="preserve">The sender and recipient processes must be related such that either the sender process real or effective user ID matches that of the recipient process, or the sender process has superuser privileges. For example, a parent and child process can send signals to each other via the </w:t>
            </w:r>
            <w:r w:rsidRPr="00CB592D">
              <w:rPr>
                <w:rFonts w:ascii="Courier New" w:hAnsi="Courier New" w:cs="Courier New"/>
                <w:sz w:val="20"/>
                <w:szCs w:val="20"/>
              </w:rPr>
              <w:t>kill</w:t>
            </w:r>
            <w:r>
              <w:rPr>
                <w:rFonts w:asciiTheme="majorBidi" w:hAnsiTheme="majorBidi" w:cstheme="majorBidi"/>
                <w:sz w:val="24"/>
                <w:szCs w:val="24"/>
              </w:rPr>
              <w:t xml:space="preserve"> API.</w:t>
            </w:r>
          </w:p>
          <w:p w:rsidR="00A25D7F" w:rsidRDefault="00A25D7F" w:rsidP="00336658">
            <w:pPr>
              <w:pStyle w:val="HTMLPreformatted"/>
              <w:ind w:left="342"/>
              <w:rPr>
                <w:color w:val="000000"/>
              </w:rPr>
            </w:pPr>
            <w:r>
              <w:rPr>
                <w:rStyle w:val="preprocessor-keyword-directive1"/>
              </w:rPr>
              <w:t>#include</w:t>
            </w:r>
            <w:r>
              <w:rPr>
                <w:color w:val="000000"/>
              </w:rPr>
              <w:t xml:space="preserve"> </w:t>
            </w:r>
            <w:r>
              <w:rPr>
                <w:rStyle w:val="preprocessor-system-include-literal1"/>
              </w:rPr>
              <w:t>&lt;signal.h&gt;</w:t>
            </w:r>
          </w:p>
          <w:p w:rsidR="00A25D7F" w:rsidRDefault="00A25D7F" w:rsidP="009B62E9">
            <w:pPr>
              <w:pStyle w:val="HTMLPreformatted"/>
              <w:spacing w:after="120"/>
              <w:ind w:left="346"/>
              <w:rPr>
                <w:color w:val="000000"/>
              </w:rPr>
            </w:pPr>
            <w:r>
              <w:rPr>
                <w:rStyle w:val="keyword-directive1"/>
              </w:rPr>
              <w:t>int</w:t>
            </w:r>
            <w:r>
              <w:rPr>
                <w:color w:val="000000"/>
              </w:rPr>
              <w:t xml:space="preserve"> </w:t>
            </w:r>
            <w:r>
              <w:rPr>
                <w:b/>
                <w:bCs/>
                <w:color w:val="000000"/>
              </w:rPr>
              <w:t>kill</w:t>
            </w:r>
            <w:r>
              <w:rPr>
                <w:color w:val="000000"/>
              </w:rPr>
              <w:t>(</w:t>
            </w:r>
            <w:r>
              <w:rPr>
                <w:color w:val="548DD4" w:themeColor="text2" w:themeTint="99"/>
              </w:rPr>
              <w:t>pid</w:t>
            </w:r>
            <w:r w:rsidRPr="00FB479A">
              <w:rPr>
                <w:color w:val="548DD4" w:themeColor="text2" w:themeTint="99"/>
              </w:rPr>
              <w:t>_t</w:t>
            </w:r>
            <w:r>
              <w:rPr>
                <w:color w:val="000000"/>
              </w:rPr>
              <w:t xml:space="preserve"> </w:t>
            </w:r>
            <w:r w:rsidRPr="00CC45BD">
              <w:rPr>
                <w:i/>
                <w:iCs/>
                <w:color w:val="000000"/>
              </w:rPr>
              <w:t>pid</w:t>
            </w:r>
            <w:r>
              <w:rPr>
                <w:color w:val="000000"/>
              </w:rPr>
              <w:t xml:space="preserve">, </w:t>
            </w:r>
            <w:r w:rsidRPr="00CC45BD">
              <w:rPr>
                <w:color w:val="0000E6"/>
              </w:rPr>
              <w:t>int</w:t>
            </w:r>
            <w:r>
              <w:rPr>
                <w:color w:val="000000"/>
              </w:rPr>
              <w:t xml:space="preserve"> </w:t>
            </w:r>
            <w:r w:rsidRPr="00CC45BD">
              <w:rPr>
                <w:i/>
                <w:iCs/>
                <w:color w:val="000000"/>
              </w:rPr>
              <w:t>signal_num</w:t>
            </w:r>
            <w:r>
              <w:rPr>
                <w:color w:val="000000"/>
              </w:rPr>
              <w:t>);</w:t>
            </w:r>
          </w:p>
          <w:p w:rsidR="00A25D7F" w:rsidRPr="00436D6E" w:rsidRDefault="00A25D7F" w:rsidP="00336658">
            <w:pPr>
              <w:spacing w:after="120"/>
              <w:ind w:firstLine="360"/>
              <w:rPr>
                <w:rFonts w:asciiTheme="majorBidi" w:hAnsiTheme="majorBidi" w:cstheme="majorBidi"/>
                <w:b/>
                <w:bCs/>
                <w:color w:val="C00000"/>
                <w:sz w:val="24"/>
                <w:szCs w:val="24"/>
              </w:rPr>
            </w:pPr>
            <w:r w:rsidRPr="00436D6E">
              <w:rPr>
                <w:rFonts w:asciiTheme="majorBidi" w:hAnsiTheme="majorBidi" w:cstheme="majorBidi"/>
                <w:b/>
                <w:bCs/>
                <w:color w:val="C00000"/>
                <w:sz w:val="24"/>
                <w:szCs w:val="24"/>
              </w:rPr>
              <w:t>Parameters:</w:t>
            </w:r>
          </w:p>
          <w:p w:rsidR="00A25D7F" w:rsidRDefault="00A25D7F" w:rsidP="002301A4">
            <w:pPr>
              <w:tabs>
                <w:tab w:val="left" w:pos="1692"/>
              </w:tabs>
              <w:spacing w:after="120"/>
              <w:ind w:firstLine="360"/>
              <w:rPr>
                <w:rFonts w:asciiTheme="majorBidi" w:hAnsiTheme="majorBidi" w:cstheme="majorBidi"/>
                <w:sz w:val="24"/>
                <w:szCs w:val="24"/>
              </w:rPr>
            </w:pPr>
            <w:r>
              <w:rPr>
                <w:rFonts w:asciiTheme="majorBidi" w:hAnsiTheme="majorBidi" w:cstheme="majorBidi"/>
                <w:i/>
                <w:iCs/>
                <w:sz w:val="24"/>
                <w:szCs w:val="24"/>
              </w:rPr>
              <w:t>pid</w:t>
            </w:r>
            <w:r>
              <w:rPr>
                <w:rFonts w:asciiTheme="majorBidi" w:hAnsiTheme="majorBidi" w:cstheme="majorBidi"/>
                <w:sz w:val="24"/>
                <w:szCs w:val="24"/>
              </w:rPr>
              <w:t xml:space="preserve"> </w:t>
            </w:r>
            <w:r>
              <w:rPr>
                <w:rFonts w:asciiTheme="majorBidi" w:hAnsiTheme="majorBidi" w:cstheme="majorBidi"/>
                <w:sz w:val="24"/>
                <w:szCs w:val="24"/>
              </w:rPr>
              <w:tab/>
              <w:t xml:space="preserve">– The </w:t>
            </w:r>
            <w:r w:rsidRPr="00EE31A8">
              <w:rPr>
                <w:rFonts w:asciiTheme="majorBidi" w:hAnsiTheme="majorBidi" w:cstheme="majorBidi"/>
                <w:i/>
                <w:iCs/>
                <w:sz w:val="24"/>
                <w:szCs w:val="24"/>
              </w:rPr>
              <w:t>pid</w:t>
            </w:r>
            <w:r>
              <w:rPr>
                <w:rFonts w:asciiTheme="majorBidi" w:hAnsiTheme="majorBidi" w:cstheme="majorBidi"/>
                <w:sz w:val="24"/>
                <w:szCs w:val="24"/>
              </w:rPr>
              <w:t xml:space="preserve"> of the signal recipient process(es). Possible values of </w:t>
            </w:r>
            <w:r w:rsidRPr="00465989">
              <w:rPr>
                <w:rFonts w:asciiTheme="majorBidi" w:hAnsiTheme="majorBidi" w:cstheme="majorBidi"/>
                <w:i/>
                <w:iCs/>
                <w:sz w:val="24"/>
                <w:szCs w:val="24"/>
              </w:rPr>
              <w:t>pid</w:t>
            </w:r>
            <w:r>
              <w:rPr>
                <w:rFonts w:asciiTheme="majorBidi" w:hAnsiTheme="majorBidi" w:cstheme="majorBidi"/>
                <w:sz w:val="24"/>
                <w:szCs w:val="24"/>
              </w:rPr>
              <w:t xml:space="preserve"> are:</w:t>
            </w:r>
          </w:p>
          <w:p w:rsidR="00A25D7F" w:rsidRDefault="00A25D7F" w:rsidP="00153DBA">
            <w:pPr>
              <w:tabs>
                <w:tab w:val="left" w:pos="1872"/>
              </w:tabs>
              <w:ind w:firstLine="360"/>
              <w:rPr>
                <w:rFonts w:asciiTheme="majorBidi" w:hAnsiTheme="majorBidi" w:cstheme="majorBidi"/>
                <w:sz w:val="24"/>
                <w:szCs w:val="24"/>
              </w:rPr>
            </w:pPr>
            <w:r>
              <w:rPr>
                <w:rFonts w:asciiTheme="majorBidi" w:hAnsiTheme="majorBidi" w:cstheme="majorBidi"/>
                <w:sz w:val="24"/>
                <w:szCs w:val="24"/>
              </w:rPr>
              <w:tab/>
            </w:r>
            <w:r w:rsidRPr="007E5AF2">
              <w:rPr>
                <w:rFonts w:asciiTheme="majorBidi" w:hAnsiTheme="majorBidi" w:cstheme="majorBidi"/>
                <w:i/>
                <w:iCs/>
                <w:sz w:val="24"/>
                <w:szCs w:val="24"/>
              </w:rPr>
              <w:t xml:space="preserve">a </w:t>
            </w:r>
            <w:r w:rsidR="00153DBA">
              <w:rPr>
                <w:rFonts w:asciiTheme="majorBidi" w:hAnsiTheme="majorBidi" w:cstheme="majorBidi"/>
                <w:i/>
                <w:iCs/>
                <w:sz w:val="24"/>
                <w:szCs w:val="24"/>
              </w:rPr>
              <w:t>+</w:t>
            </w:r>
            <w:r w:rsidRPr="007E5AF2">
              <w:rPr>
                <w:rFonts w:asciiTheme="majorBidi" w:hAnsiTheme="majorBidi" w:cstheme="majorBidi"/>
                <w:i/>
                <w:iCs/>
                <w:sz w:val="24"/>
                <w:szCs w:val="24"/>
              </w:rPr>
              <w:t>ve value</w:t>
            </w:r>
            <w:r>
              <w:rPr>
                <w:rFonts w:asciiTheme="majorBidi" w:hAnsiTheme="majorBidi" w:cstheme="majorBidi"/>
                <w:sz w:val="24"/>
                <w:szCs w:val="24"/>
              </w:rPr>
              <w:t xml:space="preserve"> – </w:t>
            </w:r>
            <w:r w:rsidRPr="003275F9">
              <w:rPr>
                <w:rFonts w:asciiTheme="majorBidi" w:hAnsiTheme="majorBidi" w:cstheme="majorBidi"/>
                <w:i/>
                <w:iCs/>
                <w:sz w:val="24"/>
                <w:szCs w:val="24"/>
              </w:rPr>
              <w:t>pid</w:t>
            </w:r>
            <w:r>
              <w:rPr>
                <w:rFonts w:asciiTheme="majorBidi" w:hAnsiTheme="majorBidi" w:cstheme="majorBidi"/>
                <w:sz w:val="24"/>
                <w:szCs w:val="24"/>
              </w:rPr>
              <w:t xml:space="preserve"> is a process ID. Sends </w:t>
            </w:r>
            <w:r w:rsidRPr="003275F9">
              <w:rPr>
                <w:rFonts w:asciiTheme="majorBidi" w:hAnsiTheme="majorBidi" w:cstheme="majorBidi"/>
                <w:i/>
                <w:iCs/>
                <w:sz w:val="24"/>
                <w:szCs w:val="24"/>
              </w:rPr>
              <w:t>signal_num</w:t>
            </w:r>
            <w:r>
              <w:rPr>
                <w:rFonts w:asciiTheme="majorBidi" w:hAnsiTheme="majorBidi" w:cstheme="majorBidi"/>
                <w:sz w:val="24"/>
                <w:szCs w:val="24"/>
              </w:rPr>
              <w:t xml:space="preserve"> to that process.</w:t>
            </w:r>
          </w:p>
          <w:p w:rsidR="00A25D7F" w:rsidRDefault="00A25D7F" w:rsidP="000A1EB5">
            <w:pPr>
              <w:tabs>
                <w:tab w:val="left" w:pos="1872"/>
                <w:tab w:val="left" w:pos="3042"/>
                <w:tab w:val="left" w:pos="3222"/>
              </w:tabs>
              <w:ind w:firstLine="360"/>
              <w:rPr>
                <w:rFonts w:asciiTheme="majorBidi" w:hAnsiTheme="majorBidi" w:cstheme="majorBidi"/>
                <w:sz w:val="24"/>
                <w:szCs w:val="24"/>
              </w:rPr>
            </w:pPr>
            <w:r>
              <w:rPr>
                <w:rFonts w:asciiTheme="majorBidi" w:hAnsiTheme="majorBidi" w:cstheme="majorBidi"/>
                <w:sz w:val="24"/>
                <w:szCs w:val="24"/>
              </w:rPr>
              <w:tab/>
              <w:t>0</w:t>
            </w:r>
            <w:r>
              <w:rPr>
                <w:rFonts w:asciiTheme="majorBidi" w:hAnsiTheme="majorBidi" w:cstheme="majorBidi"/>
                <w:sz w:val="24"/>
                <w:szCs w:val="24"/>
              </w:rPr>
              <w:tab/>
              <w:t xml:space="preserve">– Sends </w:t>
            </w:r>
            <w:r w:rsidRPr="00A34F05">
              <w:rPr>
                <w:rFonts w:asciiTheme="majorBidi" w:hAnsiTheme="majorBidi" w:cstheme="majorBidi"/>
                <w:i/>
                <w:iCs/>
                <w:sz w:val="24"/>
                <w:szCs w:val="24"/>
              </w:rPr>
              <w:t>signal_num</w:t>
            </w:r>
            <w:r>
              <w:rPr>
                <w:rFonts w:asciiTheme="majorBidi" w:hAnsiTheme="majorBidi" w:cstheme="majorBidi"/>
                <w:sz w:val="24"/>
                <w:szCs w:val="24"/>
              </w:rPr>
              <w:t xml:space="preserve"> to all processes whose process group ID is the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same as the calling process.</w:t>
            </w:r>
          </w:p>
          <w:p w:rsidR="00A25D7F" w:rsidRDefault="00A25D7F" w:rsidP="00FF0241">
            <w:pPr>
              <w:tabs>
                <w:tab w:val="left" w:pos="1872"/>
                <w:tab w:val="left" w:pos="3042"/>
                <w:tab w:val="left" w:pos="3222"/>
              </w:tabs>
              <w:ind w:firstLine="360"/>
              <w:rPr>
                <w:rFonts w:asciiTheme="majorBidi" w:hAnsiTheme="majorBidi" w:cstheme="majorBidi"/>
                <w:sz w:val="24"/>
                <w:szCs w:val="24"/>
              </w:rPr>
            </w:pPr>
            <w:r>
              <w:rPr>
                <w:rFonts w:asciiTheme="majorBidi" w:hAnsiTheme="majorBidi" w:cstheme="majorBidi"/>
                <w:sz w:val="24"/>
                <w:szCs w:val="24"/>
              </w:rPr>
              <w:tab/>
              <w:t>-1</w:t>
            </w:r>
            <w:r>
              <w:rPr>
                <w:rFonts w:asciiTheme="majorBidi" w:hAnsiTheme="majorBidi" w:cstheme="majorBidi"/>
                <w:sz w:val="24"/>
                <w:szCs w:val="24"/>
              </w:rPr>
              <w:tab/>
              <w:t xml:space="preserve">– Sends </w:t>
            </w:r>
            <w:r w:rsidRPr="00A34F05">
              <w:rPr>
                <w:rFonts w:asciiTheme="majorBidi" w:hAnsiTheme="majorBidi" w:cstheme="majorBidi"/>
                <w:i/>
                <w:iCs/>
                <w:sz w:val="24"/>
                <w:szCs w:val="24"/>
              </w:rPr>
              <w:t>signal_num</w:t>
            </w:r>
            <w:r>
              <w:rPr>
                <w:rFonts w:asciiTheme="majorBidi" w:hAnsiTheme="majorBidi" w:cstheme="majorBidi"/>
                <w:sz w:val="24"/>
                <w:szCs w:val="24"/>
              </w:rPr>
              <w:t xml:space="preserve"> to all processes whose real user ID is the same as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the effective user ID of the calling process. If the calling process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effective user ID is the superuser user ID, </w:t>
            </w:r>
            <w:r w:rsidRPr="00A34F05">
              <w:rPr>
                <w:rFonts w:asciiTheme="majorBidi" w:hAnsiTheme="majorBidi" w:cstheme="majorBidi"/>
                <w:i/>
                <w:iCs/>
                <w:sz w:val="24"/>
                <w:szCs w:val="24"/>
              </w:rPr>
              <w:t>signal_num</w:t>
            </w:r>
            <w:r>
              <w:rPr>
                <w:rFonts w:asciiTheme="majorBidi" w:hAnsiTheme="majorBidi" w:cstheme="majorBidi"/>
                <w:sz w:val="24"/>
                <w:szCs w:val="24"/>
              </w:rPr>
              <w:t xml:space="preserve"> will be sent to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all processes in the system (except processes 0 and 1).</w:t>
            </w:r>
          </w:p>
          <w:p w:rsidR="00A25D7F" w:rsidRDefault="00A25D7F" w:rsidP="00371765">
            <w:pPr>
              <w:tabs>
                <w:tab w:val="left" w:pos="1872"/>
                <w:tab w:val="left" w:pos="3042"/>
                <w:tab w:val="left" w:pos="3222"/>
              </w:tabs>
              <w:spacing w:after="60"/>
              <w:ind w:firstLine="360"/>
              <w:rPr>
                <w:rFonts w:asciiTheme="majorBidi" w:hAnsiTheme="majorBidi" w:cstheme="majorBidi"/>
                <w:sz w:val="24"/>
                <w:szCs w:val="24"/>
              </w:rPr>
            </w:pPr>
            <w:r>
              <w:rPr>
                <w:rFonts w:asciiTheme="majorBidi" w:hAnsiTheme="majorBidi" w:cstheme="majorBidi"/>
                <w:sz w:val="24"/>
                <w:szCs w:val="24"/>
              </w:rPr>
              <w:tab/>
            </w:r>
            <w:r w:rsidRPr="007E5AF2">
              <w:rPr>
                <w:rFonts w:asciiTheme="majorBidi" w:hAnsiTheme="majorBidi" w:cstheme="majorBidi"/>
                <w:i/>
                <w:iCs/>
                <w:sz w:val="24"/>
                <w:szCs w:val="24"/>
              </w:rPr>
              <w:t xml:space="preserve">a </w:t>
            </w:r>
            <w:r w:rsidR="00DF320D">
              <w:rPr>
                <w:rFonts w:asciiTheme="majorBidi" w:hAnsiTheme="majorBidi" w:cstheme="majorBidi"/>
                <w:i/>
                <w:iCs/>
                <w:sz w:val="24"/>
                <w:szCs w:val="24"/>
              </w:rPr>
              <w:t>-</w:t>
            </w:r>
            <w:r w:rsidRPr="007E5AF2">
              <w:rPr>
                <w:rFonts w:asciiTheme="majorBidi" w:hAnsiTheme="majorBidi" w:cstheme="majorBidi"/>
                <w:i/>
                <w:iCs/>
                <w:sz w:val="24"/>
                <w:szCs w:val="24"/>
              </w:rPr>
              <w:t>ve value</w:t>
            </w:r>
            <w:r>
              <w:rPr>
                <w:rFonts w:asciiTheme="majorBidi" w:hAnsiTheme="majorBidi" w:cstheme="majorBidi"/>
                <w:sz w:val="24"/>
                <w:szCs w:val="24"/>
              </w:rPr>
              <w:t xml:space="preserve"> – Sends </w:t>
            </w:r>
            <w:r w:rsidRPr="00A34F05">
              <w:rPr>
                <w:rFonts w:asciiTheme="majorBidi" w:hAnsiTheme="majorBidi" w:cstheme="majorBidi"/>
                <w:i/>
                <w:iCs/>
                <w:sz w:val="24"/>
                <w:szCs w:val="24"/>
              </w:rPr>
              <w:t>signal_num</w:t>
            </w:r>
            <w:r>
              <w:rPr>
                <w:rFonts w:asciiTheme="majorBidi" w:hAnsiTheme="majorBidi" w:cstheme="majorBidi"/>
                <w:sz w:val="24"/>
                <w:szCs w:val="24"/>
              </w:rPr>
              <w:t xml:space="preserve"> to all processes whose process group ID matches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the absolute value of </w:t>
            </w:r>
            <w:r w:rsidRPr="007B4E7F">
              <w:rPr>
                <w:rFonts w:asciiTheme="majorBidi" w:hAnsiTheme="majorBidi" w:cstheme="majorBidi"/>
                <w:i/>
                <w:iCs/>
                <w:sz w:val="24"/>
                <w:szCs w:val="24"/>
              </w:rPr>
              <w:t>pid</w:t>
            </w:r>
            <w:r>
              <w:rPr>
                <w:rFonts w:asciiTheme="majorBidi" w:hAnsiTheme="majorBidi" w:cstheme="majorBidi"/>
                <w:sz w:val="24"/>
                <w:szCs w:val="24"/>
              </w:rPr>
              <w:t>.</w:t>
            </w:r>
          </w:p>
          <w:p w:rsidR="00A25D7F" w:rsidRDefault="00A25D7F" w:rsidP="004410FE">
            <w:pPr>
              <w:tabs>
                <w:tab w:val="left" w:pos="1692"/>
              </w:tabs>
              <w:spacing w:after="120"/>
              <w:ind w:firstLine="360"/>
              <w:rPr>
                <w:rFonts w:asciiTheme="majorBidi" w:hAnsiTheme="majorBidi" w:cstheme="majorBidi"/>
                <w:sz w:val="24"/>
                <w:szCs w:val="24"/>
              </w:rPr>
            </w:pPr>
            <w:r>
              <w:rPr>
                <w:rFonts w:asciiTheme="majorBidi" w:hAnsiTheme="majorBidi" w:cstheme="majorBidi"/>
                <w:i/>
                <w:iCs/>
                <w:sz w:val="24"/>
                <w:szCs w:val="24"/>
              </w:rPr>
              <w:t>signal_num</w:t>
            </w:r>
            <w:r>
              <w:rPr>
                <w:rFonts w:asciiTheme="majorBidi" w:hAnsiTheme="majorBidi" w:cstheme="majorBidi"/>
                <w:i/>
                <w:iCs/>
                <w:sz w:val="24"/>
                <w:szCs w:val="24"/>
              </w:rPr>
              <w:tab/>
            </w:r>
            <w:r>
              <w:rPr>
                <w:rFonts w:asciiTheme="majorBidi" w:hAnsiTheme="majorBidi" w:cstheme="majorBidi"/>
                <w:sz w:val="24"/>
                <w:szCs w:val="24"/>
              </w:rPr>
              <w:t xml:space="preserve">– The signal to be sent to the process(es) designated by the </w:t>
            </w:r>
            <w:r w:rsidRPr="000A7BB2">
              <w:rPr>
                <w:rFonts w:asciiTheme="majorBidi" w:hAnsiTheme="majorBidi" w:cstheme="majorBidi"/>
                <w:i/>
                <w:iCs/>
                <w:sz w:val="24"/>
                <w:szCs w:val="24"/>
              </w:rPr>
              <w:t>pid</w:t>
            </w:r>
            <w:r w:rsidRPr="007F2795">
              <w:rPr>
                <w:rFonts w:asciiTheme="majorBidi" w:hAnsiTheme="majorBidi" w:cstheme="majorBidi"/>
                <w:sz w:val="24"/>
                <w:szCs w:val="24"/>
              </w:rPr>
              <w:t xml:space="preserve"> </w:t>
            </w:r>
            <w:r>
              <w:rPr>
                <w:rFonts w:asciiTheme="majorBidi" w:hAnsiTheme="majorBidi" w:cstheme="majorBidi"/>
                <w:sz w:val="24"/>
                <w:szCs w:val="24"/>
              </w:rPr>
              <w:t>argument.</w:t>
            </w:r>
          </w:p>
          <w:p w:rsidR="00A25D7F" w:rsidRPr="00436D6E" w:rsidRDefault="00A25D7F" w:rsidP="00371765">
            <w:pPr>
              <w:spacing w:after="60"/>
              <w:ind w:firstLine="360"/>
              <w:rPr>
                <w:rFonts w:asciiTheme="majorBidi" w:hAnsiTheme="majorBidi" w:cstheme="majorBidi"/>
                <w:b/>
                <w:bCs/>
                <w:color w:val="C00000"/>
                <w:sz w:val="24"/>
                <w:szCs w:val="24"/>
              </w:rPr>
            </w:pPr>
            <w:r w:rsidRPr="00436D6E">
              <w:rPr>
                <w:rFonts w:asciiTheme="majorBidi" w:hAnsiTheme="majorBidi" w:cstheme="majorBidi"/>
                <w:b/>
                <w:bCs/>
                <w:color w:val="C00000"/>
                <w:sz w:val="24"/>
                <w:szCs w:val="24"/>
              </w:rPr>
              <w:t>Returns:</w:t>
            </w:r>
          </w:p>
          <w:p w:rsidR="00A25D7F" w:rsidRDefault="00A25D7F" w:rsidP="00B66557">
            <w:pPr>
              <w:tabs>
                <w:tab w:val="left" w:pos="1692"/>
              </w:tabs>
              <w:spacing w:after="120"/>
              <w:ind w:firstLine="360"/>
              <w:rPr>
                <w:rFonts w:asciiTheme="majorBidi" w:hAnsiTheme="majorBidi" w:cstheme="majorBidi"/>
                <w:sz w:val="24"/>
                <w:szCs w:val="24"/>
              </w:rPr>
            </w:pPr>
            <w:r>
              <w:rPr>
                <w:rFonts w:asciiTheme="majorBidi" w:hAnsiTheme="majorBidi" w:cstheme="majorBidi"/>
                <w:sz w:val="24"/>
                <w:szCs w:val="24"/>
              </w:rPr>
              <w:t>0 on success, -1 on failure.</w:t>
            </w:r>
          </w:p>
          <w:p w:rsidR="00A25D7F" w:rsidRPr="00436D6E" w:rsidRDefault="00A25D7F" w:rsidP="00436D6E">
            <w:pPr>
              <w:tabs>
                <w:tab w:val="left" w:pos="1692"/>
              </w:tabs>
              <w:spacing w:after="120"/>
              <w:ind w:firstLine="360"/>
              <w:rPr>
                <w:rFonts w:asciiTheme="majorBidi" w:hAnsiTheme="majorBidi" w:cstheme="majorBidi"/>
                <w:b/>
                <w:bCs/>
                <w:color w:val="C00000"/>
                <w:sz w:val="24"/>
                <w:szCs w:val="24"/>
              </w:rPr>
            </w:pPr>
            <w:r w:rsidRPr="00436D6E">
              <w:rPr>
                <w:rFonts w:ascii="Courier New" w:hAnsi="Courier New" w:cs="Courier New"/>
                <w:b/>
                <w:bCs/>
                <w:color w:val="C00000"/>
                <w:sz w:val="20"/>
                <w:szCs w:val="20"/>
              </w:rPr>
              <w:t>errno</w:t>
            </w:r>
            <w:r w:rsidRPr="00436D6E">
              <w:rPr>
                <w:rFonts w:asciiTheme="majorBidi" w:hAnsiTheme="majorBidi" w:cstheme="majorBidi"/>
                <w:b/>
                <w:bCs/>
                <w:color w:val="C00000"/>
                <w:sz w:val="24"/>
                <w:szCs w:val="24"/>
              </w:rPr>
              <w:t xml:space="preserve"> </w:t>
            </w:r>
            <w:r w:rsidR="00436D6E">
              <w:rPr>
                <w:rFonts w:asciiTheme="majorBidi" w:hAnsiTheme="majorBidi" w:cstheme="majorBidi"/>
                <w:b/>
                <w:bCs/>
                <w:color w:val="C00000"/>
                <w:sz w:val="24"/>
                <w:szCs w:val="24"/>
              </w:rPr>
              <w:t>C</w:t>
            </w:r>
            <w:r w:rsidRPr="00436D6E">
              <w:rPr>
                <w:rFonts w:asciiTheme="majorBidi" w:hAnsiTheme="majorBidi" w:cstheme="majorBidi"/>
                <w:b/>
                <w:bCs/>
                <w:color w:val="C00000"/>
                <w:sz w:val="24"/>
                <w:szCs w:val="24"/>
              </w:rPr>
              <w:t>onditions:</w:t>
            </w:r>
          </w:p>
          <w:p w:rsidR="00A25D7F" w:rsidRPr="00ED19B3" w:rsidRDefault="00A25D7F" w:rsidP="00CF2F2B">
            <w:pPr>
              <w:tabs>
                <w:tab w:val="left" w:pos="1692"/>
              </w:tabs>
              <w:ind w:firstLine="360"/>
              <w:rPr>
                <w:rFonts w:asciiTheme="majorBidi" w:hAnsiTheme="majorBidi" w:cstheme="majorBidi"/>
                <w:sz w:val="24"/>
                <w:szCs w:val="24"/>
              </w:rPr>
            </w:pPr>
            <w:r w:rsidRPr="00ED19B3">
              <w:rPr>
                <w:rFonts w:asciiTheme="majorBidi" w:hAnsiTheme="majorBidi" w:cstheme="majorBidi"/>
                <w:sz w:val="24"/>
                <w:szCs w:val="24"/>
              </w:rPr>
              <w:t>EINVAL</w:t>
            </w:r>
            <w:r>
              <w:rPr>
                <w:rFonts w:asciiTheme="majorBidi" w:hAnsiTheme="majorBidi" w:cstheme="majorBidi"/>
                <w:sz w:val="24"/>
                <w:szCs w:val="24"/>
              </w:rPr>
              <w:tab/>
            </w:r>
            <w:r w:rsidRPr="00ED19B3">
              <w:rPr>
                <w:rFonts w:asciiTheme="majorBidi" w:hAnsiTheme="majorBidi" w:cstheme="majorBidi"/>
                <w:sz w:val="24"/>
                <w:szCs w:val="24"/>
              </w:rPr>
              <w:t xml:space="preserve">The </w:t>
            </w:r>
            <w:r w:rsidRPr="00ED19B3">
              <w:rPr>
                <w:rFonts w:asciiTheme="majorBidi" w:hAnsiTheme="majorBidi" w:cstheme="majorBidi"/>
                <w:i/>
                <w:iCs/>
                <w:sz w:val="24"/>
                <w:szCs w:val="24"/>
              </w:rPr>
              <w:t>sign</w:t>
            </w:r>
            <w:r>
              <w:rPr>
                <w:rFonts w:asciiTheme="majorBidi" w:hAnsiTheme="majorBidi" w:cstheme="majorBidi"/>
                <w:i/>
                <w:iCs/>
                <w:sz w:val="24"/>
                <w:szCs w:val="24"/>
              </w:rPr>
              <w:t>al_n</w:t>
            </w:r>
            <w:r w:rsidRPr="00ED19B3">
              <w:rPr>
                <w:rFonts w:asciiTheme="majorBidi" w:hAnsiTheme="majorBidi" w:cstheme="majorBidi"/>
                <w:i/>
                <w:iCs/>
                <w:sz w:val="24"/>
                <w:szCs w:val="24"/>
              </w:rPr>
              <w:t>um</w:t>
            </w:r>
            <w:r w:rsidRPr="00ED19B3">
              <w:rPr>
                <w:rFonts w:asciiTheme="majorBidi" w:hAnsiTheme="majorBidi" w:cstheme="majorBidi"/>
                <w:sz w:val="24"/>
                <w:szCs w:val="24"/>
              </w:rPr>
              <w:t xml:space="preserve"> argument is an invalid or unsupported number.</w:t>
            </w:r>
          </w:p>
          <w:p w:rsidR="00A25D7F" w:rsidRPr="00ED19B3" w:rsidRDefault="00A25D7F" w:rsidP="00CF2F2B">
            <w:pPr>
              <w:tabs>
                <w:tab w:val="left" w:pos="1692"/>
              </w:tabs>
              <w:ind w:firstLine="360"/>
              <w:rPr>
                <w:rFonts w:asciiTheme="majorBidi" w:hAnsiTheme="majorBidi" w:cstheme="majorBidi"/>
                <w:sz w:val="24"/>
                <w:szCs w:val="24"/>
              </w:rPr>
            </w:pPr>
            <w:r w:rsidRPr="00ED19B3">
              <w:rPr>
                <w:rFonts w:asciiTheme="majorBidi" w:hAnsiTheme="majorBidi" w:cstheme="majorBidi"/>
                <w:sz w:val="24"/>
                <w:szCs w:val="24"/>
              </w:rPr>
              <w:t>EPERM</w:t>
            </w:r>
            <w:r>
              <w:rPr>
                <w:rFonts w:asciiTheme="majorBidi" w:hAnsiTheme="majorBidi" w:cstheme="majorBidi"/>
                <w:sz w:val="24"/>
                <w:szCs w:val="24"/>
              </w:rPr>
              <w:tab/>
            </w:r>
            <w:r w:rsidRPr="00ED19B3">
              <w:rPr>
                <w:rFonts w:asciiTheme="majorBidi" w:hAnsiTheme="majorBidi" w:cstheme="majorBidi"/>
                <w:sz w:val="24"/>
                <w:szCs w:val="24"/>
              </w:rPr>
              <w:t xml:space="preserve">You do not have the privilege to send a signal to the process or any of the processes </w:t>
            </w:r>
            <w:r>
              <w:rPr>
                <w:rFonts w:asciiTheme="majorBidi" w:hAnsiTheme="majorBidi" w:cstheme="majorBidi"/>
                <w:sz w:val="24"/>
                <w:szCs w:val="24"/>
              </w:rPr>
              <w:br/>
            </w:r>
            <w:r>
              <w:rPr>
                <w:rFonts w:asciiTheme="majorBidi" w:hAnsiTheme="majorBidi" w:cstheme="majorBidi"/>
                <w:sz w:val="24"/>
                <w:szCs w:val="24"/>
              </w:rPr>
              <w:tab/>
            </w:r>
            <w:r w:rsidRPr="00ED19B3">
              <w:rPr>
                <w:rFonts w:asciiTheme="majorBidi" w:hAnsiTheme="majorBidi" w:cstheme="majorBidi"/>
                <w:sz w:val="24"/>
                <w:szCs w:val="24"/>
              </w:rPr>
              <w:t xml:space="preserve">in the process group named by </w:t>
            </w:r>
            <w:r w:rsidRPr="00ED19B3">
              <w:rPr>
                <w:rFonts w:asciiTheme="majorBidi" w:hAnsiTheme="majorBidi" w:cstheme="majorBidi"/>
                <w:i/>
                <w:iCs/>
                <w:sz w:val="24"/>
                <w:szCs w:val="24"/>
              </w:rPr>
              <w:t>pid</w:t>
            </w:r>
            <w:r>
              <w:rPr>
                <w:rFonts w:asciiTheme="majorBidi" w:hAnsiTheme="majorBidi" w:cstheme="majorBidi"/>
                <w:sz w:val="24"/>
                <w:szCs w:val="24"/>
              </w:rPr>
              <w:t>.</w:t>
            </w:r>
          </w:p>
          <w:p w:rsidR="00A25D7F" w:rsidRPr="002523EB" w:rsidRDefault="00A25D7F" w:rsidP="00F0730F">
            <w:pPr>
              <w:tabs>
                <w:tab w:val="left" w:pos="1692"/>
              </w:tabs>
              <w:spacing w:after="120"/>
              <w:ind w:firstLine="360"/>
              <w:rPr>
                <w:rFonts w:asciiTheme="majorBidi" w:hAnsiTheme="majorBidi" w:cstheme="majorBidi"/>
                <w:sz w:val="24"/>
                <w:szCs w:val="24"/>
              </w:rPr>
            </w:pPr>
            <w:r w:rsidRPr="00ED19B3">
              <w:rPr>
                <w:rFonts w:asciiTheme="majorBidi" w:hAnsiTheme="majorBidi" w:cstheme="majorBidi"/>
                <w:sz w:val="24"/>
                <w:szCs w:val="24"/>
              </w:rPr>
              <w:t>ESCRH</w:t>
            </w:r>
            <w:r>
              <w:rPr>
                <w:rFonts w:asciiTheme="majorBidi" w:hAnsiTheme="majorBidi" w:cstheme="majorBidi"/>
                <w:sz w:val="24"/>
                <w:szCs w:val="24"/>
              </w:rPr>
              <w:tab/>
            </w:r>
            <w:r w:rsidRPr="00ED19B3">
              <w:rPr>
                <w:rFonts w:asciiTheme="majorBidi" w:hAnsiTheme="majorBidi" w:cstheme="majorBidi"/>
                <w:sz w:val="24"/>
                <w:szCs w:val="24"/>
              </w:rPr>
              <w:t xml:space="preserve">The </w:t>
            </w:r>
            <w:r w:rsidRPr="00ED19B3">
              <w:rPr>
                <w:rFonts w:asciiTheme="majorBidi" w:hAnsiTheme="majorBidi" w:cstheme="majorBidi"/>
                <w:i/>
                <w:iCs/>
                <w:sz w:val="24"/>
                <w:szCs w:val="24"/>
              </w:rPr>
              <w:t>pid</w:t>
            </w:r>
            <w:r w:rsidRPr="00ED19B3">
              <w:rPr>
                <w:rFonts w:asciiTheme="majorBidi" w:hAnsiTheme="majorBidi" w:cstheme="majorBidi"/>
                <w:sz w:val="24"/>
                <w:szCs w:val="24"/>
              </w:rPr>
              <w:t xml:space="preserve"> argument does not refer to an existing process or group.</w:t>
            </w:r>
          </w:p>
        </w:tc>
      </w:tr>
      <w:tr w:rsidR="00A25D7F" w:rsidRPr="0029337E" w:rsidTr="00552FDA">
        <w:tc>
          <w:tcPr>
            <w:tcW w:w="648" w:type="dxa"/>
          </w:tcPr>
          <w:p w:rsidR="00A25D7F" w:rsidRDefault="00213478" w:rsidP="007A32F4">
            <w:pPr>
              <w:rPr>
                <w:rFonts w:asciiTheme="majorBidi" w:hAnsiTheme="majorBidi" w:cstheme="majorBidi"/>
                <w:b/>
                <w:bCs/>
                <w:sz w:val="24"/>
                <w:szCs w:val="24"/>
              </w:rPr>
            </w:pPr>
            <w:r>
              <w:rPr>
                <w:rFonts w:asciiTheme="majorBidi" w:hAnsiTheme="majorBidi" w:cstheme="majorBidi"/>
                <w:b/>
                <w:bCs/>
                <w:sz w:val="24"/>
                <w:szCs w:val="24"/>
              </w:rPr>
              <w:lastRenderedPageBreak/>
              <w:t>9.22</w:t>
            </w:r>
          </w:p>
        </w:tc>
        <w:tc>
          <w:tcPr>
            <w:tcW w:w="10080" w:type="dxa"/>
          </w:tcPr>
          <w:p w:rsidR="00A25D7F" w:rsidRDefault="00A25D7F" w:rsidP="0018282D">
            <w:pPr>
              <w:spacing w:after="120"/>
              <w:ind w:firstLine="360"/>
              <w:rPr>
                <w:rFonts w:asciiTheme="majorBidi" w:hAnsiTheme="majorBidi" w:cstheme="majorBidi"/>
                <w:b/>
                <w:bCs/>
                <w:sz w:val="24"/>
                <w:szCs w:val="24"/>
              </w:rPr>
            </w:pPr>
            <w:r w:rsidRPr="00D301F7">
              <w:rPr>
                <w:rFonts w:asciiTheme="majorBidi" w:hAnsiTheme="majorBidi" w:cstheme="majorBidi"/>
                <w:b/>
                <w:bCs/>
                <w:color w:val="C00000"/>
                <w:sz w:val="24"/>
                <w:szCs w:val="24"/>
              </w:rPr>
              <w:t xml:space="preserve">The </w:t>
            </w:r>
            <w:r w:rsidRPr="00D301F7">
              <w:rPr>
                <w:rFonts w:ascii="Courier New" w:hAnsi="Courier New" w:cs="Courier New"/>
                <w:b/>
                <w:bCs/>
                <w:color w:val="C00000"/>
                <w:sz w:val="20"/>
                <w:szCs w:val="20"/>
              </w:rPr>
              <w:t>raise</w:t>
            </w:r>
            <w:r w:rsidRPr="00D301F7">
              <w:rPr>
                <w:rFonts w:asciiTheme="majorBidi" w:hAnsiTheme="majorBidi" w:cstheme="majorBidi"/>
                <w:b/>
                <w:bCs/>
                <w:color w:val="C00000"/>
                <w:sz w:val="24"/>
                <w:szCs w:val="24"/>
              </w:rPr>
              <w:t xml:space="preserve"> API</w:t>
            </w:r>
            <w:r>
              <w:rPr>
                <w:rFonts w:asciiTheme="majorBidi" w:hAnsiTheme="majorBidi" w:cstheme="majorBidi"/>
                <w:b/>
                <w:bCs/>
                <w:sz w:val="24"/>
                <w:szCs w:val="24"/>
              </w:rPr>
              <w:t xml:space="preserve"> (Used to send a signal to the calling </w:t>
            </w:r>
            <w:r w:rsidRPr="009C4915">
              <w:rPr>
                <w:rFonts w:asciiTheme="majorBidi" w:hAnsiTheme="majorBidi" w:cstheme="majorBidi"/>
                <w:b/>
                <w:bCs/>
                <w:sz w:val="24"/>
                <w:szCs w:val="24"/>
              </w:rPr>
              <w:t>process</w:t>
            </w:r>
            <w:r>
              <w:rPr>
                <w:rFonts w:asciiTheme="majorBidi" w:hAnsiTheme="majorBidi" w:cstheme="majorBidi"/>
                <w:b/>
                <w:bCs/>
                <w:sz w:val="24"/>
                <w:szCs w:val="24"/>
              </w:rPr>
              <w:t>)</w:t>
            </w:r>
          </w:p>
          <w:p w:rsidR="00A25D7F" w:rsidRDefault="00A25D7F" w:rsidP="002845B8">
            <w:pPr>
              <w:pStyle w:val="HTMLPreformatted"/>
              <w:ind w:left="342"/>
              <w:rPr>
                <w:color w:val="000000"/>
              </w:rPr>
            </w:pPr>
            <w:r>
              <w:rPr>
                <w:rStyle w:val="preprocessor-keyword-directive1"/>
              </w:rPr>
              <w:t>#include</w:t>
            </w:r>
            <w:r>
              <w:rPr>
                <w:color w:val="000000"/>
              </w:rPr>
              <w:t xml:space="preserve"> </w:t>
            </w:r>
            <w:r>
              <w:rPr>
                <w:rStyle w:val="preprocessor-system-include-literal1"/>
              </w:rPr>
              <w:t>&lt;signal.h&gt;</w:t>
            </w:r>
          </w:p>
          <w:p w:rsidR="00A25D7F" w:rsidRDefault="00A25D7F" w:rsidP="00A52E75">
            <w:pPr>
              <w:pStyle w:val="HTMLPreformatted"/>
              <w:spacing w:after="120"/>
              <w:ind w:left="346"/>
              <w:rPr>
                <w:color w:val="000000"/>
              </w:rPr>
            </w:pPr>
            <w:r>
              <w:rPr>
                <w:rStyle w:val="keyword-directive1"/>
              </w:rPr>
              <w:t>int</w:t>
            </w:r>
            <w:r>
              <w:rPr>
                <w:color w:val="000000"/>
              </w:rPr>
              <w:t xml:space="preserve"> </w:t>
            </w:r>
            <w:r>
              <w:rPr>
                <w:b/>
                <w:bCs/>
                <w:color w:val="000000"/>
              </w:rPr>
              <w:t>raise</w:t>
            </w:r>
            <w:r>
              <w:rPr>
                <w:color w:val="000000"/>
              </w:rPr>
              <w:t>(</w:t>
            </w:r>
            <w:r w:rsidRPr="00CC45BD">
              <w:rPr>
                <w:color w:val="0000E6"/>
              </w:rPr>
              <w:t>int</w:t>
            </w:r>
            <w:r>
              <w:rPr>
                <w:color w:val="000000"/>
              </w:rPr>
              <w:t xml:space="preserve"> </w:t>
            </w:r>
            <w:r w:rsidRPr="00CC45BD">
              <w:rPr>
                <w:i/>
                <w:iCs/>
                <w:color w:val="000000"/>
              </w:rPr>
              <w:t>signal_num</w:t>
            </w:r>
            <w:r>
              <w:rPr>
                <w:color w:val="000000"/>
              </w:rPr>
              <w:t>);</w:t>
            </w:r>
          </w:p>
          <w:p w:rsidR="00A25D7F" w:rsidRPr="00D301F7" w:rsidRDefault="00A25D7F" w:rsidP="002845B8">
            <w:pPr>
              <w:spacing w:after="120"/>
              <w:ind w:firstLine="360"/>
              <w:rPr>
                <w:rFonts w:asciiTheme="majorBidi" w:hAnsiTheme="majorBidi" w:cstheme="majorBidi"/>
                <w:b/>
                <w:bCs/>
                <w:color w:val="C00000"/>
                <w:sz w:val="24"/>
                <w:szCs w:val="24"/>
              </w:rPr>
            </w:pPr>
            <w:r w:rsidRPr="00D301F7">
              <w:rPr>
                <w:rFonts w:asciiTheme="majorBidi" w:hAnsiTheme="majorBidi" w:cstheme="majorBidi"/>
                <w:b/>
                <w:bCs/>
                <w:color w:val="C00000"/>
                <w:sz w:val="24"/>
                <w:szCs w:val="24"/>
              </w:rPr>
              <w:t>Parameters:</w:t>
            </w:r>
          </w:p>
          <w:p w:rsidR="00A25D7F" w:rsidRDefault="00A25D7F" w:rsidP="002C796B">
            <w:pPr>
              <w:tabs>
                <w:tab w:val="left" w:pos="1694"/>
              </w:tabs>
              <w:spacing w:after="120"/>
              <w:ind w:firstLine="360"/>
              <w:rPr>
                <w:rFonts w:asciiTheme="majorBidi" w:hAnsiTheme="majorBidi" w:cstheme="majorBidi"/>
                <w:sz w:val="24"/>
                <w:szCs w:val="24"/>
              </w:rPr>
            </w:pPr>
            <w:r>
              <w:rPr>
                <w:rFonts w:asciiTheme="majorBidi" w:hAnsiTheme="majorBidi" w:cstheme="majorBidi"/>
                <w:i/>
                <w:iCs/>
                <w:sz w:val="24"/>
                <w:szCs w:val="24"/>
              </w:rPr>
              <w:t>signal_num</w:t>
            </w:r>
            <w:r>
              <w:rPr>
                <w:rFonts w:asciiTheme="majorBidi" w:hAnsiTheme="majorBidi" w:cstheme="majorBidi"/>
                <w:i/>
                <w:iCs/>
                <w:sz w:val="24"/>
                <w:szCs w:val="24"/>
              </w:rPr>
              <w:tab/>
            </w:r>
            <w:r>
              <w:rPr>
                <w:rFonts w:asciiTheme="majorBidi" w:hAnsiTheme="majorBidi" w:cstheme="majorBidi"/>
                <w:sz w:val="24"/>
                <w:szCs w:val="24"/>
              </w:rPr>
              <w:t>– The signal to be sent.</w:t>
            </w:r>
          </w:p>
          <w:p w:rsidR="00A25D7F" w:rsidRPr="00D301F7" w:rsidRDefault="00A25D7F" w:rsidP="005523B9">
            <w:pPr>
              <w:spacing w:after="120"/>
              <w:ind w:firstLine="360"/>
              <w:rPr>
                <w:rFonts w:asciiTheme="majorBidi" w:hAnsiTheme="majorBidi" w:cstheme="majorBidi"/>
                <w:b/>
                <w:bCs/>
                <w:color w:val="C00000"/>
                <w:sz w:val="24"/>
                <w:szCs w:val="24"/>
              </w:rPr>
            </w:pPr>
            <w:r w:rsidRPr="00D301F7">
              <w:rPr>
                <w:rFonts w:asciiTheme="majorBidi" w:hAnsiTheme="majorBidi" w:cstheme="majorBidi"/>
                <w:b/>
                <w:bCs/>
                <w:color w:val="C00000"/>
                <w:sz w:val="24"/>
                <w:szCs w:val="24"/>
              </w:rPr>
              <w:t>Returns:</w:t>
            </w:r>
          </w:p>
          <w:p w:rsidR="00A25D7F" w:rsidRDefault="00A25D7F" w:rsidP="005523B9">
            <w:pPr>
              <w:tabs>
                <w:tab w:val="left" w:pos="1692"/>
              </w:tabs>
              <w:spacing w:after="120"/>
              <w:ind w:firstLine="360"/>
              <w:rPr>
                <w:rFonts w:asciiTheme="majorBidi" w:hAnsiTheme="majorBidi" w:cstheme="majorBidi"/>
                <w:sz w:val="24"/>
                <w:szCs w:val="24"/>
              </w:rPr>
            </w:pPr>
            <w:r>
              <w:rPr>
                <w:rFonts w:asciiTheme="majorBidi" w:hAnsiTheme="majorBidi" w:cstheme="majorBidi"/>
                <w:sz w:val="24"/>
                <w:szCs w:val="24"/>
              </w:rPr>
              <w:t>0 on success, -1 on failure.</w:t>
            </w:r>
          </w:p>
          <w:p w:rsidR="00A25D7F" w:rsidRPr="00D301F7" w:rsidRDefault="00A25D7F" w:rsidP="00D301F7">
            <w:pPr>
              <w:tabs>
                <w:tab w:val="left" w:pos="1692"/>
              </w:tabs>
              <w:spacing w:after="120"/>
              <w:ind w:firstLine="360"/>
              <w:rPr>
                <w:rFonts w:asciiTheme="majorBidi" w:hAnsiTheme="majorBidi" w:cstheme="majorBidi"/>
                <w:b/>
                <w:bCs/>
                <w:color w:val="C00000"/>
                <w:sz w:val="24"/>
                <w:szCs w:val="24"/>
              </w:rPr>
            </w:pPr>
            <w:r w:rsidRPr="00D301F7">
              <w:rPr>
                <w:rFonts w:ascii="Courier New" w:hAnsi="Courier New" w:cs="Courier New"/>
                <w:b/>
                <w:bCs/>
                <w:color w:val="C00000"/>
                <w:sz w:val="20"/>
                <w:szCs w:val="20"/>
              </w:rPr>
              <w:t>errno</w:t>
            </w:r>
            <w:r w:rsidRPr="00D301F7">
              <w:rPr>
                <w:rFonts w:asciiTheme="majorBidi" w:hAnsiTheme="majorBidi" w:cstheme="majorBidi"/>
                <w:b/>
                <w:bCs/>
                <w:color w:val="C00000"/>
                <w:sz w:val="24"/>
                <w:szCs w:val="24"/>
              </w:rPr>
              <w:t xml:space="preserve"> </w:t>
            </w:r>
            <w:r w:rsidR="00D301F7">
              <w:rPr>
                <w:rFonts w:asciiTheme="majorBidi" w:hAnsiTheme="majorBidi" w:cstheme="majorBidi"/>
                <w:b/>
                <w:bCs/>
                <w:color w:val="C00000"/>
                <w:sz w:val="24"/>
                <w:szCs w:val="24"/>
              </w:rPr>
              <w:t>C</w:t>
            </w:r>
            <w:r w:rsidRPr="00D301F7">
              <w:rPr>
                <w:rFonts w:asciiTheme="majorBidi" w:hAnsiTheme="majorBidi" w:cstheme="majorBidi"/>
                <w:b/>
                <w:bCs/>
                <w:color w:val="C00000"/>
                <w:sz w:val="24"/>
                <w:szCs w:val="24"/>
              </w:rPr>
              <w:t>onditions:</w:t>
            </w:r>
          </w:p>
          <w:p w:rsidR="00A25D7F" w:rsidRDefault="00A25D7F" w:rsidP="005523B9">
            <w:pPr>
              <w:tabs>
                <w:tab w:val="left" w:pos="1694"/>
              </w:tabs>
              <w:spacing w:after="120"/>
              <w:ind w:firstLine="360"/>
              <w:rPr>
                <w:rFonts w:asciiTheme="majorBidi" w:hAnsiTheme="majorBidi" w:cstheme="majorBidi"/>
                <w:b/>
                <w:bCs/>
                <w:sz w:val="24"/>
                <w:szCs w:val="24"/>
              </w:rPr>
            </w:pPr>
            <w:r w:rsidRPr="00ED19B3">
              <w:rPr>
                <w:rFonts w:asciiTheme="majorBidi" w:hAnsiTheme="majorBidi" w:cstheme="majorBidi"/>
                <w:sz w:val="24"/>
                <w:szCs w:val="24"/>
              </w:rPr>
              <w:t>EINVAL</w:t>
            </w:r>
            <w:r>
              <w:rPr>
                <w:rFonts w:asciiTheme="majorBidi" w:hAnsiTheme="majorBidi" w:cstheme="majorBidi"/>
                <w:sz w:val="24"/>
                <w:szCs w:val="24"/>
              </w:rPr>
              <w:tab/>
            </w:r>
            <w:r w:rsidRPr="00ED19B3">
              <w:rPr>
                <w:rFonts w:asciiTheme="majorBidi" w:hAnsiTheme="majorBidi" w:cstheme="majorBidi"/>
                <w:sz w:val="24"/>
                <w:szCs w:val="24"/>
              </w:rPr>
              <w:t xml:space="preserve">The </w:t>
            </w:r>
            <w:r w:rsidRPr="00ED19B3">
              <w:rPr>
                <w:rFonts w:asciiTheme="majorBidi" w:hAnsiTheme="majorBidi" w:cstheme="majorBidi"/>
                <w:i/>
                <w:iCs/>
                <w:sz w:val="24"/>
                <w:szCs w:val="24"/>
              </w:rPr>
              <w:t>sign</w:t>
            </w:r>
            <w:r>
              <w:rPr>
                <w:rFonts w:asciiTheme="majorBidi" w:hAnsiTheme="majorBidi" w:cstheme="majorBidi"/>
                <w:i/>
                <w:iCs/>
                <w:sz w:val="24"/>
                <w:szCs w:val="24"/>
              </w:rPr>
              <w:t>al_n</w:t>
            </w:r>
            <w:r w:rsidRPr="00ED19B3">
              <w:rPr>
                <w:rFonts w:asciiTheme="majorBidi" w:hAnsiTheme="majorBidi" w:cstheme="majorBidi"/>
                <w:i/>
                <w:iCs/>
                <w:sz w:val="24"/>
                <w:szCs w:val="24"/>
              </w:rPr>
              <w:t>um</w:t>
            </w:r>
            <w:r w:rsidRPr="00ED19B3">
              <w:rPr>
                <w:rFonts w:asciiTheme="majorBidi" w:hAnsiTheme="majorBidi" w:cstheme="majorBidi"/>
                <w:sz w:val="24"/>
                <w:szCs w:val="24"/>
              </w:rPr>
              <w:t xml:space="preserve"> argument is an invalid or unsupported number.</w:t>
            </w:r>
          </w:p>
        </w:tc>
      </w:tr>
    </w:tbl>
    <w:p w:rsidR="001F1574" w:rsidRDefault="001F1574" w:rsidP="00F647F1">
      <w:pPr>
        <w:pStyle w:val="Heading2"/>
        <w:spacing w:before="120" w:after="120"/>
        <w:rPr>
          <w:rFonts w:asciiTheme="minorHAnsi" w:hAnsiTheme="minorHAnsi"/>
        </w:rPr>
      </w:pPr>
    </w:p>
    <w:p w:rsidR="00F647F1" w:rsidRPr="00061124" w:rsidRDefault="003D1AA9" w:rsidP="00F647F1">
      <w:pPr>
        <w:pStyle w:val="Heading2"/>
        <w:spacing w:before="120" w:after="120"/>
        <w:rPr>
          <w:rFonts w:asciiTheme="minorHAnsi" w:hAnsiTheme="minorHAnsi"/>
        </w:rPr>
      </w:pPr>
      <w:bookmarkStart w:id="28" w:name="_Toc233313150"/>
      <w:r>
        <w:rPr>
          <w:rFonts w:asciiTheme="minorHAnsi" w:hAnsiTheme="minorHAnsi"/>
        </w:rPr>
        <w:t>Questions</w:t>
      </w:r>
      <w:bookmarkEnd w:id="28"/>
    </w:p>
    <w:tbl>
      <w:tblPr>
        <w:tblStyle w:val="TableGrid"/>
        <w:tblW w:w="1072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tblPr>
      <w:tblGrid>
        <w:gridCol w:w="648"/>
        <w:gridCol w:w="10080"/>
      </w:tblGrid>
      <w:tr w:rsidR="00F647F1" w:rsidRPr="0029337E" w:rsidTr="006F2220">
        <w:tc>
          <w:tcPr>
            <w:tcW w:w="648" w:type="dxa"/>
          </w:tcPr>
          <w:p w:rsidR="00F647F1" w:rsidRDefault="00F647F1" w:rsidP="006F2220">
            <w:pPr>
              <w:rPr>
                <w:rFonts w:asciiTheme="majorBidi" w:hAnsiTheme="majorBidi" w:cstheme="majorBidi"/>
                <w:b/>
                <w:bCs/>
                <w:sz w:val="24"/>
                <w:szCs w:val="24"/>
              </w:rPr>
            </w:pPr>
            <w:r>
              <w:rPr>
                <w:rFonts w:asciiTheme="majorBidi" w:hAnsiTheme="majorBidi" w:cstheme="majorBidi"/>
                <w:b/>
                <w:bCs/>
                <w:sz w:val="24"/>
                <w:szCs w:val="24"/>
              </w:rPr>
              <w:t>9.1</w:t>
            </w:r>
          </w:p>
        </w:tc>
        <w:tc>
          <w:tcPr>
            <w:tcW w:w="10080" w:type="dxa"/>
          </w:tcPr>
          <w:p w:rsidR="00F647F1" w:rsidRDefault="008E38E6" w:rsidP="006F2220">
            <w:pPr>
              <w:spacing w:after="120"/>
              <w:ind w:firstLine="360"/>
              <w:rPr>
                <w:rFonts w:asciiTheme="majorBidi" w:hAnsiTheme="majorBidi" w:cstheme="majorBidi"/>
                <w:b/>
                <w:bCs/>
                <w:i/>
                <w:iCs/>
                <w:sz w:val="24"/>
                <w:szCs w:val="24"/>
              </w:rPr>
            </w:pPr>
            <w:r>
              <w:rPr>
                <w:rFonts w:asciiTheme="majorBidi" w:hAnsiTheme="majorBidi" w:cstheme="majorBidi"/>
                <w:b/>
                <w:bCs/>
                <w:sz w:val="24"/>
                <w:szCs w:val="24"/>
              </w:rPr>
              <w:t>What is signal? What are the reasons to occur signal in a program?</w:t>
            </w:r>
            <w:r w:rsidR="00816285">
              <w:rPr>
                <w:rFonts w:asciiTheme="majorBidi" w:hAnsiTheme="majorBidi" w:cstheme="majorBidi"/>
                <w:b/>
                <w:bCs/>
                <w:sz w:val="24"/>
                <w:szCs w:val="24"/>
              </w:rPr>
              <w:t xml:space="preserve"> </w:t>
            </w:r>
            <w:r w:rsidR="00816285" w:rsidRPr="000C1168">
              <w:rPr>
                <w:rFonts w:asciiTheme="majorBidi" w:hAnsiTheme="majorBidi" w:cstheme="majorBidi"/>
                <w:b/>
                <w:bCs/>
                <w:i/>
                <w:iCs/>
                <w:sz w:val="24"/>
                <w:szCs w:val="24"/>
              </w:rPr>
              <w:t>[2005, Marks: 2]</w:t>
            </w:r>
          </w:p>
          <w:p w:rsidR="00A02259" w:rsidRPr="00D15FE8" w:rsidRDefault="00D15FE8" w:rsidP="006F2220">
            <w:pPr>
              <w:spacing w:after="120"/>
              <w:ind w:firstLine="360"/>
              <w:rPr>
                <w:rFonts w:asciiTheme="majorBidi" w:hAnsiTheme="majorBidi" w:cstheme="majorBidi"/>
                <w:i/>
                <w:iCs/>
                <w:sz w:val="24"/>
                <w:szCs w:val="24"/>
              </w:rPr>
            </w:pPr>
            <w:r w:rsidRPr="00D15FE8">
              <w:rPr>
                <w:rFonts w:asciiTheme="majorBidi" w:hAnsiTheme="majorBidi" w:cstheme="majorBidi"/>
                <w:i/>
                <w:iCs/>
                <w:sz w:val="24"/>
                <w:szCs w:val="24"/>
              </w:rPr>
              <w:t>See</w:t>
            </w:r>
            <w:r w:rsidR="007F5300">
              <w:rPr>
                <w:rFonts w:asciiTheme="majorBidi" w:hAnsiTheme="majorBidi" w:cstheme="majorBidi"/>
                <w:i/>
                <w:iCs/>
                <w:sz w:val="24"/>
                <w:szCs w:val="24"/>
              </w:rPr>
              <w:t xml:space="preserve"> Theories &amp;</w:t>
            </w:r>
            <w:r w:rsidRPr="00D15FE8">
              <w:rPr>
                <w:rFonts w:asciiTheme="majorBidi" w:hAnsiTheme="majorBidi" w:cstheme="majorBidi"/>
                <w:i/>
                <w:iCs/>
                <w:sz w:val="24"/>
                <w:szCs w:val="24"/>
              </w:rPr>
              <w:t xml:space="preserve"> Concepts 9.1 and 9.2</w:t>
            </w:r>
            <w:r w:rsidR="00193A6E">
              <w:rPr>
                <w:rFonts w:asciiTheme="majorBidi" w:hAnsiTheme="majorBidi" w:cstheme="majorBidi"/>
                <w:i/>
                <w:iCs/>
                <w:sz w:val="24"/>
                <w:szCs w:val="24"/>
              </w:rPr>
              <w:t>.</w:t>
            </w:r>
          </w:p>
        </w:tc>
      </w:tr>
      <w:tr w:rsidR="00193A6E" w:rsidRPr="0029337E" w:rsidTr="006F2220">
        <w:tc>
          <w:tcPr>
            <w:tcW w:w="648" w:type="dxa"/>
          </w:tcPr>
          <w:p w:rsidR="00193A6E" w:rsidRDefault="00193A6E" w:rsidP="006F2220">
            <w:pPr>
              <w:rPr>
                <w:rFonts w:asciiTheme="majorBidi" w:hAnsiTheme="majorBidi" w:cstheme="majorBidi"/>
                <w:b/>
                <w:bCs/>
                <w:sz w:val="24"/>
                <w:szCs w:val="24"/>
              </w:rPr>
            </w:pPr>
            <w:r>
              <w:rPr>
                <w:rFonts w:asciiTheme="majorBidi" w:hAnsiTheme="majorBidi" w:cstheme="majorBidi"/>
                <w:b/>
                <w:bCs/>
                <w:sz w:val="24"/>
                <w:szCs w:val="24"/>
              </w:rPr>
              <w:t>9.2</w:t>
            </w:r>
          </w:p>
        </w:tc>
        <w:tc>
          <w:tcPr>
            <w:tcW w:w="10080" w:type="dxa"/>
          </w:tcPr>
          <w:p w:rsidR="00193A6E" w:rsidRDefault="006959F6" w:rsidP="006F2220">
            <w:pPr>
              <w:spacing w:after="120"/>
              <w:ind w:firstLine="360"/>
              <w:rPr>
                <w:rFonts w:asciiTheme="majorBidi" w:hAnsiTheme="majorBidi" w:cstheme="majorBidi"/>
                <w:b/>
                <w:bCs/>
                <w:sz w:val="24"/>
                <w:szCs w:val="24"/>
              </w:rPr>
            </w:pPr>
            <w:r>
              <w:rPr>
                <w:rFonts w:asciiTheme="majorBidi" w:hAnsiTheme="majorBidi" w:cstheme="majorBidi"/>
                <w:b/>
                <w:bCs/>
                <w:sz w:val="24"/>
                <w:szCs w:val="24"/>
              </w:rPr>
              <w:t xml:space="preserve">Write down the tasks of </w:t>
            </w:r>
            <w:r w:rsidRPr="00625639">
              <w:rPr>
                <w:rFonts w:ascii="Courier New" w:hAnsi="Courier New" w:cs="Courier New"/>
                <w:b/>
                <w:bCs/>
                <w:sz w:val="20"/>
                <w:szCs w:val="20"/>
              </w:rPr>
              <w:t>raise()</w:t>
            </w:r>
            <w:r>
              <w:rPr>
                <w:rFonts w:asciiTheme="majorBidi" w:hAnsiTheme="majorBidi" w:cstheme="majorBidi"/>
                <w:b/>
                <w:bCs/>
                <w:sz w:val="24"/>
                <w:szCs w:val="24"/>
              </w:rPr>
              <w:t xml:space="preserve"> and </w:t>
            </w:r>
            <w:r w:rsidRPr="00625639">
              <w:rPr>
                <w:rFonts w:ascii="Courier New" w:hAnsi="Courier New" w:cs="Courier New"/>
                <w:b/>
                <w:bCs/>
                <w:sz w:val="20"/>
                <w:szCs w:val="20"/>
              </w:rPr>
              <w:t>signal()</w:t>
            </w:r>
            <w:r>
              <w:rPr>
                <w:rFonts w:asciiTheme="majorBidi" w:hAnsiTheme="majorBidi" w:cstheme="majorBidi"/>
                <w:b/>
                <w:bCs/>
                <w:sz w:val="24"/>
                <w:szCs w:val="24"/>
              </w:rPr>
              <w:t xml:space="preserve"> functions. </w:t>
            </w:r>
            <w:r w:rsidRPr="002876DF">
              <w:rPr>
                <w:rFonts w:asciiTheme="majorBidi" w:hAnsiTheme="majorBidi" w:cstheme="majorBidi"/>
                <w:b/>
                <w:bCs/>
                <w:i/>
                <w:iCs/>
                <w:sz w:val="24"/>
                <w:szCs w:val="24"/>
              </w:rPr>
              <w:t>[2005. Marks: 3]</w:t>
            </w:r>
          </w:p>
          <w:p w:rsidR="006959F6" w:rsidRDefault="00CB15DF" w:rsidP="00EA0D07">
            <w:pPr>
              <w:spacing w:after="120"/>
              <w:ind w:firstLine="360"/>
              <w:rPr>
                <w:rFonts w:asciiTheme="majorBidi" w:hAnsiTheme="majorBidi" w:cstheme="majorBidi"/>
                <w:sz w:val="24"/>
                <w:szCs w:val="24"/>
              </w:rPr>
            </w:pPr>
            <w:r w:rsidRPr="00CB15DF">
              <w:rPr>
                <w:rFonts w:asciiTheme="majorBidi" w:hAnsiTheme="majorBidi" w:cstheme="majorBidi"/>
                <w:sz w:val="24"/>
                <w:szCs w:val="24"/>
              </w:rPr>
              <w:t>The</w:t>
            </w:r>
            <w:r w:rsidR="00621295" w:rsidRPr="00166F3D">
              <w:rPr>
                <w:rFonts w:ascii="Courier New" w:hAnsi="Courier New" w:cs="Courier New"/>
                <w:color w:val="0000E6"/>
                <w:sz w:val="20"/>
                <w:szCs w:val="20"/>
              </w:rPr>
              <w:t xml:space="preserve"> </w:t>
            </w:r>
            <w:r w:rsidR="00166F3D" w:rsidRPr="00166F3D">
              <w:rPr>
                <w:rFonts w:ascii="Courier New" w:hAnsi="Courier New" w:cs="Courier New"/>
                <w:color w:val="0000E6"/>
                <w:sz w:val="20"/>
                <w:szCs w:val="20"/>
              </w:rPr>
              <w:t xml:space="preserve">int </w:t>
            </w:r>
            <w:r w:rsidRPr="00206A4B">
              <w:rPr>
                <w:rFonts w:ascii="Courier New" w:hAnsi="Courier New" w:cs="Courier New"/>
                <w:sz w:val="20"/>
                <w:szCs w:val="20"/>
              </w:rPr>
              <w:t>raise(</w:t>
            </w:r>
            <w:r w:rsidR="00A751D8" w:rsidRPr="00A751D8">
              <w:rPr>
                <w:rFonts w:ascii="Courier New" w:hAnsi="Courier New" w:cs="Courier New"/>
                <w:color w:val="0000E6"/>
                <w:sz w:val="20"/>
                <w:szCs w:val="20"/>
              </w:rPr>
              <w:t>int</w:t>
            </w:r>
            <w:r w:rsidR="00A751D8">
              <w:rPr>
                <w:rFonts w:ascii="Courier New" w:hAnsi="Courier New" w:cs="Courier New"/>
                <w:sz w:val="20"/>
                <w:szCs w:val="20"/>
              </w:rPr>
              <w:t xml:space="preserve"> sig</w:t>
            </w:r>
            <w:r w:rsidRPr="00206A4B">
              <w:rPr>
                <w:rFonts w:ascii="Courier New" w:hAnsi="Courier New" w:cs="Courier New"/>
                <w:sz w:val="20"/>
                <w:szCs w:val="20"/>
              </w:rPr>
              <w:t>)</w:t>
            </w:r>
            <w:r w:rsidRPr="00CB15DF">
              <w:rPr>
                <w:rFonts w:asciiTheme="majorBidi" w:hAnsiTheme="majorBidi" w:cstheme="majorBidi"/>
                <w:sz w:val="24"/>
                <w:szCs w:val="24"/>
              </w:rPr>
              <w:t xml:space="preserve"> function</w:t>
            </w:r>
            <w:r w:rsidR="00206A4B">
              <w:rPr>
                <w:rFonts w:asciiTheme="majorBidi" w:hAnsiTheme="majorBidi" w:cstheme="majorBidi"/>
                <w:sz w:val="24"/>
                <w:szCs w:val="24"/>
              </w:rPr>
              <w:t xml:space="preserve"> (</w:t>
            </w:r>
            <w:r w:rsidR="00B24DAE">
              <w:rPr>
                <w:rFonts w:asciiTheme="majorBidi" w:hAnsiTheme="majorBidi" w:cstheme="majorBidi"/>
                <w:sz w:val="24"/>
                <w:szCs w:val="24"/>
              </w:rPr>
              <w:t>system call</w:t>
            </w:r>
            <w:r w:rsidR="00206A4B">
              <w:rPr>
                <w:rFonts w:asciiTheme="majorBidi" w:hAnsiTheme="majorBidi" w:cstheme="majorBidi"/>
                <w:sz w:val="24"/>
                <w:szCs w:val="24"/>
              </w:rPr>
              <w:t>)</w:t>
            </w:r>
            <w:r w:rsidRPr="00CB15DF">
              <w:rPr>
                <w:rFonts w:asciiTheme="majorBidi" w:hAnsiTheme="majorBidi" w:cstheme="majorBidi"/>
                <w:sz w:val="24"/>
                <w:szCs w:val="24"/>
              </w:rPr>
              <w:t xml:space="preserve"> send</w:t>
            </w:r>
            <w:r w:rsidR="00F81CFF">
              <w:rPr>
                <w:rFonts w:asciiTheme="majorBidi" w:hAnsiTheme="majorBidi" w:cstheme="majorBidi"/>
                <w:sz w:val="24"/>
                <w:szCs w:val="24"/>
              </w:rPr>
              <w:t>s</w:t>
            </w:r>
            <w:r w:rsidRPr="00CB15DF">
              <w:rPr>
                <w:rFonts w:asciiTheme="majorBidi" w:hAnsiTheme="majorBidi" w:cstheme="majorBidi"/>
                <w:sz w:val="24"/>
                <w:szCs w:val="24"/>
              </w:rPr>
              <w:t xml:space="preserve"> </w:t>
            </w:r>
            <w:r w:rsidR="00F81CFF">
              <w:rPr>
                <w:rFonts w:asciiTheme="majorBidi" w:hAnsiTheme="majorBidi" w:cstheme="majorBidi"/>
                <w:sz w:val="24"/>
                <w:szCs w:val="24"/>
              </w:rPr>
              <w:t>a</w:t>
            </w:r>
            <w:r w:rsidRPr="00CB15DF">
              <w:rPr>
                <w:rFonts w:asciiTheme="majorBidi" w:hAnsiTheme="majorBidi" w:cstheme="majorBidi"/>
                <w:sz w:val="24"/>
                <w:szCs w:val="24"/>
              </w:rPr>
              <w:t xml:space="preserve"> signal </w:t>
            </w:r>
            <w:r w:rsidRPr="005C7B74">
              <w:rPr>
                <w:rFonts w:asciiTheme="majorBidi" w:hAnsiTheme="majorBidi" w:cstheme="majorBidi"/>
                <w:i/>
                <w:iCs/>
                <w:sz w:val="24"/>
                <w:szCs w:val="24"/>
              </w:rPr>
              <w:t>sig</w:t>
            </w:r>
            <w:r w:rsidRPr="00CB15DF">
              <w:rPr>
                <w:rFonts w:asciiTheme="majorBidi" w:hAnsiTheme="majorBidi" w:cstheme="majorBidi"/>
                <w:sz w:val="24"/>
                <w:szCs w:val="24"/>
              </w:rPr>
              <w:t xml:space="preserve"> to the executing thread or process.  If a signal handler is called, the </w:t>
            </w:r>
            <w:r w:rsidRPr="00EA0D07">
              <w:rPr>
                <w:rFonts w:ascii="Courier New" w:hAnsi="Courier New" w:cs="Courier New"/>
                <w:sz w:val="20"/>
                <w:szCs w:val="20"/>
              </w:rPr>
              <w:t>raise()</w:t>
            </w:r>
            <w:r w:rsidRPr="00CB15DF">
              <w:rPr>
                <w:rFonts w:asciiTheme="majorBidi" w:hAnsiTheme="majorBidi" w:cstheme="majorBidi"/>
                <w:sz w:val="24"/>
                <w:szCs w:val="24"/>
              </w:rPr>
              <w:t xml:space="preserve"> function </w:t>
            </w:r>
            <w:r w:rsidR="00EA0D07">
              <w:rPr>
                <w:rFonts w:asciiTheme="majorBidi" w:hAnsiTheme="majorBidi" w:cstheme="majorBidi"/>
                <w:sz w:val="24"/>
                <w:szCs w:val="24"/>
              </w:rPr>
              <w:t>will</w:t>
            </w:r>
            <w:r w:rsidRPr="00CB15DF">
              <w:rPr>
                <w:rFonts w:asciiTheme="majorBidi" w:hAnsiTheme="majorBidi" w:cstheme="majorBidi"/>
                <w:sz w:val="24"/>
                <w:szCs w:val="24"/>
              </w:rPr>
              <w:t xml:space="preserve"> not return until after the signal handler does.</w:t>
            </w:r>
            <w:r w:rsidR="00F8171D">
              <w:rPr>
                <w:rStyle w:val="FootnoteReference"/>
                <w:rFonts w:asciiTheme="majorBidi" w:hAnsiTheme="majorBidi" w:cstheme="majorBidi"/>
                <w:sz w:val="24"/>
                <w:szCs w:val="24"/>
              </w:rPr>
              <w:footnoteReference w:id="13"/>
            </w:r>
          </w:p>
          <w:p w:rsidR="00BC63ED" w:rsidRPr="00BC63ED" w:rsidRDefault="00BC63ED" w:rsidP="004802BE">
            <w:pPr>
              <w:spacing w:after="120"/>
              <w:ind w:firstLine="360"/>
              <w:rPr>
                <w:rFonts w:asciiTheme="majorBidi" w:hAnsiTheme="majorBidi" w:cstheme="majorBidi"/>
                <w:sz w:val="24"/>
                <w:szCs w:val="24"/>
              </w:rPr>
            </w:pPr>
            <w:r w:rsidRPr="00BC63ED">
              <w:rPr>
                <w:rFonts w:asciiTheme="majorBidi" w:hAnsiTheme="majorBidi" w:cstheme="majorBidi"/>
                <w:sz w:val="24"/>
                <w:szCs w:val="24"/>
              </w:rPr>
              <w:t xml:space="preserve">The </w:t>
            </w:r>
            <w:r w:rsidRPr="00BC63ED">
              <w:rPr>
                <w:rFonts w:ascii="Courier New" w:hAnsi="Courier New" w:cs="Courier New"/>
                <w:sz w:val="20"/>
                <w:szCs w:val="20"/>
              </w:rPr>
              <w:t>signal</w:t>
            </w:r>
            <w:r w:rsidRPr="00BC63ED">
              <w:rPr>
                <w:rFonts w:asciiTheme="majorBidi" w:hAnsiTheme="majorBidi" w:cstheme="majorBidi"/>
                <w:sz w:val="24"/>
                <w:szCs w:val="24"/>
              </w:rPr>
              <w:t xml:space="preserve"> API </w:t>
            </w:r>
            <w:r w:rsidR="00DE0F97">
              <w:rPr>
                <w:rFonts w:asciiTheme="majorBidi" w:hAnsiTheme="majorBidi" w:cstheme="majorBidi"/>
                <w:sz w:val="24"/>
                <w:szCs w:val="24"/>
              </w:rPr>
              <w:t>is u</w:t>
            </w:r>
            <w:r w:rsidRPr="00BC63ED">
              <w:rPr>
                <w:rFonts w:asciiTheme="majorBidi" w:hAnsiTheme="majorBidi" w:cstheme="majorBidi"/>
                <w:sz w:val="24"/>
                <w:szCs w:val="24"/>
              </w:rPr>
              <w:t>sed to define the per-signal handling method</w:t>
            </w:r>
            <w:r w:rsidR="00E15F9B">
              <w:rPr>
                <w:rFonts w:asciiTheme="majorBidi" w:hAnsiTheme="majorBidi" w:cstheme="majorBidi"/>
                <w:sz w:val="24"/>
                <w:szCs w:val="24"/>
              </w:rPr>
              <w:t>.</w:t>
            </w:r>
            <w:r w:rsidR="00000750">
              <w:rPr>
                <w:rFonts w:asciiTheme="majorBidi" w:hAnsiTheme="majorBidi" w:cstheme="majorBidi"/>
                <w:sz w:val="24"/>
                <w:szCs w:val="24"/>
              </w:rPr>
              <w:t xml:space="preserve"> It takes two arguments – the signal for which a handler is to be defined</w:t>
            </w:r>
            <w:r w:rsidR="00295A27">
              <w:rPr>
                <w:rFonts w:asciiTheme="majorBidi" w:hAnsiTheme="majorBidi" w:cstheme="majorBidi"/>
                <w:sz w:val="24"/>
                <w:szCs w:val="24"/>
              </w:rPr>
              <w:t>, and a pointer to the</w:t>
            </w:r>
            <w:r w:rsidR="001E3AB8">
              <w:rPr>
                <w:rFonts w:asciiTheme="majorBidi" w:hAnsiTheme="majorBidi" w:cstheme="majorBidi"/>
                <w:sz w:val="24"/>
                <w:szCs w:val="24"/>
              </w:rPr>
              <w:t xml:space="preserve"> signal</w:t>
            </w:r>
            <w:r w:rsidR="00295A27">
              <w:rPr>
                <w:rFonts w:asciiTheme="majorBidi" w:hAnsiTheme="majorBidi" w:cstheme="majorBidi"/>
                <w:sz w:val="24"/>
                <w:szCs w:val="24"/>
              </w:rPr>
              <w:t xml:space="preserve"> handler routine.</w:t>
            </w:r>
            <w:r w:rsidR="00F21388">
              <w:rPr>
                <w:rFonts w:asciiTheme="majorBidi" w:hAnsiTheme="majorBidi" w:cstheme="majorBidi"/>
                <w:sz w:val="24"/>
                <w:szCs w:val="24"/>
              </w:rPr>
              <w:t xml:space="preserve"> The </w:t>
            </w:r>
            <w:r w:rsidR="00F21388" w:rsidRPr="001119C4">
              <w:rPr>
                <w:rFonts w:ascii="Courier New" w:hAnsi="Courier New" w:cs="Courier New"/>
                <w:sz w:val="20"/>
                <w:szCs w:val="20"/>
              </w:rPr>
              <w:t>signal</w:t>
            </w:r>
            <w:r w:rsidR="00F21388">
              <w:rPr>
                <w:rFonts w:asciiTheme="majorBidi" w:hAnsiTheme="majorBidi" w:cstheme="majorBidi"/>
                <w:sz w:val="24"/>
                <w:szCs w:val="24"/>
              </w:rPr>
              <w:t xml:space="preserve"> API returns a pointer to the old signal handler routine.</w:t>
            </w:r>
          </w:p>
        </w:tc>
      </w:tr>
      <w:tr w:rsidR="00806486" w:rsidRPr="0029337E" w:rsidTr="006F2220">
        <w:tc>
          <w:tcPr>
            <w:tcW w:w="648" w:type="dxa"/>
          </w:tcPr>
          <w:p w:rsidR="00806486" w:rsidRDefault="000D25A4" w:rsidP="006F2220">
            <w:pPr>
              <w:rPr>
                <w:rFonts w:asciiTheme="majorBidi" w:hAnsiTheme="majorBidi" w:cstheme="majorBidi"/>
                <w:b/>
                <w:bCs/>
                <w:sz w:val="24"/>
                <w:szCs w:val="24"/>
              </w:rPr>
            </w:pPr>
            <w:r>
              <w:rPr>
                <w:rFonts w:asciiTheme="majorBidi" w:hAnsiTheme="majorBidi" w:cstheme="majorBidi"/>
                <w:b/>
                <w:bCs/>
                <w:sz w:val="24"/>
                <w:szCs w:val="24"/>
              </w:rPr>
              <w:t>9.3</w:t>
            </w:r>
          </w:p>
        </w:tc>
        <w:tc>
          <w:tcPr>
            <w:tcW w:w="10080" w:type="dxa"/>
          </w:tcPr>
          <w:p w:rsidR="00806486" w:rsidRDefault="000D25A4" w:rsidP="00C87824">
            <w:pPr>
              <w:spacing w:after="120"/>
              <w:ind w:firstLine="360"/>
              <w:rPr>
                <w:rFonts w:asciiTheme="majorBidi" w:hAnsiTheme="majorBidi" w:cstheme="majorBidi"/>
                <w:b/>
                <w:bCs/>
                <w:sz w:val="24"/>
                <w:szCs w:val="24"/>
              </w:rPr>
            </w:pPr>
            <w:r>
              <w:rPr>
                <w:rFonts w:asciiTheme="majorBidi" w:hAnsiTheme="majorBidi" w:cstheme="majorBidi"/>
                <w:b/>
                <w:bCs/>
                <w:sz w:val="24"/>
                <w:szCs w:val="24"/>
              </w:rPr>
              <w:t>What are</w:t>
            </w:r>
            <w:r w:rsidR="00591840">
              <w:rPr>
                <w:rFonts w:asciiTheme="majorBidi" w:hAnsiTheme="majorBidi" w:cstheme="majorBidi"/>
                <w:b/>
                <w:bCs/>
                <w:sz w:val="24"/>
                <w:szCs w:val="24"/>
              </w:rPr>
              <w:t xml:space="preserve"> the</w:t>
            </w:r>
            <w:r>
              <w:rPr>
                <w:rFonts w:asciiTheme="majorBidi" w:hAnsiTheme="majorBidi" w:cstheme="majorBidi"/>
                <w:b/>
                <w:bCs/>
                <w:sz w:val="24"/>
                <w:szCs w:val="24"/>
              </w:rPr>
              <w:t xml:space="preserve"> purposes of a </w:t>
            </w:r>
            <w:r w:rsidRPr="006F2220">
              <w:rPr>
                <w:rFonts w:asciiTheme="majorBidi" w:hAnsiTheme="majorBidi" w:cstheme="majorBidi"/>
                <w:b/>
                <w:bCs/>
                <w:i/>
                <w:iCs/>
                <w:sz w:val="24"/>
                <w:szCs w:val="24"/>
              </w:rPr>
              <w:t>signal</w:t>
            </w:r>
            <w:r>
              <w:rPr>
                <w:rFonts w:asciiTheme="majorBidi" w:hAnsiTheme="majorBidi" w:cstheme="majorBidi"/>
                <w:b/>
                <w:bCs/>
                <w:sz w:val="24"/>
                <w:szCs w:val="24"/>
              </w:rPr>
              <w:t xml:space="preserve">? Give at least two examples for each </w:t>
            </w:r>
            <w:r w:rsidRPr="005B3675">
              <w:rPr>
                <w:rFonts w:asciiTheme="majorBidi" w:hAnsiTheme="majorBidi" w:cstheme="majorBidi"/>
                <w:b/>
                <w:bCs/>
                <w:i/>
                <w:iCs/>
                <w:sz w:val="24"/>
                <w:szCs w:val="24"/>
              </w:rPr>
              <w:t>catchable</w:t>
            </w:r>
            <w:r>
              <w:rPr>
                <w:rFonts w:asciiTheme="majorBidi" w:hAnsiTheme="majorBidi" w:cstheme="majorBidi"/>
                <w:b/>
                <w:bCs/>
                <w:sz w:val="24"/>
                <w:szCs w:val="24"/>
              </w:rPr>
              <w:t xml:space="preserve"> and non-</w:t>
            </w:r>
            <w:r w:rsidRPr="005B3675">
              <w:rPr>
                <w:rFonts w:asciiTheme="majorBidi" w:hAnsiTheme="majorBidi" w:cstheme="majorBidi"/>
                <w:b/>
                <w:bCs/>
                <w:i/>
                <w:iCs/>
                <w:sz w:val="24"/>
                <w:szCs w:val="24"/>
              </w:rPr>
              <w:t>catchable</w:t>
            </w:r>
            <w:r>
              <w:rPr>
                <w:rFonts w:asciiTheme="majorBidi" w:hAnsiTheme="majorBidi" w:cstheme="majorBidi"/>
                <w:b/>
                <w:bCs/>
                <w:sz w:val="24"/>
                <w:szCs w:val="24"/>
              </w:rPr>
              <w:t xml:space="preserve"> signal.</w:t>
            </w:r>
            <w:r w:rsidR="00C87824">
              <w:rPr>
                <w:rFonts w:asciiTheme="majorBidi" w:hAnsiTheme="majorBidi" w:cstheme="majorBidi"/>
                <w:b/>
                <w:bCs/>
                <w:sz w:val="24"/>
                <w:szCs w:val="24"/>
              </w:rPr>
              <w:t xml:space="preserve"> </w:t>
            </w:r>
            <w:r w:rsidR="00C87824" w:rsidRPr="0028100F">
              <w:rPr>
                <w:rFonts w:asciiTheme="majorBidi" w:hAnsiTheme="majorBidi" w:cstheme="majorBidi"/>
                <w:b/>
                <w:bCs/>
                <w:i/>
                <w:iCs/>
                <w:sz w:val="24"/>
                <w:szCs w:val="24"/>
              </w:rPr>
              <w:t>[Mid-Term Exam -1</w:t>
            </w:r>
            <w:r w:rsidR="00E84F1A" w:rsidRPr="0028100F">
              <w:rPr>
                <w:rFonts w:asciiTheme="majorBidi" w:hAnsiTheme="majorBidi" w:cstheme="majorBidi"/>
                <w:b/>
                <w:bCs/>
                <w:i/>
                <w:iCs/>
                <w:sz w:val="24"/>
                <w:szCs w:val="24"/>
              </w:rPr>
              <w:t>, 2004/2006</w:t>
            </w:r>
            <w:r w:rsidR="00CD2956">
              <w:rPr>
                <w:rFonts w:asciiTheme="majorBidi" w:hAnsiTheme="majorBidi" w:cstheme="majorBidi"/>
                <w:b/>
                <w:bCs/>
                <w:i/>
                <w:iCs/>
                <w:sz w:val="24"/>
                <w:szCs w:val="24"/>
              </w:rPr>
              <w:t>. Marks: 3</w:t>
            </w:r>
            <w:r w:rsidR="00E84F1A" w:rsidRPr="0028100F">
              <w:rPr>
                <w:rFonts w:asciiTheme="majorBidi" w:hAnsiTheme="majorBidi" w:cstheme="majorBidi"/>
                <w:b/>
                <w:bCs/>
                <w:i/>
                <w:iCs/>
                <w:sz w:val="24"/>
                <w:szCs w:val="24"/>
              </w:rPr>
              <w:t>]</w:t>
            </w:r>
          </w:p>
          <w:p w:rsidR="00E84F1A" w:rsidRDefault="007878A9" w:rsidP="00C87824">
            <w:pPr>
              <w:spacing w:after="120"/>
              <w:ind w:firstLine="360"/>
              <w:rPr>
                <w:rFonts w:asciiTheme="majorBidi" w:hAnsiTheme="majorBidi" w:cstheme="majorBidi"/>
                <w:sz w:val="24"/>
                <w:szCs w:val="24"/>
              </w:rPr>
            </w:pPr>
            <w:r>
              <w:rPr>
                <w:rFonts w:asciiTheme="majorBidi" w:hAnsiTheme="majorBidi" w:cstheme="majorBidi"/>
                <w:sz w:val="24"/>
                <w:szCs w:val="24"/>
              </w:rPr>
              <w:t xml:space="preserve">Purposes of signal – </w:t>
            </w:r>
            <w:r w:rsidRPr="00EF56C0">
              <w:rPr>
                <w:rFonts w:asciiTheme="majorBidi" w:hAnsiTheme="majorBidi" w:cstheme="majorBidi"/>
                <w:i/>
                <w:iCs/>
                <w:sz w:val="24"/>
                <w:szCs w:val="24"/>
              </w:rPr>
              <w:t xml:space="preserve">see </w:t>
            </w:r>
            <w:r w:rsidR="00085DBC">
              <w:rPr>
                <w:rFonts w:asciiTheme="majorBidi" w:hAnsiTheme="majorBidi" w:cstheme="majorBidi"/>
                <w:i/>
                <w:iCs/>
                <w:sz w:val="24"/>
                <w:szCs w:val="24"/>
              </w:rPr>
              <w:t>Theories &amp;</w:t>
            </w:r>
            <w:r w:rsidR="00085DBC" w:rsidRPr="00D15FE8">
              <w:rPr>
                <w:rFonts w:asciiTheme="majorBidi" w:hAnsiTheme="majorBidi" w:cstheme="majorBidi"/>
                <w:i/>
                <w:iCs/>
                <w:sz w:val="24"/>
                <w:szCs w:val="24"/>
              </w:rPr>
              <w:t xml:space="preserve"> </w:t>
            </w:r>
            <w:r w:rsidRPr="00EF56C0">
              <w:rPr>
                <w:rFonts w:asciiTheme="majorBidi" w:hAnsiTheme="majorBidi" w:cstheme="majorBidi"/>
                <w:i/>
                <w:iCs/>
                <w:sz w:val="24"/>
                <w:szCs w:val="24"/>
              </w:rPr>
              <w:t>Concept</w:t>
            </w:r>
            <w:r w:rsidR="00717C53">
              <w:rPr>
                <w:rFonts w:asciiTheme="majorBidi" w:hAnsiTheme="majorBidi" w:cstheme="majorBidi"/>
                <w:i/>
                <w:iCs/>
                <w:sz w:val="24"/>
                <w:szCs w:val="24"/>
              </w:rPr>
              <w:t>s</w:t>
            </w:r>
            <w:r w:rsidRPr="00EF56C0">
              <w:rPr>
                <w:rFonts w:asciiTheme="majorBidi" w:hAnsiTheme="majorBidi" w:cstheme="majorBidi"/>
                <w:i/>
                <w:iCs/>
                <w:sz w:val="24"/>
                <w:szCs w:val="24"/>
              </w:rPr>
              <w:t xml:space="preserve"> 9.2</w:t>
            </w:r>
            <w:r>
              <w:rPr>
                <w:rFonts w:asciiTheme="majorBidi" w:hAnsiTheme="majorBidi" w:cstheme="majorBidi"/>
                <w:sz w:val="24"/>
                <w:szCs w:val="24"/>
              </w:rPr>
              <w:t>.</w:t>
            </w:r>
          </w:p>
          <w:p w:rsidR="007878A9" w:rsidRDefault="00EE24B6" w:rsidP="00EE24B6">
            <w:pPr>
              <w:spacing w:after="120"/>
              <w:ind w:firstLine="360"/>
              <w:rPr>
                <w:rFonts w:asciiTheme="majorBidi" w:hAnsiTheme="majorBidi" w:cstheme="majorBidi"/>
                <w:sz w:val="24"/>
                <w:szCs w:val="24"/>
              </w:rPr>
            </w:pPr>
            <w:r>
              <w:rPr>
                <w:rFonts w:asciiTheme="majorBidi" w:hAnsiTheme="majorBidi" w:cstheme="majorBidi"/>
                <w:sz w:val="24"/>
                <w:szCs w:val="24"/>
              </w:rPr>
              <w:t xml:space="preserve">Examples of catchable signals </w:t>
            </w:r>
            <w:r w:rsidR="00282CD3">
              <w:rPr>
                <w:rFonts w:asciiTheme="majorBidi" w:hAnsiTheme="majorBidi" w:cstheme="majorBidi"/>
                <w:sz w:val="24"/>
                <w:szCs w:val="24"/>
              </w:rPr>
              <w:t>–</w:t>
            </w:r>
            <w:r>
              <w:rPr>
                <w:rFonts w:asciiTheme="majorBidi" w:hAnsiTheme="majorBidi" w:cstheme="majorBidi"/>
                <w:sz w:val="24"/>
                <w:szCs w:val="24"/>
              </w:rPr>
              <w:t xml:space="preserve"> </w:t>
            </w:r>
            <w:r w:rsidR="00282CD3">
              <w:rPr>
                <w:rFonts w:asciiTheme="majorBidi" w:hAnsiTheme="majorBidi" w:cstheme="majorBidi"/>
                <w:sz w:val="24"/>
                <w:szCs w:val="24"/>
              </w:rPr>
              <w:t xml:space="preserve">SIGINT, SIGTERM, </w:t>
            </w:r>
            <w:r w:rsidR="00337E58">
              <w:rPr>
                <w:rFonts w:asciiTheme="majorBidi" w:hAnsiTheme="majorBidi" w:cstheme="majorBidi"/>
                <w:sz w:val="24"/>
                <w:szCs w:val="24"/>
              </w:rPr>
              <w:t>SIGQUIT etc.</w:t>
            </w:r>
          </w:p>
          <w:p w:rsidR="00282CD3" w:rsidRPr="00E84F1A" w:rsidRDefault="00282CD3" w:rsidP="00F80323">
            <w:pPr>
              <w:spacing w:after="120"/>
              <w:ind w:firstLine="360"/>
              <w:rPr>
                <w:rFonts w:asciiTheme="majorBidi" w:hAnsiTheme="majorBidi" w:cstheme="majorBidi"/>
                <w:sz w:val="24"/>
                <w:szCs w:val="24"/>
              </w:rPr>
            </w:pPr>
            <w:r>
              <w:rPr>
                <w:rFonts w:asciiTheme="majorBidi" w:hAnsiTheme="majorBidi" w:cstheme="majorBidi"/>
                <w:sz w:val="24"/>
                <w:szCs w:val="24"/>
              </w:rPr>
              <w:t>Examples of non-catchable signals – SIGKILL</w:t>
            </w:r>
            <w:r w:rsidR="00F80323">
              <w:rPr>
                <w:rFonts w:asciiTheme="majorBidi" w:hAnsiTheme="majorBidi" w:cstheme="majorBidi"/>
                <w:sz w:val="24"/>
                <w:szCs w:val="24"/>
              </w:rPr>
              <w:t xml:space="preserve"> and</w:t>
            </w:r>
            <w:r>
              <w:rPr>
                <w:rFonts w:asciiTheme="majorBidi" w:hAnsiTheme="majorBidi" w:cstheme="majorBidi"/>
                <w:sz w:val="24"/>
                <w:szCs w:val="24"/>
              </w:rPr>
              <w:t xml:space="preserve"> SIGS</w:t>
            </w:r>
            <w:r w:rsidR="002435A0">
              <w:rPr>
                <w:rFonts w:asciiTheme="majorBidi" w:hAnsiTheme="majorBidi" w:cstheme="majorBidi"/>
                <w:sz w:val="24"/>
                <w:szCs w:val="24"/>
              </w:rPr>
              <w:t>TOP.</w:t>
            </w:r>
          </w:p>
        </w:tc>
      </w:tr>
      <w:tr w:rsidR="00841969" w:rsidRPr="0029337E" w:rsidTr="006F2220">
        <w:tc>
          <w:tcPr>
            <w:tcW w:w="648" w:type="dxa"/>
          </w:tcPr>
          <w:p w:rsidR="00841969" w:rsidRDefault="00841969" w:rsidP="009D6032">
            <w:pPr>
              <w:rPr>
                <w:rFonts w:asciiTheme="majorBidi" w:hAnsiTheme="majorBidi" w:cstheme="majorBidi"/>
                <w:b/>
                <w:bCs/>
                <w:sz w:val="24"/>
                <w:szCs w:val="24"/>
              </w:rPr>
            </w:pPr>
            <w:r>
              <w:rPr>
                <w:rFonts w:asciiTheme="majorBidi" w:hAnsiTheme="majorBidi" w:cstheme="majorBidi"/>
                <w:b/>
                <w:bCs/>
                <w:sz w:val="24"/>
                <w:szCs w:val="24"/>
              </w:rPr>
              <w:t>9.</w:t>
            </w:r>
            <w:r w:rsidR="009D6032">
              <w:rPr>
                <w:rFonts w:asciiTheme="majorBidi" w:hAnsiTheme="majorBidi" w:cstheme="majorBidi"/>
                <w:b/>
                <w:bCs/>
                <w:sz w:val="24"/>
                <w:szCs w:val="24"/>
              </w:rPr>
              <w:t>4</w:t>
            </w:r>
          </w:p>
        </w:tc>
        <w:tc>
          <w:tcPr>
            <w:tcW w:w="10080" w:type="dxa"/>
          </w:tcPr>
          <w:p w:rsidR="00841969" w:rsidRDefault="00AE2E24" w:rsidP="00C87824">
            <w:pPr>
              <w:spacing w:after="120"/>
              <w:ind w:firstLine="360"/>
              <w:rPr>
                <w:rFonts w:asciiTheme="majorBidi" w:hAnsiTheme="majorBidi" w:cstheme="majorBidi"/>
                <w:b/>
                <w:bCs/>
                <w:sz w:val="24"/>
                <w:szCs w:val="24"/>
              </w:rPr>
            </w:pPr>
            <w:r>
              <w:rPr>
                <w:rFonts w:asciiTheme="majorBidi" w:hAnsiTheme="majorBidi" w:cstheme="majorBidi"/>
                <w:b/>
                <w:bCs/>
                <w:sz w:val="24"/>
                <w:szCs w:val="24"/>
              </w:rPr>
              <w:t>How is a signal delivered to a process?</w:t>
            </w:r>
          </w:p>
          <w:p w:rsidR="00AE2E24" w:rsidRPr="00D400F2" w:rsidRDefault="00D400F2" w:rsidP="00C87824">
            <w:pPr>
              <w:spacing w:after="120"/>
              <w:ind w:firstLine="360"/>
              <w:rPr>
                <w:rFonts w:asciiTheme="majorBidi" w:hAnsiTheme="majorBidi" w:cstheme="majorBidi"/>
                <w:sz w:val="24"/>
                <w:szCs w:val="24"/>
              </w:rPr>
            </w:pPr>
            <w:r w:rsidRPr="00D400F2">
              <w:rPr>
                <w:rFonts w:asciiTheme="majorBidi" w:hAnsiTheme="majorBidi" w:cstheme="majorBidi"/>
                <w:i/>
                <w:iCs/>
                <w:sz w:val="24"/>
                <w:szCs w:val="24"/>
              </w:rPr>
              <w:t xml:space="preserve">See </w:t>
            </w:r>
            <w:r w:rsidR="00085DBC">
              <w:rPr>
                <w:rFonts w:asciiTheme="majorBidi" w:hAnsiTheme="majorBidi" w:cstheme="majorBidi"/>
                <w:i/>
                <w:iCs/>
                <w:sz w:val="24"/>
                <w:szCs w:val="24"/>
              </w:rPr>
              <w:t>Theories &amp;</w:t>
            </w:r>
            <w:r w:rsidR="00085DBC" w:rsidRPr="00D15FE8">
              <w:rPr>
                <w:rFonts w:asciiTheme="majorBidi" w:hAnsiTheme="majorBidi" w:cstheme="majorBidi"/>
                <w:i/>
                <w:iCs/>
                <w:sz w:val="24"/>
                <w:szCs w:val="24"/>
              </w:rPr>
              <w:t xml:space="preserve"> </w:t>
            </w:r>
            <w:r w:rsidRPr="00D400F2">
              <w:rPr>
                <w:rFonts w:asciiTheme="majorBidi" w:hAnsiTheme="majorBidi" w:cstheme="majorBidi"/>
                <w:i/>
                <w:iCs/>
                <w:sz w:val="24"/>
                <w:szCs w:val="24"/>
              </w:rPr>
              <w:t>Concept</w:t>
            </w:r>
            <w:r w:rsidR="00717C53">
              <w:rPr>
                <w:rFonts w:asciiTheme="majorBidi" w:hAnsiTheme="majorBidi" w:cstheme="majorBidi"/>
                <w:i/>
                <w:iCs/>
                <w:sz w:val="24"/>
                <w:szCs w:val="24"/>
              </w:rPr>
              <w:t>s</w:t>
            </w:r>
            <w:r>
              <w:rPr>
                <w:rFonts w:asciiTheme="majorBidi" w:hAnsiTheme="majorBidi" w:cstheme="majorBidi"/>
                <w:i/>
                <w:iCs/>
                <w:sz w:val="24"/>
                <w:szCs w:val="24"/>
              </w:rPr>
              <w:t xml:space="preserve"> 9.11</w:t>
            </w:r>
            <w:r>
              <w:rPr>
                <w:rFonts w:asciiTheme="majorBidi" w:hAnsiTheme="majorBidi" w:cstheme="majorBidi"/>
                <w:sz w:val="24"/>
                <w:szCs w:val="24"/>
              </w:rPr>
              <w:t>.</w:t>
            </w:r>
          </w:p>
        </w:tc>
      </w:tr>
      <w:tr w:rsidR="00346C87" w:rsidRPr="0029337E" w:rsidTr="006F2220">
        <w:tc>
          <w:tcPr>
            <w:tcW w:w="648" w:type="dxa"/>
          </w:tcPr>
          <w:p w:rsidR="00346C87" w:rsidRDefault="00346C87" w:rsidP="009D6032">
            <w:pPr>
              <w:rPr>
                <w:rFonts w:asciiTheme="majorBidi" w:hAnsiTheme="majorBidi" w:cstheme="majorBidi"/>
                <w:b/>
                <w:bCs/>
                <w:sz w:val="24"/>
                <w:szCs w:val="24"/>
              </w:rPr>
            </w:pPr>
            <w:r>
              <w:rPr>
                <w:rFonts w:asciiTheme="majorBidi" w:hAnsiTheme="majorBidi" w:cstheme="majorBidi"/>
                <w:b/>
                <w:bCs/>
                <w:sz w:val="24"/>
                <w:szCs w:val="24"/>
              </w:rPr>
              <w:t>9.5</w:t>
            </w:r>
          </w:p>
        </w:tc>
        <w:tc>
          <w:tcPr>
            <w:tcW w:w="10080" w:type="dxa"/>
          </w:tcPr>
          <w:p w:rsidR="00346C87" w:rsidRDefault="00346C87" w:rsidP="00C87824">
            <w:pPr>
              <w:spacing w:after="120"/>
              <w:ind w:firstLine="360"/>
              <w:rPr>
                <w:rFonts w:asciiTheme="majorBidi" w:hAnsiTheme="majorBidi" w:cstheme="majorBidi"/>
                <w:b/>
                <w:bCs/>
                <w:sz w:val="24"/>
                <w:szCs w:val="24"/>
              </w:rPr>
            </w:pPr>
            <w:r>
              <w:rPr>
                <w:rFonts w:asciiTheme="majorBidi" w:hAnsiTheme="majorBidi" w:cstheme="majorBidi"/>
                <w:b/>
                <w:bCs/>
                <w:sz w:val="24"/>
                <w:szCs w:val="24"/>
              </w:rPr>
              <w:t xml:space="preserve">Differentiate between signal and interrupt. </w:t>
            </w:r>
            <w:r w:rsidRPr="00346C87">
              <w:rPr>
                <w:rFonts w:asciiTheme="majorBidi" w:hAnsiTheme="majorBidi" w:cstheme="majorBidi"/>
                <w:b/>
                <w:bCs/>
                <w:i/>
                <w:iCs/>
                <w:sz w:val="24"/>
                <w:szCs w:val="24"/>
              </w:rPr>
              <w:t>[2007. Marks: 2]</w:t>
            </w:r>
          </w:p>
        </w:tc>
      </w:tr>
      <w:tr w:rsidR="00346C87" w:rsidRPr="0029337E" w:rsidTr="006F2220">
        <w:tc>
          <w:tcPr>
            <w:tcW w:w="648" w:type="dxa"/>
          </w:tcPr>
          <w:p w:rsidR="00346C87" w:rsidRDefault="00346C87" w:rsidP="009D6032">
            <w:pPr>
              <w:rPr>
                <w:rFonts w:asciiTheme="majorBidi" w:hAnsiTheme="majorBidi" w:cstheme="majorBidi"/>
                <w:b/>
                <w:bCs/>
                <w:sz w:val="24"/>
                <w:szCs w:val="24"/>
              </w:rPr>
            </w:pPr>
            <w:r>
              <w:rPr>
                <w:rFonts w:asciiTheme="majorBidi" w:hAnsiTheme="majorBidi" w:cstheme="majorBidi"/>
                <w:b/>
                <w:bCs/>
                <w:sz w:val="24"/>
                <w:szCs w:val="24"/>
              </w:rPr>
              <w:t>9.6</w:t>
            </w:r>
          </w:p>
        </w:tc>
        <w:tc>
          <w:tcPr>
            <w:tcW w:w="10080" w:type="dxa"/>
          </w:tcPr>
          <w:p w:rsidR="00346C87" w:rsidRDefault="00346C87" w:rsidP="00C87824">
            <w:pPr>
              <w:spacing w:after="120"/>
              <w:ind w:firstLine="360"/>
              <w:rPr>
                <w:rFonts w:asciiTheme="majorBidi" w:hAnsiTheme="majorBidi" w:cstheme="majorBidi"/>
                <w:b/>
                <w:bCs/>
                <w:sz w:val="24"/>
                <w:szCs w:val="24"/>
              </w:rPr>
            </w:pPr>
            <w:r>
              <w:rPr>
                <w:rFonts w:asciiTheme="majorBidi" w:hAnsiTheme="majorBidi" w:cstheme="majorBidi"/>
                <w:b/>
                <w:bCs/>
                <w:sz w:val="24"/>
                <w:szCs w:val="24"/>
              </w:rPr>
              <w:t xml:space="preserve">What do you understand by signal handler? Explain SIG_DFL and SIG_IGN. </w:t>
            </w:r>
            <w:r w:rsidRPr="00346C87">
              <w:rPr>
                <w:rFonts w:asciiTheme="majorBidi" w:hAnsiTheme="majorBidi" w:cstheme="majorBidi"/>
                <w:b/>
                <w:bCs/>
                <w:i/>
                <w:iCs/>
                <w:sz w:val="24"/>
                <w:szCs w:val="24"/>
              </w:rPr>
              <w:t>[2007. Marks: 3]</w:t>
            </w:r>
          </w:p>
        </w:tc>
      </w:tr>
      <w:tr w:rsidR="00D04CB5" w:rsidRPr="0029337E" w:rsidTr="006F2220">
        <w:tc>
          <w:tcPr>
            <w:tcW w:w="648" w:type="dxa"/>
          </w:tcPr>
          <w:p w:rsidR="00D04CB5" w:rsidRDefault="00D04CB5" w:rsidP="009D6032">
            <w:pPr>
              <w:rPr>
                <w:rFonts w:asciiTheme="majorBidi" w:hAnsiTheme="majorBidi" w:cstheme="majorBidi"/>
                <w:b/>
                <w:bCs/>
                <w:sz w:val="24"/>
                <w:szCs w:val="24"/>
              </w:rPr>
            </w:pPr>
            <w:r>
              <w:rPr>
                <w:rFonts w:asciiTheme="majorBidi" w:hAnsiTheme="majorBidi" w:cstheme="majorBidi"/>
                <w:b/>
                <w:bCs/>
                <w:sz w:val="24"/>
                <w:szCs w:val="24"/>
              </w:rPr>
              <w:t>9.7</w:t>
            </w:r>
          </w:p>
        </w:tc>
        <w:tc>
          <w:tcPr>
            <w:tcW w:w="10080" w:type="dxa"/>
          </w:tcPr>
          <w:p w:rsidR="00D04CB5" w:rsidRDefault="00D04CB5" w:rsidP="00C87824">
            <w:pPr>
              <w:spacing w:after="120"/>
              <w:ind w:firstLine="360"/>
              <w:rPr>
                <w:rFonts w:asciiTheme="majorBidi" w:hAnsiTheme="majorBidi" w:cstheme="majorBidi"/>
                <w:b/>
                <w:bCs/>
                <w:sz w:val="24"/>
                <w:szCs w:val="24"/>
              </w:rPr>
            </w:pPr>
            <w:r>
              <w:rPr>
                <w:rFonts w:asciiTheme="majorBidi" w:hAnsiTheme="majorBidi" w:cstheme="majorBidi"/>
                <w:b/>
                <w:bCs/>
                <w:sz w:val="24"/>
                <w:szCs w:val="24"/>
              </w:rPr>
              <w:t xml:space="preserve">Why </w:t>
            </w:r>
            <w:r w:rsidRPr="00D04CB5">
              <w:rPr>
                <w:rFonts w:asciiTheme="majorBidi" w:hAnsiTheme="majorBidi" w:cstheme="majorBidi"/>
                <w:b/>
                <w:bCs/>
                <w:i/>
                <w:iCs/>
                <w:sz w:val="24"/>
                <w:szCs w:val="24"/>
              </w:rPr>
              <w:t>sigaction</w:t>
            </w:r>
            <w:r>
              <w:rPr>
                <w:rFonts w:asciiTheme="majorBidi" w:hAnsiTheme="majorBidi" w:cstheme="majorBidi"/>
                <w:b/>
                <w:bCs/>
                <w:sz w:val="24"/>
                <w:szCs w:val="24"/>
              </w:rPr>
              <w:t xml:space="preserve"> is recommended instead of </w:t>
            </w:r>
            <w:r w:rsidRPr="00D04CB5">
              <w:rPr>
                <w:rFonts w:asciiTheme="majorBidi" w:hAnsiTheme="majorBidi" w:cstheme="majorBidi"/>
                <w:b/>
                <w:bCs/>
                <w:i/>
                <w:iCs/>
                <w:sz w:val="24"/>
                <w:szCs w:val="24"/>
              </w:rPr>
              <w:t>signal</w:t>
            </w:r>
            <w:r>
              <w:rPr>
                <w:rFonts w:asciiTheme="majorBidi" w:hAnsiTheme="majorBidi" w:cstheme="majorBidi"/>
                <w:b/>
                <w:bCs/>
                <w:sz w:val="24"/>
                <w:szCs w:val="24"/>
              </w:rPr>
              <w:t xml:space="preserve"> system call? </w:t>
            </w:r>
            <w:r w:rsidRPr="00D04CB5">
              <w:rPr>
                <w:rFonts w:asciiTheme="majorBidi" w:hAnsiTheme="majorBidi" w:cstheme="majorBidi"/>
                <w:b/>
                <w:bCs/>
                <w:i/>
                <w:iCs/>
                <w:sz w:val="24"/>
                <w:szCs w:val="24"/>
              </w:rPr>
              <w:t>[2006. Marks: 2]</w:t>
            </w:r>
          </w:p>
        </w:tc>
      </w:tr>
    </w:tbl>
    <w:p w:rsidR="002306D9" w:rsidRDefault="002306D9"/>
    <w:p w:rsidR="002306D9" w:rsidRDefault="002306D9">
      <w:r>
        <w:br w:type="page"/>
      </w:r>
    </w:p>
    <w:p w:rsidR="002306D9" w:rsidRPr="008B5C49" w:rsidRDefault="002306D9" w:rsidP="002E3F89">
      <w:pPr>
        <w:pStyle w:val="Heading1"/>
        <w:spacing w:before="0"/>
        <w:jc w:val="center"/>
        <w:rPr>
          <w:smallCaps/>
          <w:sz w:val="36"/>
          <w:szCs w:val="36"/>
        </w:rPr>
      </w:pPr>
      <w:bookmarkStart w:id="29" w:name="_Toc233313151"/>
      <w:r w:rsidRPr="008B5C49">
        <w:rPr>
          <w:smallCaps/>
          <w:sz w:val="36"/>
          <w:szCs w:val="36"/>
        </w:rPr>
        <w:lastRenderedPageBreak/>
        <w:t xml:space="preserve">Chapter </w:t>
      </w:r>
      <w:r w:rsidR="009A4E2A">
        <w:rPr>
          <w:smallCaps/>
          <w:sz w:val="36"/>
          <w:szCs w:val="36"/>
        </w:rPr>
        <w:t>10</w:t>
      </w:r>
      <w:bookmarkEnd w:id="29"/>
    </w:p>
    <w:p w:rsidR="002306D9" w:rsidRPr="008B5C49" w:rsidRDefault="009A4E2A" w:rsidP="002306D9">
      <w:pPr>
        <w:pStyle w:val="Heading1"/>
        <w:spacing w:before="0" w:after="120"/>
        <w:jc w:val="center"/>
        <w:rPr>
          <w:smallCaps/>
          <w:sz w:val="36"/>
          <w:szCs w:val="36"/>
        </w:rPr>
      </w:pPr>
      <w:bookmarkStart w:id="30" w:name="_Toc233313152"/>
      <w:r>
        <w:rPr>
          <w:smallCaps/>
          <w:sz w:val="36"/>
          <w:szCs w:val="36"/>
        </w:rPr>
        <w:t>Interprocess Communication</w:t>
      </w:r>
      <w:bookmarkEnd w:id="30"/>
    </w:p>
    <w:p w:rsidR="00891027" w:rsidRPr="00061124" w:rsidRDefault="00891027" w:rsidP="00891027">
      <w:pPr>
        <w:pStyle w:val="Heading2"/>
        <w:spacing w:before="120" w:after="120"/>
        <w:rPr>
          <w:rFonts w:asciiTheme="minorHAnsi" w:hAnsiTheme="minorHAnsi"/>
        </w:rPr>
      </w:pPr>
      <w:bookmarkStart w:id="31" w:name="_Toc233313153"/>
      <w:r>
        <w:rPr>
          <w:rFonts w:asciiTheme="minorHAnsi" w:hAnsiTheme="minorHAnsi"/>
        </w:rPr>
        <w:t>Theories and Concepts</w:t>
      </w:r>
      <w:bookmarkEnd w:id="31"/>
    </w:p>
    <w:tbl>
      <w:tblPr>
        <w:tblStyle w:val="TableGrid"/>
        <w:tblW w:w="1108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tblPr>
      <w:tblGrid>
        <w:gridCol w:w="756"/>
        <w:gridCol w:w="10332"/>
      </w:tblGrid>
      <w:tr w:rsidR="00891027" w:rsidRPr="0029337E" w:rsidTr="00014608">
        <w:tc>
          <w:tcPr>
            <w:tcW w:w="756" w:type="dxa"/>
          </w:tcPr>
          <w:p w:rsidR="00891027" w:rsidRDefault="00891027" w:rsidP="00A904BE">
            <w:pPr>
              <w:rPr>
                <w:rFonts w:asciiTheme="majorBidi" w:hAnsiTheme="majorBidi" w:cstheme="majorBidi"/>
                <w:b/>
                <w:bCs/>
                <w:sz w:val="24"/>
                <w:szCs w:val="24"/>
              </w:rPr>
            </w:pPr>
            <w:r>
              <w:rPr>
                <w:rFonts w:asciiTheme="majorBidi" w:hAnsiTheme="majorBidi" w:cstheme="majorBidi"/>
                <w:b/>
                <w:bCs/>
                <w:sz w:val="24"/>
                <w:szCs w:val="24"/>
              </w:rPr>
              <w:t>10.1</w:t>
            </w:r>
          </w:p>
        </w:tc>
        <w:tc>
          <w:tcPr>
            <w:tcW w:w="10332" w:type="dxa"/>
          </w:tcPr>
          <w:p w:rsidR="00891027" w:rsidRDefault="00560B0E" w:rsidP="00E0686A">
            <w:pPr>
              <w:spacing w:after="120"/>
              <w:ind w:firstLine="360"/>
              <w:rPr>
                <w:rFonts w:asciiTheme="majorBidi" w:hAnsiTheme="majorBidi" w:cstheme="majorBidi"/>
                <w:b/>
                <w:bCs/>
                <w:sz w:val="24"/>
                <w:szCs w:val="24"/>
              </w:rPr>
            </w:pPr>
            <w:r>
              <w:rPr>
                <w:rFonts w:asciiTheme="majorBidi" w:hAnsiTheme="majorBidi" w:cstheme="majorBidi"/>
                <w:b/>
                <w:bCs/>
                <w:sz w:val="24"/>
                <w:szCs w:val="24"/>
              </w:rPr>
              <w:t>Interprocess Communication (IPC)</w:t>
            </w:r>
          </w:p>
          <w:p w:rsidR="00891027" w:rsidRDefault="00AB5A0C" w:rsidP="00E0686A">
            <w:pPr>
              <w:spacing w:after="120"/>
              <w:ind w:firstLine="360"/>
              <w:rPr>
                <w:rFonts w:asciiTheme="majorBidi" w:hAnsiTheme="majorBidi" w:cstheme="majorBidi"/>
                <w:sz w:val="24"/>
                <w:szCs w:val="24"/>
              </w:rPr>
            </w:pPr>
            <w:r>
              <w:rPr>
                <w:rFonts w:asciiTheme="majorBidi" w:hAnsiTheme="majorBidi" w:cstheme="majorBidi"/>
                <w:i/>
                <w:iCs/>
                <w:sz w:val="24"/>
                <w:szCs w:val="24"/>
              </w:rPr>
              <w:t>IPC</w:t>
            </w:r>
            <w:r w:rsidR="00891027" w:rsidRPr="00BF2D05">
              <w:rPr>
                <w:rFonts w:asciiTheme="majorBidi" w:hAnsiTheme="majorBidi" w:cstheme="majorBidi"/>
                <w:sz w:val="24"/>
                <w:szCs w:val="24"/>
              </w:rPr>
              <w:t xml:space="preserve"> </w:t>
            </w:r>
            <w:r>
              <w:rPr>
                <w:rFonts w:asciiTheme="majorBidi" w:hAnsiTheme="majorBidi" w:cstheme="majorBidi"/>
                <w:sz w:val="24"/>
                <w:szCs w:val="24"/>
              </w:rPr>
              <w:t>is a mechanism whereby two or more processes communicate with each-other to perform tasks.</w:t>
            </w:r>
          </w:p>
          <w:p w:rsidR="009E4E02" w:rsidRDefault="00814537" w:rsidP="00E0686A">
            <w:pPr>
              <w:spacing w:after="120"/>
              <w:ind w:firstLine="360"/>
              <w:rPr>
                <w:rFonts w:asciiTheme="majorBidi" w:hAnsiTheme="majorBidi" w:cstheme="majorBidi"/>
                <w:sz w:val="24"/>
                <w:szCs w:val="24"/>
              </w:rPr>
            </w:pPr>
            <w:r w:rsidRPr="00814537">
              <w:rPr>
                <w:rFonts w:asciiTheme="majorBidi" w:hAnsiTheme="majorBidi" w:cstheme="majorBidi"/>
                <w:sz w:val="24"/>
                <w:szCs w:val="24"/>
              </w:rPr>
              <w:t>These pro</w:t>
            </w:r>
            <w:r w:rsidR="00E742D1">
              <w:rPr>
                <w:rFonts w:asciiTheme="majorBidi" w:hAnsiTheme="majorBidi" w:cstheme="majorBidi"/>
                <w:sz w:val="24"/>
                <w:szCs w:val="24"/>
              </w:rPr>
              <w:t>cesses may int</w:t>
            </w:r>
            <w:r w:rsidRPr="00814537">
              <w:rPr>
                <w:rFonts w:asciiTheme="majorBidi" w:hAnsiTheme="majorBidi" w:cstheme="majorBidi"/>
                <w:sz w:val="24"/>
                <w:szCs w:val="24"/>
              </w:rPr>
              <w:t xml:space="preserve">eract </w:t>
            </w:r>
            <w:r w:rsidR="00E742D1">
              <w:rPr>
                <w:rFonts w:asciiTheme="majorBidi" w:hAnsiTheme="majorBidi" w:cstheme="majorBidi"/>
                <w:sz w:val="24"/>
                <w:szCs w:val="24"/>
              </w:rPr>
              <w:t xml:space="preserve">in a </w:t>
            </w:r>
            <w:r w:rsidR="00E742D1" w:rsidRPr="002B4042">
              <w:rPr>
                <w:rFonts w:asciiTheme="majorBidi" w:hAnsiTheme="majorBidi" w:cstheme="majorBidi"/>
                <w:i/>
                <w:sz w:val="24"/>
                <w:szCs w:val="24"/>
              </w:rPr>
              <w:t>client-</w:t>
            </w:r>
            <w:r w:rsidRPr="002B4042">
              <w:rPr>
                <w:rFonts w:asciiTheme="majorBidi" w:hAnsiTheme="majorBidi" w:cstheme="majorBidi"/>
                <w:i/>
                <w:sz w:val="24"/>
                <w:szCs w:val="24"/>
              </w:rPr>
              <w:t>server</w:t>
            </w:r>
            <w:r w:rsidR="009F2BB8">
              <w:rPr>
                <w:rFonts w:asciiTheme="majorBidi" w:hAnsiTheme="majorBidi" w:cstheme="majorBidi"/>
                <w:sz w:val="24"/>
                <w:szCs w:val="24"/>
              </w:rPr>
              <w:t xml:space="preserve"> </w:t>
            </w:r>
            <w:r w:rsidRPr="00814537">
              <w:rPr>
                <w:rFonts w:asciiTheme="majorBidi" w:hAnsiTheme="majorBidi" w:cstheme="majorBidi"/>
                <w:sz w:val="24"/>
                <w:szCs w:val="24"/>
              </w:rPr>
              <w:t>manner</w:t>
            </w:r>
            <w:r w:rsidR="009F2BB8">
              <w:rPr>
                <w:rFonts w:asciiTheme="majorBidi" w:hAnsiTheme="majorBidi" w:cstheme="majorBidi"/>
                <w:sz w:val="24"/>
                <w:szCs w:val="24"/>
              </w:rPr>
              <w:t xml:space="preserve"> </w:t>
            </w:r>
            <w:r w:rsidRPr="00814537">
              <w:rPr>
                <w:rFonts w:asciiTheme="majorBidi" w:hAnsiTheme="majorBidi" w:cstheme="majorBidi"/>
                <w:sz w:val="24"/>
                <w:szCs w:val="24"/>
              </w:rPr>
              <w:t>(that</w:t>
            </w:r>
            <w:r w:rsidR="009F2BB8">
              <w:rPr>
                <w:rFonts w:asciiTheme="majorBidi" w:hAnsiTheme="majorBidi" w:cstheme="majorBidi"/>
                <w:sz w:val="24"/>
                <w:szCs w:val="24"/>
              </w:rPr>
              <w:t xml:space="preserve"> </w:t>
            </w:r>
            <w:r w:rsidRPr="00814537">
              <w:rPr>
                <w:rFonts w:asciiTheme="majorBidi" w:hAnsiTheme="majorBidi" w:cstheme="majorBidi"/>
                <w:sz w:val="24"/>
                <w:szCs w:val="24"/>
              </w:rPr>
              <w:t>is, one</w:t>
            </w:r>
            <w:r w:rsidR="009F2BB8">
              <w:rPr>
                <w:rFonts w:asciiTheme="majorBidi" w:hAnsiTheme="majorBidi" w:cstheme="majorBidi"/>
                <w:sz w:val="24"/>
                <w:szCs w:val="24"/>
              </w:rPr>
              <w:t xml:space="preserve"> </w:t>
            </w:r>
            <w:r w:rsidRPr="00814537">
              <w:rPr>
                <w:rFonts w:asciiTheme="majorBidi" w:hAnsiTheme="majorBidi" w:cstheme="majorBidi"/>
                <w:sz w:val="24"/>
                <w:szCs w:val="24"/>
              </w:rPr>
              <w:t>or more</w:t>
            </w:r>
            <w:r w:rsidR="009F2BB8">
              <w:rPr>
                <w:rFonts w:asciiTheme="majorBidi" w:hAnsiTheme="majorBidi" w:cstheme="majorBidi"/>
                <w:sz w:val="24"/>
                <w:szCs w:val="24"/>
              </w:rPr>
              <w:t xml:space="preserve"> </w:t>
            </w:r>
            <w:r w:rsidRPr="008F54DC">
              <w:rPr>
                <w:rFonts w:asciiTheme="majorBidi" w:hAnsiTheme="majorBidi" w:cstheme="majorBidi"/>
                <w:i/>
                <w:sz w:val="24"/>
                <w:szCs w:val="24"/>
              </w:rPr>
              <w:t>client</w:t>
            </w:r>
            <w:r w:rsidRPr="00814537">
              <w:rPr>
                <w:rFonts w:asciiTheme="majorBidi" w:hAnsiTheme="majorBidi" w:cstheme="majorBidi"/>
                <w:sz w:val="24"/>
                <w:szCs w:val="24"/>
              </w:rPr>
              <w:t xml:space="preserve"> processes</w:t>
            </w:r>
            <w:r w:rsidR="009F2BB8">
              <w:rPr>
                <w:rFonts w:asciiTheme="majorBidi" w:hAnsiTheme="majorBidi" w:cstheme="majorBidi"/>
                <w:sz w:val="24"/>
                <w:szCs w:val="24"/>
              </w:rPr>
              <w:t xml:space="preserve"> </w:t>
            </w:r>
            <w:r w:rsidRPr="00814537">
              <w:rPr>
                <w:rFonts w:asciiTheme="majorBidi" w:hAnsiTheme="majorBidi" w:cstheme="majorBidi"/>
                <w:sz w:val="24"/>
                <w:szCs w:val="24"/>
              </w:rPr>
              <w:t>send</w:t>
            </w:r>
            <w:r w:rsidR="009F2BB8">
              <w:rPr>
                <w:rFonts w:asciiTheme="majorBidi" w:hAnsiTheme="majorBidi" w:cstheme="majorBidi"/>
                <w:sz w:val="24"/>
                <w:szCs w:val="24"/>
              </w:rPr>
              <w:t xml:space="preserve"> </w:t>
            </w:r>
            <w:r w:rsidRPr="00814537">
              <w:rPr>
                <w:rFonts w:asciiTheme="majorBidi" w:hAnsiTheme="majorBidi" w:cstheme="majorBidi"/>
                <w:sz w:val="24"/>
                <w:szCs w:val="24"/>
              </w:rPr>
              <w:t>data</w:t>
            </w:r>
            <w:r w:rsidR="009F2BB8">
              <w:rPr>
                <w:rFonts w:asciiTheme="majorBidi" w:hAnsiTheme="majorBidi" w:cstheme="majorBidi"/>
                <w:sz w:val="24"/>
                <w:szCs w:val="24"/>
              </w:rPr>
              <w:t xml:space="preserve"> </w:t>
            </w:r>
            <w:r w:rsidRPr="00814537">
              <w:rPr>
                <w:rFonts w:asciiTheme="majorBidi" w:hAnsiTheme="majorBidi" w:cstheme="majorBidi"/>
                <w:sz w:val="24"/>
                <w:szCs w:val="24"/>
              </w:rPr>
              <w:t>to a central</w:t>
            </w:r>
            <w:r w:rsidR="009F2BB8">
              <w:rPr>
                <w:rFonts w:asciiTheme="majorBidi" w:hAnsiTheme="majorBidi" w:cstheme="majorBidi"/>
                <w:sz w:val="24"/>
                <w:szCs w:val="24"/>
              </w:rPr>
              <w:t xml:space="preserve"> </w:t>
            </w:r>
            <w:r w:rsidRPr="00814537">
              <w:rPr>
                <w:rFonts w:asciiTheme="majorBidi" w:hAnsiTheme="majorBidi" w:cstheme="majorBidi"/>
                <w:sz w:val="24"/>
                <w:szCs w:val="24"/>
              </w:rPr>
              <w:t>server</w:t>
            </w:r>
            <w:r w:rsidR="009F2BB8">
              <w:rPr>
                <w:rFonts w:asciiTheme="majorBidi" w:hAnsiTheme="majorBidi" w:cstheme="majorBidi"/>
                <w:sz w:val="24"/>
                <w:szCs w:val="24"/>
              </w:rPr>
              <w:t xml:space="preserve"> </w:t>
            </w:r>
            <w:r w:rsidRPr="00814537">
              <w:rPr>
                <w:rFonts w:asciiTheme="majorBidi" w:hAnsiTheme="majorBidi" w:cstheme="majorBidi"/>
                <w:sz w:val="24"/>
                <w:szCs w:val="24"/>
              </w:rPr>
              <w:t>p</w:t>
            </w:r>
            <w:r w:rsidR="009E4E02">
              <w:rPr>
                <w:rFonts w:asciiTheme="majorBidi" w:hAnsiTheme="majorBidi" w:cstheme="majorBidi"/>
                <w:sz w:val="24"/>
                <w:szCs w:val="24"/>
              </w:rPr>
              <w:t>ro</w:t>
            </w:r>
            <w:r w:rsidRPr="00814537">
              <w:rPr>
                <w:rFonts w:asciiTheme="majorBidi" w:hAnsiTheme="majorBidi" w:cstheme="majorBidi"/>
                <w:sz w:val="24"/>
                <w:szCs w:val="24"/>
              </w:rPr>
              <w:t>cess</w:t>
            </w:r>
            <w:r w:rsidR="009E4E02">
              <w:rPr>
                <w:rFonts w:asciiTheme="majorBidi" w:hAnsiTheme="majorBidi" w:cstheme="majorBidi"/>
                <w:sz w:val="24"/>
                <w:szCs w:val="24"/>
              </w:rPr>
              <w:t xml:space="preserve"> </w:t>
            </w:r>
            <w:r w:rsidRPr="00814537">
              <w:rPr>
                <w:rFonts w:asciiTheme="majorBidi" w:hAnsiTheme="majorBidi" w:cstheme="majorBidi"/>
                <w:sz w:val="24"/>
                <w:szCs w:val="24"/>
              </w:rPr>
              <w:t>and</w:t>
            </w:r>
            <w:r w:rsidR="009F2BB8">
              <w:rPr>
                <w:rFonts w:asciiTheme="majorBidi" w:hAnsiTheme="majorBidi" w:cstheme="majorBidi"/>
                <w:sz w:val="24"/>
                <w:szCs w:val="24"/>
              </w:rPr>
              <w:t xml:space="preserve"> </w:t>
            </w:r>
            <w:r w:rsidRPr="00814537">
              <w:rPr>
                <w:rFonts w:asciiTheme="majorBidi" w:hAnsiTheme="majorBidi" w:cstheme="majorBidi"/>
                <w:sz w:val="24"/>
                <w:szCs w:val="24"/>
              </w:rPr>
              <w:t>the</w:t>
            </w:r>
            <w:r w:rsidR="009F2BB8">
              <w:rPr>
                <w:rFonts w:asciiTheme="majorBidi" w:hAnsiTheme="majorBidi" w:cstheme="majorBidi"/>
                <w:sz w:val="24"/>
                <w:szCs w:val="24"/>
              </w:rPr>
              <w:t xml:space="preserve"> </w:t>
            </w:r>
            <w:r w:rsidRPr="00814537">
              <w:rPr>
                <w:rFonts w:asciiTheme="majorBidi" w:hAnsiTheme="majorBidi" w:cstheme="majorBidi"/>
                <w:sz w:val="24"/>
                <w:szCs w:val="24"/>
              </w:rPr>
              <w:t>server</w:t>
            </w:r>
            <w:r w:rsidR="009F2BB8">
              <w:rPr>
                <w:rFonts w:asciiTheme="majorBidi" w:hAnsiTheme="majorBidi" w:cstheme="majorBidi"/>
                <w:sz w:val="24"/>
                <w:szCs w:val="24"/>
              </w:rPr>
              <w:t xml:space="preserve"> </w:t>
            </w:r>
            <w:r w:rsidRPr="00814537">
              <w:rPr>
                <w:rFonts w:asciiTheme="majorBidi" w:hAnsiTheme="majorBidi" w:cstheme="majorBidi"/>
                <w:sz w:val="24"/>
                <w:szCs w:val="24"/>
              </w:rPr>
              <w:t>process</w:t>
            </w:r>
            <w:r w:rsidR="009F2BB8">
              <w:rPr>
                <w:rFonts w:asciiTheme="majorBidi" w:hAnsiTheme="majorBidi" w:cstheme="majorBidi"/>
                <w:sz w:val="24"/>
                <w:szCs w:val="24"/>
              </w:rPr>
              <w:t xml:space="preserve"> </w:t>
            </w:r>
            <w:r w:rsidRPr="00814537">
              <w:rPr>
                <w:rFonts w:asciiTheme="majorBidi" w:hAnsiTheme="majorBidi" w:cstheme="majorBidi"/>
                <w:sz w:val="24"/>
                <w:szCs w:val="24"/>
              </w:rPr>
              <w:t>responds</w:t>
            </w:r>
            <w:r w:rsidR="009F2BB8">
              <w:rPr>
                <w:rFonts w:asciiTheme="majorBidi" w:hAnsiTheme="majorBidi" w:cstheme="majorBidi"/>
                <w:sz w:val="24"/>
                <w:szCs w:val="24"/>
              </w:rPr>
              <w:t xml:space="preserve"> </w:t>
            </w:r>
            <w:r w:rsidRPr="00814537">
              <w:rPr>
                <w:rFonts w:asciiTheme="majorBidi" w:hAnsiTheme="majorBidi" w:cstheme="majorBidi"/>
                <w:sz w:val="24"/>
                <w:szCs w:val="24"/>
              </w:rPr>
              <w:t>to each</w:t>
            </w:r>
            <w:r w:rsidR="009F2BB8">
              <w:rPr>
                <w:rFonts w:asciiTheme="majorBidi" w:hAnsiTheme="majorBidi" w:cstheme="majorBidi"/>
                <w:sz w:val="24"/>
                <w:szCs w:val="24"/>
              </w:rPr>
              <w:t xml:space="preserve"> </w:t>
            </w:r>
            <w:r w:rsidRPr="00814537">
              <w:rPr>
                <w:rFonts w:asciiTheme="majorBidi" w:hAnsiTheme="majorBidi" w:cstheme="majorBidi"/>
                <w:sz w:val="24"/>
                <w:szCs w:val="24"/>
              </w:rPr>
              <w:t>client) or in a</w:t>
            </w:r>
            <w:r w:rsidR="009F2BB8">
              <w:rPr>
                <w:rFonts w:asciiTheme="majorBidi" w:hAnsiTheme="majorBidi" w:cstheme="majorBidi"/>
                <w:sz w:val="24"/>
                <w:szCs w:val="24"/>
              </w:rPr>
              <w:t xml:space="preserve"> </w:t>
            </w:r>
            <w:r w:rsidRPr="002B4042">
              <w:rPr>
                <w:rFonts w:asciiTheme="majorBidi" w:hAnsiTheme="majorBidi" w:cstheme="majorBidi"/>
                <w:i/>
                <w:sz w:val="24"/>
                <w:szCs w:val="24"/>
              </w:rPr>
              <w:t>peer-to-pe</w:t>
            </w:r>
            <w:r w:rsidR="009E4E02" w:rsidRPr="002B4042">
              <w:rPr>
                <w:rFonts w:asciiTheme="majorBidi" w:hAnsiTheme="majorBidi" w:cstheme="majorBidi"/>
                <w:i/>
                <w:sz w:val="24"/>
                <w:szCs w:val="24"/>
              </w:rPr>
              <w:t>er</w:t>
            </w:r>
            <w:r w:rsidR="009F2BB8">
              <w:rPr>
                <w:rFonts w:asciiTheme="majorBidi" w:hAnsiTheme="majorBidi" w:cstheme="majorBidi"/>
                <w:sz w:val="24"/>
                <w:szCs w:val="24"/>
              </w:rPr>
              <w:t xml:space="preserve"> </w:t>
            </w:r>
            <w:r w:rsidR="009E4E02">
              <w:rPr>
                <w:rFonts w:asciiTheme="majorBidi" w:hAnsiTheme="majorBidi" w:cstheme="majorBidi"/>
                <w:sz w:val="24"/>
                <w:szCs w:val="24"/>
              </w:rPr>
              <w:t>fashion</w:t>
            </w:r>
            <w:r w:rsidR="009F2BB8">
              <w:rPr>
                <w:rFonts w:asciiTheme="majorBidi" w:hAnsiTheme="majorBidi" w:cstheme="majorBidi"/>
                <w:sz w:val="24"/>
                <w:szCs w:val="24"/>
              </w:rPr>
              <w:t xml:space="preserve"> </w:t>
            </w:r>
            <w:r w:rsidR="009E4E02">
              <w:rPr>
                <w:rFonts w:asciiTheme="majorBidi" w:hAnsiTheme="majorBidi" w:cstheme="majorBidi"/>
                <w:sz w:val="24"/>
                <w:szCs w:val="24"/>
              </w:rPr>
              <w:t>(that</w:t>
            </w:r>
            <w:r w:rsidR="009F2BB8">
              <w:rPr>
                <w:rFonts w:asciiTheme="majorBidi" w:hAnsiTheme="majorBidi" w:cstheme="majorBidi"/>
                <w:sz w:val="24"/>
                <w:szCs w:val="24"/>
              </w:rPr>
              <w:t xml:space="preserve"> </w:t>
            </w:r>
            <w:r w:rsidR="009E4E02">
              <w:rPr>
                <w:rFonts w:asciiTheme="majorBidi" w:hAnsiTheme="majorBidi" w:cstheme="majorBidi"/>
                <w:sz w:val="24"/>
                <w:szCs w:val="24"/>
              </w:rPr>
              <w:t>is, any</w:t>
            </w:r>
            <w:r w:rsidR="009F2BB8">
              <w:rPr>
                <w:rFonts w:asciiTheme="majorBidi" w:hAnsiTheme="majorBidi" w:cstheme="majorBidi"/>
                <w:sz w:val="24"/>
                <w:szCs w:val="24"/>
              </w:rPr>
              <w:t xml:space="preserve"> </w:t>
            </w:r>
            <w:r w:rsidR="009E4E02">
              <w:rPr>
                <w:rFonts w:asciiTheme="majorBidi" w:hAnsiTheme="majorBidi" w:cstheme="majorBidi"/>
                <w:sz w:val="24"/>
                <w:szCs w:val="24"/>
              </w:rPr>
              <w:t>process</w:t>
            </w:r>
            <w:r w:rsidR="009F2BB8">
              <w:rPr>
                <w:rFonts w:asciiTheme="majorBidi" w:hAnsiTheme="majorBidi" w:cstheme="majorBidi"/>
                <w:sz w:val="24"/>
                <w:szCs w:val="24"/>
              </w:rPr>
              <w:t xml:space="preserve"> </w:t>
            </w:r>
            <w:r w:rsidR="009E4E02">
              <w:rPr>
                <w:rFonts w:asciiTheme="majorBidi" w:hAnsiTheme="majorBidi" w:cstheme="majorBidi"/>
                <w:sz w:val="24"/>
                <w:szCs w:val="24"/>
              </w:rPr>
              <w:t>may</w:t>
            </w:r>
            <w:r w:rsidR="009F2BB8">
              <w:rPr>
                <w:rFonts w:asciiTheme="majorBidi" w:hAnsiTheme="majorBidi" w:cstheme="majorBidi"/>
                <w:sz w:val="24"/>
                <w:szCs w:val="24"/>
              </w:rPr>
              <w:t xml:space="preserve"> </w:t>
            </w:r>
            <w:r w:rsidR="009E4E02">
              <w:rPr>
                <w:rFonts w:asciiTheme="majorBidi" w:hAnsiTheme="majorBidi" w:cstheme="majorBidi"/>
                <w:sz w:val="24"/>
                <w:szCs w:val="24"/>
              </w:rPr>
              <w:t>exchange</w:t>
            </w:r>
            <w:r w:rsidR="009F2BB8">
              <w:rPr>
                <w:rFonts w:asciiTheme="majorBidi" w:hAnsiTheme="majorBidi" w:cstheme="majorBidi"/>
                <w:sz w:val="24"/>
                <w:szCs w:val="24"/>
              </w:rPr>
              <w:t xml:space="preserve"> </w:t>
            </w:r>
            <w:r w:rsidR="009E4E02">
              <w:rPr>
                <w:rFonts w:asciiTheme="majorBidi" w:hAnsiTheme="majorBidi" w:cstheme="majorBidi"/>
                <w:sz w:val="24"/>
                <w:szCs w:val="24"/>
              </w:rPr>
              <w:t>d</w:t>
            </w:r>
            <w:r w:rsidRPr="00814537">
              <w:rPr>
                <w:rFonts w:asciiTheme="majorBidi" w:hAnsiTheme="majorBidi" w:cstheme="majorBidi"/>
                <w:sz w:val="24"/>
                <w:szCs w:val="24"/>
              </w:rPr>
              <w:t>ata</w:t>
            </w:r>
            <w:r w:rsidR="009F2BB8">
              <w:rPr>
                <w:rFonts w:asciiTheme="majorBidi" w:hAnsiTheme="majorBidi" w:cstheme="majorBidi"/>
                <w:sz w:val="24"/>
                <w:szCs w:val="24"/>
              </w:rPr>
              <w:t xml:space="preserve"> </w:t>
            </w:r>
            <w:r w:rsidRPr="00814537">
              <w:rPr>
                <w:rFonts w:asciiTheme="majorBidi" w:hAnsiTheme="majorBidi" w:cstheme="majorBidi"/>
                <w:sz w:val="24"/>
                <w:szCs w:val="24"/>
              </w:rPr>
              <w:t>with others).</w:t>
            </w:r>
          </w:p>
          <w:p w:rsidR="00814537" w:rsidRPr="009E5DAE" w:rsidRDefault="00814537" w:rsidP="00E0686A">
            <w:pPr>
              <w:spacing w:after="120"/>
              <w:ind w:firstLine="360"/>
              <w:rPr>
                <w:rFonts w:asciiTheme="majorBidi" w:hAnsiTheme="majorBidi" w:cstheme="majorBidi"/>
                <w:sz w:val="24"/>
                <w:szCs w:val="24"/>
              </w:rPr>
            </w:pPr>
            <w:r w:rsidRPr="00814537">
              <w:rPr>
                <w:rFonts w:asciiTheme="majorBidi" w:hAnsiTheme="majorBidi" w:cstheme="majorBidi"/>
                <w:sz w:val="24"/>
                <w:szCs w:val="24"/>
              </w:rPr>
              <w:t>Examples</w:t>
            </w:r>
            <w:r w:rsidR="009F2BB8">
              <w:rPr>
                <w:rFonts w:asciiTheme="majorBidi" w:hAnsiTheme="majorBidi" w:cstheme="majorBidi"/>
                <w:sz w:val="24"/>
                <w:szCs w:val="24"/>
              </w:rPr>
              <w:t xml:space="preserve"> </w:t>
            </w:r>
            <w:r w:rsidRPr="00814537">
              <w:rPr>
                <w:rFonts w:asciiTheme="majorBidi" w:hAnsiTheme="majorBidi" w:cstheme="majorBidi"/>
                <w:sz w:val="24"/>
                <w:szCs w:val="24"/>
              </w:rPr>
              <w:t>of applications</w:t>
            </w:r>
            <w:r w:rsidR="009F2BB8">
              <w:rPr>
                <w:rFonts w:asciiTheme="majorBidi" w:hAnsiTheme="majorBidi" w:cstheme="majorBidi"/>
                <w:sz w:val="24"/>
                <w:szCs w:val="24"/>
              </w:rPr>
              <w:t xml:space="preserve"> </w:t>
            </w:r>
            <w:r w:rsidRPr="00814537">
              <w:rPr>
                <w:rFonts w:asciiTheme="majorBidi" w:hAnsiTheme="majorBidi" w:cstheme="majorBidi"/>
                <w:sz w:val="24"/>
                <w:szCs w:val="24"/>
              </w:rPr>
              <w:t>that</w:t>
            </w:r>
            <w:r w:rsidR="009F2BB8">
              <w:rPr>
                <w:rFonts w:asciiTheme="majorBidi" w:hAnsiTheme="majorBidi" w:cstheme="majorBidi"/>
                <w:sz w:val="24"/>
                <w:szCs w:val="24"/>
              </w:rPr>
              <w:t xml:space="preserve"> </w:t>
            </w:r>
            <w:r w:rsidRPr="00814537">
              <w:rPr>
                <w:rFonts w:asciiTheme="majorBidi" w:hAnsiTheme="majorBidi" w:cstheme="majorBidi"/>
                <w:sz w:val="24"/>
                <w:szCs w:val="24"/>
              </w:rPr>
              <w:t>use</w:t>
            </w:r>
            <w:r w:rsidR="009F2BB8">
              <w:rPr>
                <w:rFonts w:asciiTheme="majorBidi" w:hAnsiTheme="majorBidi" w:cstheme="majorBidi"/>
                <w:sz w:val="24"/>
                <w:szCs w:val="24"/>
              </w:rPr>
              <w:t xml:space="preserve"> </w:t>
            </w:r>
            <w:r w:rsidR="009E4E02">
              <w:rPr>
                <w:rFonts w:asciiTheme="majorBidi" w:hAnsiTheme="majorBidi" w:cstheme="majorBidi"/>
                <w:sz w:val="24"/>
                <w:szCs w:val="24"/>
              </w:rPr>
              <w:t>IPC are database</w:t>
            </w:r>
            <w:r w:rsidR="009F2BB8">
              <w:rPr>
                <w:rFonts w:asciiTheme="majorBidi" w:hAnsiTheme="majorBidi" w:cstheme="majorBidi"/>
                <w:sz w:val="24"/>
                <w:szCs w:val="24"/>
              </w:rPr>
              <w:t xml:space="preserve"> </w:t>
            </w:r>
            <w:r w:rsidRPr="00814537">
              <w:rPr>
                <w:rFonts w:asciiTheme="majorBidi" w:hAnsiTheme="majorBidi" w:cstheme="majorBidi"/>
                <w:sz w:val="24"/>
                <w:szCs w:val="24"/>
              </w:rPr>
              <w:t>serve</w:t>
            </w:r>
            <w:r w:rsidR="009E4E02">
              <w:rPr>
                <w:rFonts w:asciiTheme="majorBidi" w:hAnsiTheme="majorBidi" w:cstheme="majorBidi"/>
                <w:sz w:val="24"/>
                <w:szCs w:val="24"/>
              </w:rPr>
              <w:t>rs</w:t>
            </w:r>
            <w:r w:rsidRPr="00814537">
              <w:rPr>
                <w:rFonts w:asciiTheme="majorBidi" w:hAnsiTheme="majorBidi" w:cstheme="majorBidi"/>
                <w:sz w:val="24"/>
                <w:szCs w:val="24"/>
              </w:rPr>
              <w:t xml:space="preserve"> and</w:t>
            </w:r>
            <w:r w:rsidR="009F2BB8">
              <w:rPr>
                <w:rFonts w:asciiTheme="majorBidi" w:hAnsiTheme="majorBidi" w:cstheme="majorBidi"/>
                <w:sz w:val="24"/>
                <w:szCs w:val="24"/>
              </w:rPr>
              <w:t xml:space="preserve"> </w:t>
            </w:r>
            <w:r w:rsidRPr="00814537">
              <w:rPr>
                <w:rFonts w:asciiTheme="majorBidi" w:hAnsiTheme="majorBidi" w:cstheme="majorBidi"/>
                <w:sz w:val="24"/>
                <w:szCs w:val="24"/>
              </w:rPr>
              <w:t>their associated</w:t>
            </w:r>
            <w:r w:rsidR="009F2BB8">
              <w:rPr>
                <w:rFonts w:asciiTheme="majorBidi" w:hAnsiTheme="majorBidi" w:cstheme="majorBidi"/>
                <w:sz w:val="24"/>
                <w:szCs w:val="24"/>
              </w:rPr>
              <w:t xml:space="preserve"> </w:t>
            </w:r>
            <w:r w:rsidRPr="00814537">
              <w:rPr>
                <w:rFonts w:asciiTheme="majorBidi" w:hAnsiTheme="majorBidi" w:cstheme="majorBidi"/>
                <w:sz w:val="24"/>
                <w:szCs w:val="24"/>
              </w:rPr>
              <w:t>client programs</w:t>
            </w:r>
            <w:r w:rsidR="009F2BB8">
              <w:rPr>
                <w:rFonts w:asciiTheme="majorBidi" w:hAnsiTheme="majorBidi" w:cstheme="majorBidi"/>
                <w:sz w:val="24"/>
                <w:szCs w:val="24"/>
              </w:rPr>
              <w:t xml:space="preserve"> </w:t>
            </w:r>
            <w:r w:rsidRPr="00814537">
              <w:rPr>
                <w:rFonts w:asciiTheme="majorBidi" w:hAnsiTheme="majorBidi" w:cstheme="majorBidi"/>
                <w:sz w:val="24"/>
                <w:szCs w:val="24"/>
              </w:rPr>
              <w:t>(using</w:t>
            </w:r>
            <w:r w:rsidR="009F2BB8">
              <w:rPr>
                <w:rFonts w:asciiTheme="majorBidi" w:hAnsiTheme="majorBidi" w:cstheme="majorBidi"/>
                <w:sz w:val="24"/>
                <w:szCs w:val="24"/>
              </w:rPr>
              <w:t xml:space="preserve"> </w:t>
            </w:r>
            <w:r w:rsidRPr="00814537">
              <w:rPr>
                <w:rFonts w:asciiTheme="majorBidi" w:hAnsiTheme="majorBidi" w:cstheme="majorBidi"/>
                <w:sz w:val="24"/>
                <w:szCs w:val="24"/>
              </w:rPr>
              <w:t>the cli</w:t>
            </w:r>
            <w:r w:rsidR="009E4E02">
              <w:rPr>
                <w:rFonts w:asciiTheme="majorBidi" w:hAnsiTheme="majorBidi" w:cstheme="majorBidi"/>
                <w:sz w:val="24"/>
                <w:szCs w:val="24"/>
              </w:rPr>
              <w:t xml:space="preserve">ent-server </w:t>
            </w:r>
            <w:r w:rsidRPr="00814537">
              <w:rPr>
                <w:rFonts w:asciiTheme="majorBidi" w:hAnsiTheme="majorBidi" w:cstheme="majorBidi"/>
                <w:sz w:val="24"/>
                <w:szCs w:val="24"/>
              </w:rPr>
              <w:t>model)</w:t>
            </w:r>
            <w:r w:rsidR="009F2BB8">
              <w:rPr>
                <w:rFonts w:asciiTheme="majorBidi" w:hAnsiTheme="majorBidi" w:cstheme="majorBidi"/>
                <w:sz w:val="24"/>
                <w:szCs w:val="24"/>
              </w:rPr>
              <w:t xml:space="preserve"> </w:t>
            </w:r>
            <w:r w:rsidRPr="00814537">
              <w:rPr>
                <w:rFonts w:asciiTheme="majorBidi" w:hAnsiTheme="majorBidi" w:cstheme="majorBidi"/>
                <w:sz w:val="24"/>
                <w:szCs w:val="24"/>
              </w:rPr>
              <w:t>and</w:t>
            </w:r>
            <w:r w:rsidR="00265304">
              <w:rPr>
                <w:rFonts w:asciiTheme="majorBidi" w:hAnsiTheme="majorBidi" w:cstheme="majorBidi"/>
                <w:sz w:val="24"/>
                <w:szCs w:val="24"/>
              </w:rPr>
              <w:t xml:space="preserve"> instant messaging systems (using the peer-to-peer model), where a messenger process communicates with other remote messenger processes to send and receive messages over the internet.</w:t>
            </w:r>
          </w:p>
        </w:tc>
      </w:tr>
      <w:tr w:rsidR="00704C5E" w:rsidRPr="0029337E" w:rsidTr="00014608">
        <w:tc>
          <w:tcPr>
            <w:tcW w:w="756" w:type="dxa"/>
          </w:tcPr>
          <w:p w:rsidR="00704C5E" w:rsidRDefault="00704C5E" w:rsidP="00704C5E">
            <w:pPr>
              <w:rPr>
                <w:rFonts w:asciiTheme="majorBidi" w:hAnsiTheme="majorBidi" w:cstheme="majorBidi"/>
                <w:b/>
                <w:bCs/>
                <w:sz w:val="24"/>
                <w:szCs w:val="24"/>
              </w:rPr>
            </w:pPr>
            <w:r>
              <w:rPr>
                <w:rFonts w:asciiTheme="majorBidi" w:hAnsiTheme="majorBidi" w:cstheme="majorBidi"/>
                <w:b/>
                <w:bCs/>
                <w:sz w:val="24"/>
                <w:szCs w:val="24"/>
              </w:rPr>
              <w:t>10.2</w:t>
            </w:r>
          </w:p>
        </w:tc>
        <w:tc>
          <w:tcPr>
            <w:tcW w:w="10332" w:type="dxa"/>
          </w:tcPr>
          <w:p w:rsidR="00704C5E" w:rsidRDefault="000A7C4F" w:rsidP="00E0686A">
            <w:pPr>
              <w:spacing w:after="120"/>
              <w:ind w:firstLine="360"/>
              <w:rPr>
                <w:rFonts w:asciiTheme="majorBidi" w:hAnsiTheme="majorBidi" w:cstheme="majorBidi"/>
                <w:b/>
                <w:bCs/>
                <w:sz w:val="24"/>
                <w:szCs w:val="24"/>
              </w:rPr>
            </w:pPr>
            <w:r>
              <w:rPr>
                <w:rFonts w:asciiTheme="majorBidi" w:hAnsiTheme="majorBidi" w:cstheme="majorBidi"/>
                <w:b/>
                <w:bCs/>
                <w:sz w:val="24"/>
                <w:szCs w:val="24"/>
              </w:rPr>
              <w:t>IPC Methods</w:t>
            </w:r>
          </w:p>
          <w:p w:rsidR="000A7C4F" w:rsidRPr="00E958F7" w:rsidRDefault="00F23092" w:rsidP="00AA79BD">
            <w:pPr>
              <w:pStyle w:val="ListParagraph"/>
              <w:numPr>
                <w:ilvl w:val="0"/>
                <w:numId w:val="21"/>
              </w:numPr>
              <w:spacing w:after="120"/>
              <w:ind w:left="706"/>
              <w:contextualSpacing w:val="0"/>
              <w:rPr>
                <w:rFonts w:asciiTheme="majorBidi" w:hAnsiTheme="majorBidi" w:cstheme="majorBidi"/>
                <w:b/>
                <w:bCs/>
                <w:sz w:val="24"/>
                <w:szCs w:val="24"/>
              </w:rPr>
            </w:pPr>
            <w:r w:rsidRPr="00E958F7">
              <w:rPr>
                <w:rFonts w:asciiTheme="majorBidi" w:hAnsiTheme="majorBidi" w:cstheme="majorBidi"/>
                <w:b/>
                <w:bCs/>
                <w:sz w:val="24"/>
                <w:szCs w:val="24"/>
              </w:rPr>
              <w:t xml:space="preserve">Pipes (Named &amp; </w:t>
            </w:r>
            <w:r w:rsidR="00FC1E68">
              <w:rPr>
                <w:rFonts w:asciiTheme="majorBidi" w:hAnsiTheme="majorBidi" w:cstheme="majorBidi"/>
                <w:b/>
                <w:bCs/>
                <w:sz w:val="24"/>
                <w:szCs w:val="24"/>
              </w:rPr>
              <w:t>Unnamed</w:t>
            </w:r>
            <w:r w:rsidRPr="00E958F7">
              <w:rPr>
                <w:rFonts w:asciiTheme="majorBidi" w:hAnsiTheme="majorBidi" w:cstheme="majorBidi"/>
                <w:b/>
                <w:bCs/>
                <w:sz w:val="24"/>
                <w:szCs w:val="24"/>
              </w:rPr>
              <w:t>)</w:t>
            </w:r>
            <w:r w:rsidR="00F67F34" w:rsidRPr="00E958F7">
              <w:rPr>
                <w:rFonts w:asciiTheme="majorBidi" w:hAnsiTheme="majorBidi" w:cstheme="majorBidi"/>
                <w:b/>
                <w:bCs/>
                <w:sz w:val="24"/>
                <w:szCs w:val="24"/>
              </w:rPr>
              <w:t xml:space="preserve"> </w:t>
            </w:r>
            <w:r w:rsidR="00E22A12" w:rsidRPr="00E958F7">
              <w:rPr>
                <w:rFonts w:asciiTheme="majorBidi" w:hAnsiTheme="majorBidi" w:cstheme="majorBidi"/>
                <w:b/>
                <w:bCs/>
                <w:sz w:val="24"/>
                <w:szCs w:val="24"/>
              </w:rPr>
              <w:t>[</w:t>
            </w:r>
            <w:r w:rsidR="00E22A12" w:rsidRPr="00E958F7">
              <w:rPr>
                <w:rFonts w:asciiTheme="majorBidi" w:hAnsiTheme="majorBidi" w:cstheme="majorBidi"/>
                <w:b/>
                <w:bCs/>
                <w:i/>
                <w:sz w:val="24"/>
                <w:szCs w:val="24"/>
              </w:rPr>
              <w:t>UNIX System V</w:t>
            </w:r>
            <w:r w:rsidR="00E22A12" w:rsidRPr="00E958F7">
              <w:rPr>
                <w:rFonts w:asciiTheme="majorBidi" w:hAnsiTheme="majorBidi" w:cstheme="majorBidi"/>
                <w:b/>
                <w:bCs/>
                <w:sz w:val="24"/>
                <w:szCs w:val="24"/>
              </w:rPr>
              <w:t>,</w:t>
            </w:r>
            <w:r w:rsidR="00E22A12" w:rsidRPr="00E958F7">
              <w:rPr>
                <w:rFonts w:asciiTheme="majorBidi" w:hAnsiTheme="majorBidi" w:cstheme="majorBidi"/>
                <w:b/>
                <w:bCs/>
                <w:i/>
                <w:sz w:val="24"/>
                <w:szCs w:val="24"/>
              </w:rPr>
              <w:t xml:space="preserve"> POSIX</w:t>
            </w:r>
            <w:r w:rsidR="00E22A12" w:rsidRPr="00E958F7">
              <w:rPr>
                <w:rFonts w:asciiTheme="majorBidi" w:hAnsiTheme="majorBidi" w:cstheme="majorBidi"/>
                <w:b/>
                <w:bCs/>
                <w:sz w:val="24"/>
                <w:szCs w:val="24"/>
              </w:rPr>
              <w:t>]</w:t>
            </w:r>
          </w:p>
          <w:p w:rsidR="00C83E96" w:rsidRDefault="003E1FB4" w:rsidP="00531745">
            <w:pPr>
              <w:pStyle w:val="ListParagraph"/>
              <w:spacing w:after="120"/>
              <w:ind w:left="706" w:firstLine="450"/>
              <w:contextualSpacing w:val="0"/>
              <w:rPr>
                <w:rFonts w:asciiTheme="majorBidi" w:hAnsiTheme="majorBidi" w:cstheme="majorBidi"/>
                <w:sz w:val="24"/>
                <w:szCs w:val="24"/>
              </w:rPr>
            </w:pPr>
            <w:r>
              <w:rPr>
                <w:rFonts w:asciiTheme="majorBidi" w:hAnsiTheme="majorBidi" w:cstheme="majorBidi"/>
                <w:bCs/>
                <w:sz w:val="24"/>
                <w:szCs w:val="24"/>
              </w:rPr>
              <w:t xml:space="preserve">Allows </w:t>
            </w:r>
            <w:r w:rsidR="0019652D" w:rsidRPr="00A41E90">
              <w:rPr>
                <w:rFonts w:asciiTheme="majorBidi" w:hAnsiTheme="majorBidi" w:cstheme="majorBidi"/>
                <w:sz w:val="24"/>
                <w:szCs w:val="24"/>
              </w:rPr>
              <w:t xml:space="preserve">a communication channel between two </w:t>
            </w:r>
            <w:r w:rsidR="0019652D" w:rsidRPr="00A41E90">
              <w:rPr>
                <w:rFonts w:asciiTheme="majorBidi" w:hAnsiTheme="majorBidi" w:cstheme="majorBidi"/>
                <w:i/>
                <w:iCs/>
                <w:sz w:val="24"/>
                <w:szCs w:val="24"/>
              </w:rPr>
              <w:t>related</w:t>
            </w:r>
            <w:r w:rsidR="0019652D" w:rsidRPr="00A41E90">
              <w:rPr>
                <w:rFonts w:asciiTheme="majorBidi" w:hAnsiTheme="majorBidi" w:cstheme="majorBidi"/>
                <w:sz w:val="24"/>
                <w:szCs w:val="24"/>
              </w:rPr>
              <w:t xml:space="preserve"> processes (for example, between a parent process and a child process, or between two sibling processes with the same parent)</w:t>
            </w:r>
            <w:r w:rsidR="00BD2855">
              <w:rPr>
                <w:rFonts w:asciiTheme="majorBidi" w:hAnsiTheme="majorBidi" w:cstheme="majorBidi"/>
                <w:sz w:val="24"/>
                <w:szCs w:val="24"/>
              </w:rPr>
              <w:t xml:space="preserve"> [</w:t>
            </w:r>
            <w:r w:rsidR="00BD2855" w:rsidRPr="00BD2855">
              <w:rPr>
                <w:rFonts w:asciiTheme="majorBidi" w:hAnsiTheme="majorBidi" w:cstheme="majorBidi"/>
                <w:i/>
                <w:sz w:val="24"/>
                <w:szCs w:val="24"/>
              </w:rPr>
              <w:t>unnamed pipe</w:t>
            </w:r>
            <w:r w:rsidR="00BD2855">
              <w:rPr>
                <w:rFonts w:asciiTheme="majorBidi" w:hAnsiTheme="majorBidi" w:cstheme="majorBidi"/>
                <w:sz w:val="24"/>
                <w:szCs w:val="24"/>
              </w:rPr>
              <w:t>]</w:t>
            </w:r>
            <w:r w:rsidR="0074445B">
              <w:rPr>
                <w:rFonts w:asciiTheme="majorBidi" w:hAnsiTheme="majorBidi" w:cstheme="majorBidi"/>
                <w:sz w:val="24"/>
                <w:szCs w:val="24"/>
              </w:rPr>
              <w:t xml:space="preserve"> or </w:t>
            </w:r>
            <w:r w:rsidR="0074445B" w:rsidRPr="0074445B">
              <w:rPr>
                <w:rFonts w:asciiTheme="majorBidi" w:hAnsiTheme="majorBidi" w:cstheme="majorBidi"/>
                <w:i/>
                <w:sz w:val="24"/>
                <w:szCs w:val="24"/>
              </w:rPr>
              <w:t>unrelated</w:t>
            </w:r>
            <w:r w:rsidR="0074445B">
              <w:rPr>
                <w:rFonts w:asciiTheme="majorBidi" w:hAnsiTheme="majorBidi" w:cstheme="majorBidi"/>
                <w:sz w:val="24"/>
                <w:szCs w:val="24"/>
              </w:rPr>
              <w:t xml:space="preserve"> processes</w:t>
            </w:r>
            <w:r w:rsidR="008F7705">
              <w:rPr>
                <w:rFonts w:asciiTheme="majorBidi" w:hAnsiTheme="majorBidi" w:cstheme="majorBidi"/>
                <w:sz w:val="24"/>
                <w:szCs w:val="24"/>
              </w:rPr>
              <w:t xml:space="preserve"> [</w:t>
            </w:r>
            <w:r w:rsidR="008F7705" w:rsidRPr="008F7705">
              <w:rPr>
                <w:rFonts w:asciiTheme="majorBidi" w:hAnsiTheme="majorBidi" w:cstheme="majorBidi"/>
                <w:i/>
                <w:sz w:val="24"/>
                <w:szCs w:val="24"/>
              </w:rPr>
              <w:t>named pipe</w:t>
            </w:r>
            <w:r w:rsidR="008F7705">
              <w:rPr>
                <w:rFonts w:asciiTheme="majorBidi" w:hAnsiTheme="majorBidi" w:cstheme="majorBidi"/>
                <w:sz w:val="24"/>
                <w:szCs w:val="24"/>
              </w:rPr>
              <w:t>]</w:t>
            </w:r>
            <w:r w:rsidR="00974EFB">
              <w:rPr>
                <w:rFonts w:asciiTheme="majorBidi" w:hAnsiTheme="majorBidi" w:cstheme="majorBidi"/>
                <w:sz w:val="24"/>
                <w:szCs w:val="24"/>
              </w:rPr>
              <w:t xml:space="preserve"> on the same machine to </w:t>
            </w:r>
            <w:r w:rsidR="00605216">
              <w:rPr>
                <w:rFonts w:asciiTheme="majorBidi" w:hAnsiTheme="majorBidi" w:cstheme="majorBidi"/>
                <w:sz w:val="24"/>
                <w:szCs w:val="24"/>
              </w:rPr>
              <w:t>exchange data</w:t>
            </w:r>
            <w:r w:rsidR="0019652D" w:rsidRPr="00A41E90">
              <w:rPr>
                <w:rFonts w:asciiTheme="majorBidi" w:hAnsiTheme="majorBidi" w:cstheme="majorBidi"/>
                <w:sz w:val="24"/>
                <w:szCs w:val="24"/>
              </w:rPr>
              <w:t>.</w:t>
            </w:r>
          </w:p>
          <w:p w:rsidR="008A14FB" w:rsidRPr="005136FE" w:rsidRDefault="003131E5" w:rsidP="00AA79BD">
            <w:pPr>
              <w:pStyle w:val="ListParagraph"/>
              <w:numPr>
                <w:ilvl w:val="0"/>
                <w:numId w:val="21"/>
              </w:numPr>
              <w:spacing w:after="120"/>
              <w:ind w:left="706"/>
              <w:contextualSpacing w:val="0"/>
              <w:rPr>
                <w:rFonts w:asciiTheme="majorBidi" w:hAnsiTheme="majorBidi" w:cstheme="majorBidi"/>
                <w:bCs/>
                <w:sz w:val="24"/>
                <w:szCs w:val="24"/>
              </w:rPr>
            </w:pPr>
            <w:r w:rsidRPr="003131E5">
              <w:rPr>
                <w:rFonts w:asciiTheme="majorBidi" w:hAnsiTheme="majorBidi" w:cstheme="majorBidi"/>
                <w:b/>
                <w:bCs/>
                <w:sz w:val="24"/>
                <w:szCs w:val="24"/>
              </w:rPr>
              <w:t>Messages</w:t>
            </w:r>
            <w:r>
              <w:rPr>
                <w:rFonts w:asciiTheme="majorBidi" w:hAnsiTheme="majorBidi" w:cstheme="majorBidi"/>
                <w:bCs/>
                <w:sz w:val="24"/>
                <w:szCs w:val="24"/>
              </w:rPr>
              <w:t xml:space="preserve"> </w:t>
            </w:r>
            <w:r w:rsidRPr="00E958F7">
              <w:rPr>
                <w:rFonts w:asciiTheme="majorBidi" w:hAnsiTheme="majorBidi" w:cstheme="majorBidi"/>
                <w:b/>
                <w:bCs/>
                <w:sz w:val="24"/>
                <w:szCs w:val="24"/>
              </w:rPr>
              <w:t>[</w:t>
            </w:r>
            <w:r w:rsidRPr="00E958F7">
              <w:rPr>
                <w:rFonts w:asciiTheme="majorBidi" w:hAnsiTheme="majorBidi" w:cstheme="majorBidi"/>
                <w:b/>
                <w:bCs/>
                <w:i/>
                <w:sz w:val="24"/>
                <w:szCs w:val="24"/>
              </w:rPr>
              <w:t>UNIX System V</w:t>
            </w:r>
            <w:r w:rsidRPr="00E958F7">
              <w:rPr>
                <w:rFonts w:asciiTheme="majorBidi" w:hAnsiTheme="majorBidi" w:cstheme="majorBidi"/>
                <w:b/>
                <w:bCs/>
                <w:sz w:val="24"/>
                <w:szCs w:val="24"/>
              </w:rPr>
              <w:t>,</w:t>
            </w:r>
            <w:r w:rsidRPr="00E958F7">
              <w:rPr>
                <w:rFonts w:asciiTheme="majorBidi" w:hAnsiTheme="majorBidi" w:cstheme="majorBidi"/>
                <w:b/>
                <w:bCs/>
                <w:i/>
                <w:sz w:val="24"/>
                <w:szCs w:val="24"/>
              </w:rPr>
              <w:t xml:space="preserve"> POSIX</w:t>
            </w:r>
            <w:r w:rsidRPr="00E958F7">
              <w:rPr>
                <w:rFonts w:asciiTheme="majorBidi" w:hAnsiTheme="majorBidi" w:cstheme="majorBidi"/>
                <w:b/>
                <w:bCs/>
                <w:sz w:val="24"/>
                <w:szCs w:val="24"/>
              </w:rPr>
              <w:t>]</w:t>
            </w:r>
          </w:p>
          <w:p w:rsidR="005136FE" w:rsidRPr="00E30EB4" w:rsidRDefault="002D73BC" w:rsidP="00531745">
            <w:pPr>
              <w:pStyle w:val="ListParagraph"/>
              <w:spacing w:after="120"/>
              <w:ind w:left="706" w:firstLine="450"/>
              <w:contextualSpacing w:val="0"/>
              <w:rPr>
                <w:rFonts w:asciiTheme="majorBidi" w:hAnsiTheme="majorBidi" w:cstheme="majorBidi"/>
                <w:bCs/>
                <w:sz w:val="24"/>
                <w:szCs w:val="24"/>
              </w:rPr>
            </w:pPr>
            <w:r>
              <w:rPr>
                <w:rFonts w:asciiTheme="majorBidi" w:hAnsiTheme="majorBidi" w:cstheme="majorBidi"/>
                <w:bCs/>
                <w:sz w:val="24"/>
                <w:szCs w:val="24"/>
              </w:rPr>
              <w:t>Allow</w:t>
            </w:r>
            <w:r w:rsidR="0029507C">
              <w:rPr>
                <w:rFonts w:asciiTheme="majorBidi" w:hAnsiTheme="majorBidi" w:cstheme="majorBidi"/>
                <w:bCs/>
                <w:sz w:val="24"/>
                <w:szCs w:val="24"/>
              </w:rPr>
              <w:t xml:space="preserve"> multiple</w:t>
            </w:r>
            <w:r>
              <w:rPr>
                <w:rFonts w:asciiTheme="majorBidi" w:hAnsiTheme="majorBidi" w:cstheme="majorBidi"/>
                <w:bCs/>
                <w:sz w:val="24"/>
                <w:szCs w:val="24"/>
              </w:rPr>
              <w:t xml:space="preserve"> processes on the same machine to</w:t>
            </w:r>
            <w:r w:rsidR="002672E4">
              <w:rPr>
                <w:rFonts w:asciiTheme="majorBidi" w:hAnsiTheme="majorBidi" w:cstheme="majorBidi"/>
                <w:bCs/>
                <w:sz w:val="24"/>
                <w:szCs w:val="24"/>
              </w:rPr>
              <w:t xml:space="preserve"> communicate by sending and receiving messages (</w:t>
            </w:r>
            <w:r>
              <w:rPr>
                <w:rFonts w:asciiTheme="majorBidi" w:hAnsiTheme="majorBidi" w:cstheme="majorBidi"/>
                <w:bCs/>
                <w:sz w:val="24"/>
                <w:szCs w:val="24"/>
              </w:rPr>
              <w:t>formatted data</w:t>
            </w:r>
            <w:r w:rsidR="002672E4">
              <w:rPr>
                <w:rFonts w:asciiTheme="majorBidi" w:hAnsiTheme="majorBidi" w:cstheme="majorBidi"/>
                <w:bCs/>
                <w:sz w:val="24"/>
                <w:szCs w:val="24"/>
              </w:rPr>
              <w:t>) among themselves</w:t>
            </w:r>
            <w:r>
              <w:rPr>
                <w:rFonts w:asciiTheme="majorBidi" w:hAnsiTheme="majorBidi" w:cstheme="majorBidi"/>
                <w:bCs/>
                <w:sz w:val="24"/>
                <w:szCs w:val="24"/>
              </w:rPr>
              <w:t>.</w:t>
            </w:r>
          </w:p>
          <w:p w:rsidR="00792478" w:rsidRPr="00F14C75" w:rsidRDefault="00F15EC5" w:rsidP="00AA79BD">
            <w:pPr>
              <w:pStyle w:val="ListParagraph"/>
              <w:numPr>
                <w:ilvl w:val="0"/>
                <w:numId w:val="21"/>
              </w:numPr>
              <w:spacing w:after="120"/>
              <w:ind w:left="706"/>
              <w:contextualSpacing w:val="0"/>
              <w:rPr>
                <w:rFonts w:asciiTheme="majorBidi" w:hAnsiTheme="majorBidi" w:cstheme="majorBidi"/>
                <w:bCs/>
                <w:sz w:val="24"/>
                <w:szCs w:val="24"/>
              </w:rPr>
            </w:pPr>
            <w:r w:rsidRPr="00F14C75">
              <w:rPr>
                <w:rFonts w:asciiTheme="majorBidi" w:hAnsiTheme="majorBidi" w:cstheme="majorBidi"/>
                <w:b/>
                <w:bCs/>
                <w:sz w:val="24"/>
                <w:szCs w:val="24"/>
              </w:rPr>
              <w:t xml:space="preserve">Shared Memory </w:t>
            </w:r>
            <w:r w:rsidRPr="00E958F7">
              <w:rPr>
                <w:rFonts w:asciiTheme="majorBidi" w:hAnsiTheme="majorBidi" w:cstheme="majorBidi"/>
                <w:b/>
                <w:bCs/>
                <w:sz w:val="24"/>
                <w:szCs w:val="24"/>
              </w:rPr>
              <w:t>[</w:t>
            </w:r>
            <w:r w:rsidRPr="00E958F7">
              <w:rPr>
                <w:rFonts w:asciiTheme="majorBidi" w:hAnsiTheme="majorBidi" w:cstheme="majorBidi"/>
                <w:b/>
                <w:bCs/>
                <w:i/>
                <w:sz w:val="24"/>
                <w:szCs w:val="24"/>
              </w:rPr>
              <w:t>UNIX System V</w:t>
            </w:r>
            <w:r w:rsidRPr="00E958F7">
              <w:rPr>
                <w:rFonts w:asciiTheme="majorBidi" w:hAnsiTheme="majorBidi" w:cstheme="majorBidi"/>
                <w:b/>
                <w:bCs/>
                <w:sz w:val="24"/>
                <w:szCs w:val="24"/>
              </w:rPr>
              <w:t>,</w:t>
            </w:r>
            <w:r w:rsidRPr="00E958F7">
              <w:rPr>
                <w:rFonts w:asciiTheme="majorBidi" w:hAnsiTheme="majorBidi" w:cstheme="majorBidi"/>
                <w:b/>
                <w:bCs/>
                <w:i/>
                <w:sz w:val="24"/>
                <w:szCs w:val="24"/>
              </w:rPr>
              <w:t xml:space="preserve"> POSIX</w:t>
            </w:r>
            <w:r w:rsidRPr="00E958F7">
              <w:rPr>
                <w:rFonts w:asciiTheme="majorBidi" w:hAnsiTheme="majorBidi" w:cstheme="majorBidi"/>
                <w:b/>
                <w:bCs/>
                <w:sz w:val="24"/>
                <w:szCs w:val="24"/>
              </w:rPr>
              <w:t>]</w:t>
            </w:r>
          </w:p>
          <w:p w:rsidR="00F14C75" w:rsidRPr="00F14C75" w:rsidRDefault="0016164D" w:rsidP="00531745">
            <w:pPr>
              <w:pStyle w:val="ListParagraph"/>
              <w:spacing w:after="120"/>
              <w:ind w:left="706" w:firstLine="450"/>
              <w:contextualSpacing w:val="0"/>
              <w:rPr>
                <w:rFonts w:asciiTheme="majorBidi" w:hAnsiTheme="majorBidi" w:cstheme="majorBidi"/>
                <w:bCs/>
                <w:sz w:val="24"/>
                <w:szCs w:val="24"/>
              </w:rPr>
            </w:pPr>
            <w:r>
              <w:rPr>
                <w:rFonts w:asciiTheme="majorBidi" w:hAnsiTheme="majorBidi" w:cstheme="majorBidi"/>
                <w:bCs/>
                <w:sz w:val="24"/>
                <w:szCs w:val="24"/>
              </w:rPr>
              <w:t>Allows multiple processes on the same machine to share a common region of virtual memory, such that data written to a shared memory can be directly read and modified by other processes.</w:t>
            </w:r>
          </w:p>
          <w:p w:rsidR="00F14C75" w:rsidRPr="006A6B5B" w:rsidRDefault="009C63DD" w:rsidP="00AA79BD">
            <w:pPr>
              <w:pStyle w:val="ListParagraph"/>
              <w:numPr>
                <w:ilvl w:val="0"/>
                <w:numId w:val="21"/>
              </w:numPr>
              <w:spacing w:after="120"/>
              <w:ind w:left="706"/>
              <w:contextualSpacing w:val="0"/>
              <w:rPr>
                <w:rFonts w:asciiTheme="majorBidi" w:hAnsiTheme="majorBidi" w:cstheme="majorBidi"/>
                <w:b/>
                <w:bCs/>
                <w:sz w:val="24"/>
                <w:szCs w:val="24"/>
              </w:rPr>
            </w:pPr>
            <w:r w:rsidRPr="006A6B5B">
              <w:rPr>
                <w:rFonts w:asciiTheme="majorBidi" w:hAnsiTheme="majorBidi" w:cstheme="majorBidi"/>
                <w:b/>
                <w:bCs/>
                <w:sz w:val="24"/>
                <w:szCs w:val="24"/>
              </w:rPr>
              <w:t>Socket</w:t>
            </w:r>
            <w:r w:rsidR="00020A4A">
              <w:rPr>
                <w:rFonts w:asciiTheme="majorBidi" w:hAnsiTheme="majorBidi" w:cstheme="majorBidi"/>
                <w:b/>
                <w:bCs/>
                <w:sz w:val="24"/>
                <w:szCs w:val="24"/>
              </w:rPr>
              <w:t>s</w:t>
            </w:r>
            <w:r w:rsidRPr="006A6B5B">
              <w:rPr>
                <w:rFonts w:asciiTheme="majorBidi" w:hAnsiTheme="majorBidi" w:cstheme="majorBidi"/>
                <w:b/>
                <w:bCs/>
                <w:sz w:val="24"/>
                <w:szCs w:val="24"/>
              </w:rPr>
              <w:t xml:space="preserve"> and TLI</w:t>
            </w:r>
            <w:r w:rsidR="00250F4D" w:rsidRPr="006A6B5B">
              <w:rPr>
                <w:rFonts w:asciiTheme="majorBidi" w:hAnsiTheme="majorBidi" w:cstheme="majorBidi"/>
                <w:b/>
                <w:bCs/>
                <w:sz w:val="24"/>
                <w:szCs w:val="24"/>
              </w:rPr>
              <w:t xml:space="preserve"> (Transport Level Interface)</w:t>
            </w:r>
            <w:r w:rsidR="00B1622E">
              <w:rPr>
                <w:rFonts w:asciiTheme="majorBidi" w:hAnsiTheme="majorBidi" w:cstheme="majorBidi"/>
                <w:b/>
                <w:bCs/>
                <w:sz w:val="24"/>
                <w:szCs w:val="24"/>
              </w:rPr>
              <w:t xml:space="preserve"> </w:t>
            </w:r>
            <w:r w:rsidR="00B1622E" w:rsidRPr="00E958F7">
              <w:rPr>
                <w:rFonts w:asciiTheme="majorBidi" w:hAnsiTheme="majorBidi" w:cstheme="majorBidi"/>
                <w:b/>
                <w:bCs/>
                <w:sz w:val="24"/>
                <w:szCs w:val="24"/>
              </w:rPr>
              <w:t>[</w:t>
            </w:r>
            <w:r w:rsidR="00B1622E" w:rsidRPr="00E958F7">
              <w:rPr>
                <w:rFonts w:asciiTheme="majorBidi" w:hAnsiTheme="majorBidi" w:cstheme="majorBidi"/>
                <w:b/>
                <w:bCs/>
                <w:i/>
                <w:sz w:val="24"/>
                <w:szCs w:val="24"/>
              </w:rPr>
              <w:t>UNIX System V</w:t>
            </w:r>
            <w:r w:rsidR="00B1622E">
              <w:rPr>
                <w:rFonts w:asciiTheme="majorBidi" w:hAnsiTheme="majorBidi" w:cstheme="majorBidi"/>
                <w:b/>
                <w:bCs/>
                <w:sz w:val="24"/>
                <w:szCs w:val="24"/>
              </w:rPr>
              <w:t>]</w:t>
            </w:r>
          </w:p>
          <w:p w:rsidR="003D0891" w:rsidRDefault="006B0FEC" w:rsidP="00531745">
            <w:pPr>
              <w:pStyle w:val="ListParagraph"/>
              <w:spacing w:after="120"/>
              <w:ind w:left="706" w:firstLine="450"/>
              <w:contextualSpacing w:val="0"/>
              <w:rPr>
                <w:rFonts w:asciiTheme="majorBidi" w:hAnsiTheme="majorBidi" w:cstheme="majorBidi"/>
                <w:bCs/>
                <w:sz w:val="24"/>
                <w:szCs w:val="24"/>
              </w:rPr>
            </w:pPr>
            <w:r>
              <w:rPr>
                <w:rFonts w:asciiTheme="majorBidi" w:hAnsiTheme="majorBidi" w:cstheme="majorBidi"/>
                <w:bCs/>
                <w:sz w:val="24"/>
                <w:szCs w:val="24"/>
              </w:rPr>
              <w:t xml:space="preserve">Allow two processes on </w:t>
            </w:r>
            <w:r w:rsidRPr="006B0FEC">
              <w:rPr>
                <w:rFonts w:asciiTheme="majorBidi" w:hAnsiTheme="majorBidi" w:cstheme="majorBidi"/>
                <w:bCs/>
                <w:i/>
                <w:sz w:val="24"/>
                <w:szCs w:val="24"/>
              </w:rPr>
              <w:t>different</w:t>
            </w:r>
            <w:r>
              <w:rPr>
                <w:rFonts w:asciiTheme="majorBidi" w:hAnsiTheme="majorBidi" w:cstheme="majorBidi"/>
                <w:bCs/>
                <w:sz w:val="24"/>
                <w:szCs w:val="24"/>
              </w:rPr>
              <w:t xml:space="preserve"> machines to set up a direct, two-way communication channel. Th</w:t>
            </w:r>
            <w:r w:rsidR="005D5301">
              <w:rPr>
                <w:rFonts w:asciiTheme="majorBidi" w:hAnsiTheme="majorBidi" w:cstheme="majorBidi"/>
                <w:bCs/>
                <w:sz w:val="24"/>
                <w:szCs w:val="24"/>
              </w:rPr>
              <w:t>e</w:t>
            </w:r>
            <w:r w:rsidR="00907C62">
              <w:rPr>
                <w:rFonts w:asciiTheme="majorBidi" w:hAnsiTheme="majorBidi" w:cstheme="majorBidi"/>
                <w:bCs/>
                <w:sz w:val="24"/>
                <w:szCs w:val="24"/>
              </w:rPr>
              <w:t xml:space="preserve"> </w:t>
            </w:r>
            <w:r w:rsidR="00907C62" w:rsidRPr="003E6717">
              <w:rPr>
                <w:rFonts w:asciiTheme="majorBidi" w:hAnsiTheme="majorBidi" w:cstheme="majorBidi"/>
                <w:bCs/>
                <w:i/>
                <w:sz w:val="24"/>
                <w:szCs w:val="24"/>
              </w:rPr>
              <w:t>socket</w:t>
            </w:r>
            <w:r w:rsidR="00907C62">
              <w:rPr>
                <w:rFonts w:asciiTheme="majorBidi" w:hAnsiTheme="majorBidi" w:cstheme="majorBidi"/>
                <w:bCs/>
                <w:sz w:val="24"/>
                <w:szCs w:val="24"/>
              </w:rPr>
              <w:t xml:space="preserve"> method uses TCP or UDP and the </w:t>
            </w:r>
            <w:r w:rsidR="00907C62" w:rsidRPr="003E6717">
              <w:rPr>
                <w:rFonts w:asciiTheme="majorBidi" w:hAnsiTheme="majorBidi" w:cstheme="majorBidi"/>
                <w:bCs/>
                <w:i/>
                <w:sz w:val="24"/>
                <w:szCs w:val="24"/>
              </w:rPr>
              <w:t>TLI</w:t>
            </w:r>
            <w:r w:rsidR="00907C62">
              <w:rPr>
                <w:rFonts w:asciiTheme="majorBidi" w:hAnsiTheme="majorBidi" w:cstheme="majorBidi"/>
                <w:bCs/>
                <w:sz w:val="24"/>
                <w:szCs w:val="24"/>
              </w:rPr>
              <w:t xml:space="preserve"> method uses STREAMS as the underlying data transport interface.</w:t>
            </w:r>
          </w:p>
          <w:p w:rsidR="003D0891" w:rsidRPr="00950C1E" w:rsidRDefault="00950C1E" w:rsidP="00AA79BD">
            <w:pPr>
              <w:pStyle w:val="ListParagraph"/>
              <w:numPr>
                <w:ilvl w:val="0"/>
                <w:numId w:val="21"/>
              </w:numPr>
              <w:spacing w:after="120"/>
              <w:ind w:left="706"/>
              <w:contextualSpacing w:val="0"/>
              <w:rPr>
                <w:rFonts w:asciiTheme="majorBidi" w:hAnsiTheme="majorBidi" w:cstheme="majorBidi"/>
                <w:b/>
                <w:bCs/>
                <w:sz w:val="24"/>
                <w:szCs w:val="24"/>
              </w:rPr>
            </w:pPr>
            <w:r w:rsidRPr="00950C1E">
              <w:rPr>
                <w:rFonts w:asciiTheme="majorBidi" w:hAnsiTheme="majorBidi" w:cstheme="majorBidi"/>
                <w:b/>
                <w:bCs/>
                <w:sz w:val="24"/>
                <w:szCs w:val="24"/>
              </w:rPr>
              <w:t>Semaphores</w:t>
            </w:r>
            <w:r w:rsidR="009E0788">
              <w:rPr>
                <w:rFonts w:asciiTheme="majorBidi" w:hAnsiTheme="majorBidi" w:cstheme="majorBidi"/>
                <w:b/>
                <w:bCs/>
                <w:sz w:val="24"/>
                <w:szCs w:val="24"/>
              </w:rPr>
              <w:t xml:space="preserve"> </w:t>
            </w:r>
            <w:r w:rsidR="009E0788" w:rsidRPr="00E958F7">
              <w:rPr>
                <w:rFonts w:asciiTheme="majorBidi" w:hAnsiTheme="majorBidi" w:cstheme="majorBidi"/>
                <w:b/>
                <w:bCs/>
                <w:sz w:val="24"/>
                <w:szCs w:val="24"/>
              </w:rPr>
              <w:t>[</w:t>
            </w:r>
            <w:r w:rsidR="009E0788" w:rsidRPr="00E958F7">
              <w:rPr>
                <w:rFonts w:asciiTheme="majorBidi" w:hAnsiTheme="majorBidi" w:cstheme="majorBidi"/>
                <w:b/>
                <w:bCs/>
                <w:i/>
                <w:sz w:val="24"/>
                <w:szCs w:val="24"/>
              </w:rPr>
              <w:t>UNIX System V</w:t>
            </w:r>
            <w:r w:rsidR="009E0788" w:rsidRPr="00E958F7">
              <w:rPr>
                <w:rFonts w:asciiTheme="majorBidi" w:hAnsiTheme="majorBidi" w:cstheme="majorBidi"/>
                <w:b/>
                <w:bCs/>
                <w:sz w:val="24"/>
                <w:szCs w:val="24"/>
              </w:rPr>
              <w:t>,</w:t>
            </w:r>
            <w:r w:rsidR="009E0788" w:rsidRPr="00E958F7">
              <w:rPr>
                <w:rFonts w:asciiTheme="majorBidi" w:hAnsiTheme="majorBidi" w:cstheme="majorBidi"/>
                <w:b/>
                <w:bCs/>
                <w:i/>
                <w:sz w:val="24"/>
                <w:szCs w:val="24"/>
              </w:rPr>
              <w:t xml:space="preserve"> POSIX</w:t>
            </w:r>
            <w:r w:rsidR="009E0788" w:rsidRPr="00E958F7">
              <w:rPr>
                <w:rFonts w:asciiTheme="majorBidi" w:hAnsiTheme="majorBidi" w:cstheme="majorBidi"/>
                <w:b/>
                <w:bCs/>
                <w:sz w:val="24"/>
                <w:szCs w:val="24"/>
              </w:rPr>
              <w:t>]</w:t>
            </w:r>
          </w:p>
          <w:p w:rsidR="00950C1E" w:rsidRDefault="003A116F" w:rsidP="00531745">
            <w:pPr>
              <w:pStyle w:val="ListParagraph"/>
              <w:spacing w:after="120"/>
              <w:ind w:left="706" w:firstLine="450"/>
              <w:contextualSpacing w:val="0"/>
              <w:rPr>
                <w:rFonts w:asciiTheme="majorBidi" w:hAnsiTheme="majorBidi" w:cstheme="majorBidi"/>
                <w:bCs/>
                <w:sz w:val="24"/>
                <w:szCs w:val="24"/>
              </w:rPr>
            </w:pPr>
            <w:r>
              <w:rPr>
                <w:rFonts w:asciiTheme="majorBidi" w:hAnsiTheme="majorBidi" w:cstheme="majorBidi"/>
                <w:bCs/>
                <w:sz w:val="24"/>
                <w:szCs w:val="24"/>
              </w:rPr>
              <w:t>Provide a set of system-wide variables that can be modified and used by processes on the same machine to synchronize their execution. Semaphores are commonly used with a shared memory to control the access of data in each shared memory region.</w:t>
            </w:r>
          </w:p>
          <w:p w:rsidR="00E02A54" w:rsidRPr="000A7C4F" w:rsidRDefault="00B07C0D" w:rsidP="009E440D">
            <w:pPr>
              <w:pStyle w:val="ListParagraph"/>
              <w:spacing w:after="120"/>
              <w:ind w:left="706" w:firstLine="446"/>
              <w:contextualSpacing w:val="0"/>
              <w:rPr>
                <w:rFonts w:asciiTheme="majorBidi" w:hAnsiTheme="majorBidi" w:cstheme="majorBidi"/>
                <w:bCs/>
                <w:sz w:val="24"/>
                <w:szCs w:val="24"/>
              </w:rPr>
            </w:pPr>
            <w:r>
              <w:rPr>
                <w:rFonts w:asciiTheme="majorBidi" w:hAnsiTheme="majorBidi" w:cstheme="majorBidi"/>
                <w:bCs/>
                <w:sz w:val="24"/>
                <w:szCs w:val="24"/>
              </w:rPr>
              <w:t xml:space="preserve">Note that semaphores are used only to </w:t>
            </w:r>
            <w:r w:rsidRPr="00A10412">
              <w:rPr>
                <w:rFonts w:asciiTheme="majorBidi" w:hAnsiTheme="majorBidi" w:cstheme="majorBidi"/>
                <w:bCs/>
                <w:i/>
                <w:sz w:val="24"/>
                <w:szCs w:val="24"/>
              </w:rPr>
              <w:t>synchronize</w:t>
            </w:r>
            <w:r>
              <w:rPr>
                <w:rFonts w:asciiTheme="majorBidi" w:hAnsiTheme="majorBidi" w:cstheme="majorBidi"/>
                <w:bCs/>
                <w:sz w:val="24"/>
                <w:szCs w:val="24"/>
              </w:rPr>
              <w:t xml:space="preserve"> communication among processes, not to transfer data.</w:t>
            </w:r>
          </w:p>
        </w:tc>
      </w:tr>
      <w:tr w:rsidR="000E29E6" w:rsidRPr="0029337E" w:rsidTr="00014608">
        <w:tc>
          <w:tcPr>
            <w:tcW w:w="756" w:type="dxa"/>
          </w:tcPr>
          <w:p w:rsidR="000E29E6" w:rsidRDefault="000E29E6" w:rsidP="00704C5E">
            <w:pPr>
              <w:rPr>
                <w:rFonts w:asciiTheme="majorBidi" w:hAnsiTheme="majorBidi" w:cstheme="majorBidi"/>
                <w:b/>
                <w:bCs/>
                <w:sz w:val="24"/>
                <w:szCs w:val="24"/>
              </w:rPr>
            </w:pPr>
            <w:r>
              <w:rPr>
                <w:rFonts w:asciiTheme="majorBidi" w:hAnsiTheme="majorBidi" w:cstheme="majorBidi"/>
                <w:b/>
                <w:bCs/>
                <w:sz w:val="24"/>
                <w:szCs w:val="24"/>
              </w:rPr>
              <w:t>10.3</w:t>
            </w:r>
          </w:p>
        </w:tc>
        <w:tc>
          <w:tcPr>
            <w:tcW w:w="10332" w:type="dxa"/>
          </w:tcPr>
          <w:p w:rsidR="000E29E6" w:rsidRDefault="00707DD7" w:rsidP="00CC5DFE">
            <w:pPr>
              <w:spacing w:after="240"/>
              <w:ind w:firstLine="360"/>
              <w:rPr>
                <w:rFonts w:asciiTheme="majorBidi" w:hAnsiTheme="majorBidi" w:cstheme="majorBidi"/>
                <w:b/>
                <w:bCs/>
                <w:sz w:val="24"/>
                <w:szCs w:val="24"/>
              </w:rPr>
            </w:pPr>
            <w:r>
              <w:rPr>
                <w:rFonts w:asciiTheme="majorBidi" w:hAnsiTheme="majorBidi" w:cstheme="majorBidi"/>
                <w:b/>
                <w:bCs/>
                <w:sz w:val="24"/>
                <w:szCs w:val="24"/>
              </w:rPr>
              <w:t>How messages overcome the deficiencies of pipes</w:t>
            </w:r>
            <w:r w:rsidR="00465ED8">
              <w:rPr>
                <w:rFonts w:asciiTheme="majorBidi" w:hAnsiTheme="majorBidi" w:cstheme="majorBidi"/>
                <w:b/>
                <w:bCs/>
                <w:sz w:val="24"/>
                <w:szCs w:val="24"/>
              </w:rPr>
              <w:t xml:space="preserve"> (</w:t>
            </w:r>
            <w:r w:rsidR="00C60192">
              <w:rPr>
                <w:rFonts w:asciiTheme="majorBidi" w:hAnsiTheme="majorBidi" w:cstheme="majorBidi"/>
                <w:b/>
                <w:bCs/>
                <w:sz w:val="24"/>
                <w:szCs w:val="24"/>
              </w:rPr>
              <w:t xml:space="preserve">both </w:t>
            </w:r>
            <w:r w:rsidR="00465ED8">
              <w:rPr>
                <w:rFonts w:asciiTheme="majorBidi" w:hAnsiTheme="majorBidi" w:cstheme="majorBidi"/>
                <w:b/>
                <w:bCs/>
                <w:sz w:val="24"/>
                <w:szCs w:val="24"/>
              </w:rPr>
              <w:t>named and unnamed)</w:t>
            </w:r>
          </w:p>
          <w:p w:rsidR="00707DD7" w:rsidRPr="004D5EE7" w:rsidRDefault="004D5EE7" w:rsidP="00E0686A">
            <w:pPr>
              <w:spacing w:after="120"/>
              <w:ind w:firstLine="360"/>
              <w:rPr>
                <w:rFonts w:asciiTheme="majorBidi" w:hAnsiTheme="majorBidi" w:cstheme="majorBidi"/>
                <w:b/>
                <w:bCs/>
                <w:i/>
                <w:sz w:val="24"/>
                <w:szCs w:val="24"/>
              </w:rPr>
            </w:pPr>
            <w:r w:rsidRPr="004D5EE7">
              <w:rPr>
                <w:rFonts w:asciiTheme="majorBidi" w:hAnsiTheme="majorBidi" w:cstheme="majorBidi"/>
                <w:b/>
                <w:bCs/>
                <w:i/>
                <w:sz w:val="24"/>
                <w:szCs w:val="24"/>
              </w:rPr>
              <w:t>Problems with pipes</w:t>
            </w:r>
          </w:p>
          <w:p w:rsidR="004D5EE7" w:rsidRDefault="005C6CE9" w:rsidP="00AA79BD">
            <w:pPr>
              <w:pStyle w:val="ListParagraph"/>
              <w:numPr>
                <w:ilvl w:val="0"/>
                <w:numId w:val="22"/>
              </w:numPr>
              <w:tabs>
                <w:tab w:val="left" w:pos="1152"/>
              </w:tabs>
              <w:spacing w:after="120"/>
              <w:contextualSpacing w:val="0"/>
              <w:rPr>
                <w:rFonts w:asciiTheme="majorBidi" w:hAnsiTheme="majorBidi" w:cstheme="majorBidi"/>
                <w:bCs/>
                <w:sz w:val="24"/>
                <w:szCs w:val="24"/>
              </w:rPr>
            </w:pPr>
            <w:r>
              <w:rPr>
                <w:rFonts w:asciiTheme="majorBidi" w:hAnsiTheme="majorBidi" w:cstheme="majorBidi"/>
                <w:bCs/>
                <w:sz w:val="24"/>
                <w:szCs w:val="24"/>
              </w:rPr>
              <w:tab/>
            </w:r>
            <w:r w:rsidR="00E31E61">
              <w:rPr>
                <w:rFonts w:asciiTheme="majorBidi" w:hAnsiTheme="majorBidi" w:cstheme="majorBidi"/>
                <w:bCs/>
                <w:sz w:val="24"/>
                <w:szCs w:val="24"/>
              </w:rPr>
              <w:t xml:space="preserve">Multiple processes can attach to the read and write ends of a pipe, but there are no mechanisms provided to promote </w:t>
            </w:r>
            <w:r w:rsidR="00E31E61" w:rsidRPr="00E31E61">
              <w:rPr>
                <w:rFonts w:asciiTheme="majorBidi" w:hAnsiTheme="majorBidi" w:cstheme="majorBidi"/>
                <w:bCs/>
                <w:i/>
                <w:sz w:val="24"/>
                <w:szCs w:val="24"/>
              </w:rPr>
              <w:t>selective</w:t>
            </w:r>
            <w:r w:rsidR="00E31E61">
              <w:rPr>
                <w:rFonts w:asciiTheme="majorBidi" w:hAnsiTheme="majorBidi" w:cstheme="majorBidi"/>
                <w:bCs/>
                <w:sz w:val="24"/>
                <w:szCs w:val="24"/>
              </w:rPr>
              <w:t xml:space="preserve"> communication between a reader and a writer process.</w:t>
            </w:r>
          </w:p>
          <w:p w:rsidR="000C4C73" w:rsidRDefault="000C4C73" w:rsidP="00C67839">
            <w:pPr>
              <w:pStyle w:val="ListParagraph"/>
              <w:spacing w:after="120"/>
              <w:ind w:firstLine="432"/>
              <w:contextualSpacing w:val="0"/>
              <w:rPr>
                <w:rFonts w:asciiTheme="majorBidi" w:hAnsiTheme="majorBidi" w:cstheme="majorBidi"/>
                <w:bCs/>
                <w:sz w:val="24"/>
                <w:szCs w:val="24"/>
              </w:rPr>
            </w:pPr>
            <w:r>
              <w:rPr>
                <w:rFonts w:asciiTheme="majorBidi" w:hAnsiTheme="majorBidi" w:cstheme="majorBidi"/>
                <w:bCs/>
                <w:sz w:val="24"/>
                <w:szCs w:val="24"/>
              </w:rPr>
              <w:t>For example, suppose there are processes, A and B, attached to the write end of a pipe and processes C and D attached to the read end of a pipe. I</w:t>
            </w:r>
            <w:r w:rsidR="00824162">
              <w:rPr>
                <w:rFonts w:asciiTheme="majorBidi" w:hAnsiTheme="majorBidi" w:cstheme="majorBidi"/>
                <w:bCs/>
                <w:sz w:val="24"/>
                <w:szCs w:val="24"/>
              </w:rPr>
              <w:t>f</w:t>
            </w:r>
            <w:r>
              <w:rPr>
                <w:rFonts w:asciiTheme="majorBidi" w:hAnsiTheme="majorBidi" w:cstheme="majorBidi"/>
                <w:bCs/>
                <w:sz w:val="24"/>
                <w:szCs w:val="24"/>
              </w:rPr>
              <w:t xml:space="preserve"> both A and B write data</w:t>
            </w:r>
            <w:r w:rsidR="00824162">
              <w:rPr>
                <w:rFonts w:asciiTheme="majorBidi" w:hAnsiTheme="majorBidi" w:cstheme="majorBidi"/>
                <w:bCs/>
                <w:sz w:val="24"/>
                <w:szCs w:val="24"/>
              </w:rPr>
              <w:t xml:space="preserve"> to the pipe such that A’s data is read by C and B’s data is read by D, there is no easy way for C and D to selectively read data that are destined for them only.</w:t>
            </w:r>
          </w:p>
          <w:p w:rsidR="00867D11" w:rsidRDefault="00867D11" w:rsidP="00C67839">
            <w:pPr>
              <w:pStyle w:val="ListParagraph"/>
              <w:spacing w:after="120"/>
              <w:ind w:firstLine="432"/>
              <w:contextualSpacing w:val="0"/>
              <w:rPr>
                <w:rFonts w:asciiTheme="majorBidi" w:hAnsiTheme="majorBidi" w:cstheme="majorBidi"/>
                <w:bCs/>
                <w:sz w:val="24"/>
                <w:szCs w:val="24"/>
              </w:rPr>
            </w:pPr>
          </w:p>
          <w:p w:rsidR="000C4C73" w:rsidRDefault="005C6CE9" w:rsidP="00AA79BD">
            <w:pPr>
              <w:pStyle w:val="ListParagraph"/>
              <w:numPr>
                <w:ilvl w:val="0"/>
                <w:numId w:val="22"/>
              </w:numPr>
              <w:tabs>
                <w:tab w:val="left" w:pos="1152"/>
              </w:tabs>
              <w:spacing w:after="120"/>
              <w:contextualSpacing w:val="0"/>
              <w:rPr>
                <w:rFonts w:asciiTheme="majorBidi" w:hAnsiTheme="majorBidi" w:cstheme="majorBidi"/>
                <w:bCs/>
                <w:sz w:val="24"/>
                <w:szCs w:val="24"/>
              </w:rPr>
            </w:pPr>
            <w:r>
              <w:rPr>
                <w:rFonts w:asciiTheme="majorBidi" w:hAnsiTheme="majorBidi" w:cstheme="majorBidi"/>
                <w:bCs/>
                <w:sz w:val="24"/>
                <w:szCs w:val="24"/>
              </w:rPr>
              <w:lastRenderedPageBreak/>
              <w:tab/>
            </w:r>
            <w:r w:rsidR="00367653">
              <w:rPr>
                <w:rFonts w:asciiTheme="majorBidi" w:hAnsiTheme="majorBidi" w:cstheme="majorBidi"/>
                <w:bCs/>
                <w:sz w:val="24"/>
                <w:szCs w:val="24"/>
              </w:rPr>
              <w:t>Data stored in a pipe is destroyed when both ends of the pipe have no process attached.</w:t>
            </w:r>
          </w:p>
          <w:p w:rsidR="003A20B3" w:rsidRPr="003A20B3" w:rsidRDefault="005740EB" w:rsidP="00C67839">
            <w:pPr>
              <w:pStyle w:val="ListParagraph"/>
              <w:spacing w:after="120"/>
              <w:ind w:firstLine="432"/>
              <w:contextualSpacing w:val="0"/>
              <w:rPr>
                <w:rFonts w:asciiTheme="majorBidi" w:hAnsiTheme="majorBidi" w:cstheme="majorBidi"/>
                <w:bCs/>
                <w:sz w:val="24"/>
                <w:szCs w:val="24"/>
              </w:rPr>
            </w:pPr>
            <w:r>
              <w:rPr>
                <w:rFonts w:asciiTheme="majorBidi" w:hAnsiTheme="majorBidi" w:cstheme="majorBidi"/>
                <w:bCs/>
                <w:sz w:val="24"/>
                <w:szCs w:val="24"/>
              </w:rPr>
              <w:t xml:space="preserve">Thus, pipes and their stored data are </w:t>
            </w:r>
            <w:r w:rsidRPr="008206AD">
              <w:rPr>
                <w:rFonts w:asciiTheme="majorBidi" w:hAnsiTheme="majorBidi" w:cstheme="majorBidi"/>
                <w:bCs/>
                <w:sz w:val="24"/>
                <w:szCs w:val="24"/>
              </w:rPr>
              <w:t>transient</w:t>
            </w:r>
            <w:r w:rsidR="008206AD">
              <w:rPr>
                <w:rStyle w:val="FootnoteReference"/>
                <w:rFonts w:asciiTheme="majorBidi" w:hAnsiTheme="majorBidi" w:cstheme="majorBidi"/>
                <w:bCs/>
                <w:sz w:val="24"/>
                <w:szCs w:val="24"/>
              </w:rPr>
              <w:footnoteReference w:id="14"/>
            </w:r>
            <w:r>
              <w:rPr>
                <w:rFonts w:asciiTheme="majorBidi" w:hAnsiTheme="majorBidi" w:cstheme="majorBidi"/>
                <w:bCs/>
                <w:sz w:val="24"/>
                <w:szCs w:val="24"/>
              </w:rPr>
              <w:t xml:space="preserve"> objects. They cannot be used by processes to exchange data reliably if they are not running in the </w:t>
            </w:r>
            <w:r w:rsidRPr="005740EB">
              <w:rPr>
                <w:rFonts w:asciiTheme="majorBidi" w:hAnsiTheme="majorBidi" w:cstheme="majorBidi"/>
                <w:bCs/>
                <w:i/>
                <w:sz w:val="24"/>
                <w:szCs w:val="24"/>
              </w:rPr>
              <w:t>same</w:t>
            </w:r>
            <w:r>
              <w:rPr>
                <w:rFonts w:asciiTheme="majorBidi" w:hAnsiTheme="majorBidi" w:cstheme="majorBidi"/>
                <w:bCs/>
                <w:sz w:val="24"/>
                <w:szCs w:val="24"/>
              </w:rPr>
              <w:t xml:space="preserve"> period of time.</w:t>
            </w:r>
          </w:p>
          <w:p w:rsidR="007029EB" w:rsidRPr="00D41EAA" w:rsidRDefault="00CC5DFE" w:rsidP="003A20B3">
            <w:pPr>
              <w:spacing w:after="120"/>
              <w:ind w:firstLine="360"/>
              <w:rPr>
                <w:rFonts w:asciiTheme="majorBidi" w:hAnsiTheme="majorBidi" w:cstheme="majorBidi"/>
                <w:b/>
                <w:bCs/>
                <w:i/>
                <w:sz w:val="24"/>
                <w:szCs w:val="24"/>
              </w:rPr>
            </w:pPr>
            <w:r w:rsidRPr="00D41EAA">
              <w:rPr>
                <w:rFonts w:asciiTheme="majorBidi" w:hAnsiTheme="majorBidi" w:cstheme="majorBidi"/>
                <w:b/>
                <w:bCs/>
                <w:i/>
                <w:sz w:val="24"/>
                <w:szCs w:val="24"/>
              </w:rPr>
              <w:t xml:space="preserve">How messages overcome the </w:t>
            </w:r>
            <w:r w:rsidR="00D75ABB">
              <w:rPr>
                <w:rFonts w:asciiTheme="majorBidi" w:hAnsiTheme="majorBidi" w:cstheme="majorBidi"/>
                <w:b/>
                <w:bCs/>
                <w:i/>
                <w:sz w:val="24"/>
                <w:szCs w:val="24"/>
              </w:rPr>
              <w:t>problem</w:t>
            </w:r>
            <w:r w:rsidRPr="00D41EAA">
              <w:rPr>
                <w:rFonts w:asciiTheme="majorBidi" w:hAnsiTheme="majorBidi" w:cstheme="majorBidi"/>
                <w:b/>
                <w:bCs/>
                <w:i/>
                <w:sz w:val="24"/>
                <w:szCs w:val="24"/>
              </w:rPr>
              <w:t>s of pipes</w:t>
            </w:r>
          </w:p>
          <w:p w:rsidR="00D41EAA" w:rsidRDefault="00ED1A79" w:rsidP="00AA79BD">
            <w:pPr>
              <w:pStyle w:val="ListParagraph"/>
              <w:numPr>
                <w:ilvl w:val="0"/>
                <w:numId w:val="23"/>
              </w:numPr>
              <w:tabs>
                <w:tab w:val="left" w:pos="1152"/>
              </w:tabs>
              <w:spacing w:after="120"/>
              <w:contextualSpacing w:val="0"/>
              <w:rPr>
                <w:rFonts w:asciiTheme="majorBidi" w:hAnsiTheme="majorBidi" w:cstheme="majorBidi"/>
                <w:bCs/>
                <w:sz w:val="24"/>
                <w:szCs w:val="24"/>
              </w:rPr>
            </w:pPr>
            <w:r>
              <w:rPr>
                <w:rFonts w:asciiTheme="majorBidi" w:hAnsiTheme="majorBidi" w:cstheme="majorBidi"/>
                <w:bCs/>
                <w:sz w:val="24"/>
                <w:szCs w:val="24"/>
              </w:rPr>
              <w:tab/>
            </w:r>
            <w:r w:rsidR="0094205B">
              <w:rPr>
                <w:rFonts w:asciiTheme="majorBidi" w:hAnsiTheme="majorBidi" w:cstheme="majorBidi"/>
                <w:bCs/>
                <w:sz w:val="24"/>
                <w:szCs w:val="24"/>
              </w:rPr>
              <w:t xml:space="preserve">Messages also allow multiple processes to access a central message queue. However, every process that deposits a message in the queue needs to specify a </w:t>
            </w:r>
            <w:r w:rsidR="0094205B" w:rsidRPr="00C537F6">
              <w:rPr>
                <w:rFonts w:asciiTheme="majorBidi" w:hAnsiTheme="majorBidi" w:cstheme="majorBidi"/>
                <w:bCs/>
                <w:i/>
                <w:sz w:val="24"/>
                <w:szCs w:val="24"/>
              </w:rPr>
              <w:t>message type</w:t>
            </w:r>
            <w:r w:rsidR="0094205B">
              <w:rPr>
                <w:rFonts w:asciiTheme="majorBidi" w:hAnsiTheme="majorBidi" w:cstheme="majorBidi"/>
                <w:bCs/>
                <w:sz w:val="24"/>
                <w:szCs w:val="24"/>
              </w:rPr>
              <w:t xml:space="preserve"> for the message. Thus, a recipient process can retrieve that message by specifying that same </w:t>
            </w:r>
            <w:r w:rsidR="0094205B" w:rsidRPr="00C537F6">
              <w:rPr>
                <w:rFonts w:asciiTheme="majorBidi" w:hAnsiTheme="majorBidi" w:cstheme="majorBidi"/>
                <w:bCs/>
                <w:i/>
                <w:sz w:val="24"/>
                <w:szCs w:val="24"/>
              </w:rPr>
              <w:t>message type</w:t>
            </w:r>
            <w:r w:rsidR="0094205B">
              <w:rPr>
                <w:rFonts w:asciiTheme="majorBidi" w:hAnsiTheme="majorBidi" w:cstheme="majorBidi"/>
                <w:bCs/>
                <w:sz w:val="24"/>
                <w:szCs w:val="24"/>
              </w:rPr>
              <w:t>.</w:t>
            </w:r>
          </w:p>
          <w:p w:rsidR="00426BAF" w:rsidRPr="00575009" w:rsidRDefault="00ED1A79" w:rsidP="00AA79BD">
            <w:pPr>
              <w:pStyle w:val="ListParagraph"/>
              <w:numPr>
                <w:ilvl w:val="0"/>
                <w:numId w:val="23"/>
              </w:numPr>
              <w:tabs>
                <w:tab w:val="left" w:pos="1152"/>
              </w:tabs>
              <w:spacing w:after="120"/>
              <w:contextualSpacing w:val="0"/>
              <w:rPr>
                <w:rFonts w:asciiTheme="majorBidi" w:hAnsiTheme="majorBidi" w:cstheme="majorBidi"/>
                <w:bCs/>
                <w:sz w:val="24"/>
                <w:szCs w:val="24"/>
              </w:rPr>
            </w:pPr>
            <w:r>
              <w:rPr>
                <w:rFonts w:asciiTheme="majorBidi" w:hAnsiTheme="majorBidi" w:cstheme="majorBidi"/>
                <w:bCs/>
                <w:sz w:val="24"/>
                <w:szCs w:val="24"/>
              </w:rPr>
              <w:tab/>
            </w:r>
            <w:r w:rsidR="002A538B">
              <w:rPr>
                <w:rFonts w:asciiTheme="majorBidi" w:hAnsiTheme="majorBidi" w:cstheme="majorBidi"/>
                <w:bCs/>
                <w:sz w:val="24"/>
                <w:szCs w:val="24"/>
              </w:rPr>
              <w:t>Messages stored in a message queue are persistent, even when there is no process referencing the queue.</w:t>
            </w:r>
            <w:r w:rsidR="003B3D37">
              <w:rPr>
                <w:rFonts w:asciiTheme="majorBidi" w:hAnsiTheme="majorBidi" w:cstheme="majorBidi"/>
                <w:bCs/>
                <w:sz w:val="24"/>
                <w:szCs w:val="24"/>
              </w:rPr>
              <w:t xml:space="preserve"> Messages are removed from a queue only when processes explicitly retrieve them.</w:t>
            </w:r>
          </w:p>
        </w:tc>
      </w:tr>
      <w:tr w:rsidR="00C25290" w:rsidRPr="0029337E" w:rsidTr="00014608">
        <w:tc>
          <w:tcPr>
            <w:tcW w:w="756" w:type="dxa"/>
          </w:tcPr>
          <w:p w:rsidR="00C25290" w:rsidRDefault="00C25290" w:rsidP="00704C5E">
            <w:pPr>
              <w:rPr>
                <w:rFonts w:asciiTheme="majorBidi" w:hAnsiTheme="majorBidi" w:cstheme="majorBidi"/>
                <w:b/>
                <w:bCs/>
                <w:sz w:val="24"/>
                <w:szCs w:val="24"/>
              </w:rPr>
            </w:pPr>
            <w:r>
              <w:rPr>
                <w:rFonts w:asciiTheme="majorBidi" w:hAnsiTheme="majorBidi" w:cstheme="majorBidi"/>
                <w:b/>
                <w:bCs/>
                <w:sz w:val="24"/>
                <w:szCs w:val="24"/>
              </w:rPr>
              <w:lastRenderedPageBreak/>
              <w:t>10.4</w:t>
            </w:r>
          </w:p>
        </w:tc>
        <w:tc>
          <w:tcPr>
            <w:tcW w:w="10332" w:type="dxa"/>
          </w:tcPr>
          <w:p w:rsidR="0028542D" w:rsidRDefault="0028542D" w:rsidP="00993E5D">
            <w:pPr>
              <w:spacing w:after="120"/>
              <w:ind w:firstLine="360"/>
              <w:rPr>
                <w:rFonts w:asciiTheme="majorBidi" w:hAnsiTheme="majorBidi" w:cstheme="majorBidi"/>
                <w:b/>
                <w:bCs/>
                <w:sz w:val="24"/>
                <w:szCs w:val="24"/>
              </w:rPr>
            </w:pPr>
            <w:r>
              <w:rPr>
                <w:rFonts w:asciiTheme="majorBidi" w:hAnsiTheme="majorBidi" w:cstheme="majorBidi"/>
                <w:b/>
                <w:bCs/>
                <w:sz w:val="24"/>
                <w:szCs w:val="24"/>
              </w:rPr>
              <w:t xml:space="preserve">Kernel Data Structure for </w:t>
            </w:r>
            <w:r w:rsidR="00993E5D">
              <w:rPr>
                <w:rFonts w:asciiTheme="majorBidi" w:hAnsiTheme="majorBidi" w:cstheme="majorBidi"/>
                <w:b/>
                <w:bCs/>
                <w:sz w:val="24"/>
                <w:szCs w:val="24"/>
              </w:rPr>
              <w:t>M</w:t>
            </w:r>
            <w:r>
              <w:rPr>
                <w:rFonts w:asciiTheme="majorBidi" w:hAnsiTheme="majorBidi" w:cstheme="majorBidi"/>
                <w:b/>
                <w:bCs/>
                <w:sz w:val="24"/>
                <w:szCs w:val="24"/>
              </w:rPr>
              <w:t>essages</w:t>
            </w:r>
          </w:p>
          <w:p w:rsidR="0028542D" w:rsidRDefault="00686153" w:rsidP="00835EA0">
            <w:pPr>
              <w:spacing w:after="120"/>
              <w:ind w:firstLine="360"/>
              <w:rPr>
                <w:rFonts w:asciiTheme="majorBidi" w:hAnsiTheme="majorBidi" w:cstheme="majorBidi"/>
                <w:bCs/>
                <w:sz w:val="24"/>
                <w:szCs w:val="24"/>
              </w:rPr>
            </w:pPr>
            <w:r>
              <w:rPr>
                <w:rFonts w:asciiTheme="majorBidi" w:hAnsiTheme="majorBidi" w:cstheme="majorBidi"/>
                <w:bCs/>
                <w:sz w:val="24"/>
                <w:szCs w:val="24"/>
              </w:rPr>
              <w:t>The implementation of message queues in UNIX System V is analogous to the implementation of UNIX files.</w:t>
            </w:r>
          </w:p>
          <w:p w:rsidR="00686153" w:rsidRDefault="00686153" w:rsidP="00835EA0">
            <w:pPr>
              <w:spacing w:after="120"/>
              <w:ind w:firstLine="360"/>
              <w:rPr>
                <w:rFonts w:asciiTheme="majorBidi" w:hAnsiTheme="majorBidi" w:cstheme="majorBidi"/>
                <w:bCs/>
                <w:sz w:val="24"/>
                <w:szCs w:val="24"/>
              </w:rPr>
            </w:pPr>
            <w:r>
              <w:rPr>
                <w:rFonts w:asciiTheme="majorBidi" w:hAnsiTheme="majorBidi" w:cstheme="majorBidi"/>
                <w:bCs/>
                <w:sz w:val="24"/>
                <w:szCs w:val="24"/>
              </w:rPr>
              <w:t>There is a message queue table in a kernel address space</w:t>
            </w:r>
            <w:r w:rsidR="00187D72">
              <w:rPr>
                <w:rFonts w:asciiTheme="majorBidi" w:hAnsiTheme="majorBidi" w:cstheme="majorBidi"/>
                <w:bCs/>
                <w:sz w:val="24"/>
                <w:szCs w:val="24"/>
              </w:rPr>
              <w:t xml:space="preserve"> that keeps track of all message queues created in a system.</w:t>
            </w:r>
            <w:r w:rsidR="00951F05">
              <w:rPr>
                <w:rFonts w:asciiTheme="majorBidi" w:hAnsiTheme="majorBidi" w:cstheme="majorBidi"/>
                <w:bCs/>
                <w:sz w:val="24"/>
                <w:szCs w:val="24"/>
              </w:rPr>
              <w:t xml:space="preserve"> Each entry of the message table stores the following data for one message queue:</w:t>
            </w:r>
          </w:p>
          <w:p w:rsidR="00951F05" w:rsidRDefault="00C43D3B" w:rsidP="00AA79BD">
            <w:pPr>
              <w:pStyle w:val="ListParagraph"/>
              <w:numPr>
                <w:ilvl w:val="0"/>
                <w:numId w:val="24"/>
              </w:numPr>
              <w:spacing w:after="60"/>
              <w:contextualSpacing w:val="0"/>
              <w:rPr>
                <w:rFonts w:asciiTheme="majorBidi" w:hAnsiTheme="majorBidi" w:cstheme="majorBidi"/>
                <w:bCs/>
                <w:sz w:val="24"/>
                <w:szCs w:val="24"/>
              </w:rPr>
            </w:pPr>
            <w:r>
              <w:rPr>
                <w:rFonts w:asciiTheme="majorBidi" w:hAnsiTheme="majorBidi" w:cstheme="majorBidi"/>
                <w:bCs/>
                <w:sz w:val="24"/>
                <w:szCs w:val="24"/>
              </w:rPr>
              <w:t xml:space="preserve">A key ID assigned by the process that created the queue. Other processes may specify this key to </w:t>
            </w:r>
            <w:r w:rsidRPr="00BF10DF">
              <w:rPr>
                <w:rFonts w:asciiTheme="majorBidi" w:hAnsiTheme="majorBidi" w:cstheme="majorBidi"/>
                <w:bCs/>
                <w:i/>
                <w:sz w:val="24"/>
                <w:szCs w:val="24"/>
              </w:rPr>
              <w:t>open</w:t>
            </w:r>
            <w:r>
              <w:rPr>
                <w:rFonts w:asciiTheme="majorBidi" w:hAnsiTheme="majorBidi" w:cstheme="majorBidi"/>
                <w:bCs/>
                <w:sz w:val="24"/>
                <w:szCs w:val="24"/>
              </w:rPr>
              <w:t xml:space="preserve"> the queue and get a descriptor for future access of the queue.</w:t>
            </w:r>
          </w:p>
          <w:p w:rsidR="00747587" w:rsidRDefault="00747587" w:rsidP="00AA79BD">
            <w:pPr>
              <w:pStyle w:val="ListParagraph"/>
              <w:numPr>
                <w:ilvl w:val="0"/>
                <w:numId w:val="24"/>
              </w:numPr>
              <w:spacing w:after="60"/>
              <w:contextualSpacing w:val="0"/>
              <w:rPr>
                <w:rFonts w:asciiTheme="majorBidi" w:hAnsiTheme="majorBidi" w:cstheme="majorBidi"/>
                <w:bCs/>
                <w:sz w:val="24"/>
                <w:szCs w:val="24"/>
              </w:rPr>
            </w:pPr>
            <w:r>
              <w:rPr>
                <w:rFonts w:asciiTheme="majorBidi" w:hAnsiTheme="majorBidi" w:cstheme="majorBidi"/>
                <w:bCs/>
                <w:sz w:val="24"/>
                <w:szCs w:val="24"/>
              </w:rPr>
              <w:t>The creator and assigned user ID and group ID.</w:t>
            </w:r>
          </w:p>
          <w:p w:rsidR="00747587" w:rsidRDefault="004C1E7F" w:rsidP="00AA79BD">
            <w:pPr>
              <w:pStyle w:val="ListParagraph"/>
              <w:numPr>
                <w:ilvl w:val="0"/>
                <w:numId w:val="24"/>
              </w:numPr>
              <w:spacing w:after="60"/>
              <w:contextualSpacing w:val="0"/>
              <w:rPr>
                <w:rFonts w:asciiTheme="majorBidi" w:hAnsiTheme="majorBidi" w:cstheme="majorBidi"/>
                <w:bCs/>
                <w:sz w:val="24"/>
                <w:szCs w:val="24"/>
              </w:rPr>
            </w:pPr>
            <w:r>
              <w:rPr>
                <w:rFonts w:asciiTheme="majorBidi" w:hAnsiTheme="majorBidi" w:cstheme="majorBidi"/>
                <w:bCs/>
                <w:sz w:val="24"/>
                <w:szCs w:val="24"/>
              </w:rPr>
              <w:t>Read-write access permission of the queue.</w:t>
            </w:r>
          </w:p>
          <w:p w:rsidR="00B63C44" w:rsidRDefault="00B63C44" w:rsidP="00AA79BD">
            <w:pPr>
              <w:pStyle w:val="ListParagraph"/>
              <w:numPr>
                <w:ilvl w:val="0"/>
                <w:numId w:val="24"/>
              </w:numPr>
              <w:spacing w:after="60"/>
              <w:contextualSpacing w:val="0"/>
              <w:rPr>
                <w:rFonts w:asciiTheme="majorBidi" w:hAnsiTheme="majorBidi" w:cstheme="majorBidi"/>
                <w:bCs/>
                <w:sz w:val="24"/>
                <w:szCs w:val="24"/>
              </w:rPr>
            </w:pPr>
            <w:r>
              <w:rPr>
                <w:rFonts w:asciiTheme="majorBidi" w:hAnsiTheme="majorBidi" w:cstheme="majorBidi"/>
                <w:bCs/>
                <w:sz w:val="24"/>
                <w:szCs w:val="24"/>
              </w:rPr>
              <w:t xml:space="preserve">The time and process ID of the last process that </w:t>
            </w:r>
            <w:r w:rsidRPr="005E79B4">
              <w:rPr>
                <w:rFonts w:asciiTheme="majorBidi" w:hAnsiTheme="majorBidi" w:cstheme="majorBidi"/>
                <w:bCs/>
                <w:i/>
                <w:sz w:val="24"/>
                <w:szCs w:val="24"/>
              </w:rPr>
              <w:t>sent</w:t>
            </w:r>
            <w:r>
              <w:rPr>
                <w:rFonts w:asciiTheme="majorBidi" w:hAnsiTheme="majorBidi" w:cstheme="majorBidi"/>
                <w:bCs/>
                <w:sz w:val="24"/>
                <w:szCs w:val="24"/>
              </w:rPr>
              <w:t xml:space="preserve"> a message to the queue.</w:t>
            </w:r>
          </w:p>
          <w:p w:rsidR="005E79B4" w:rsidRPr="00C43D3B" w:rsidRDefault="005E79B4" w:rsidP="00AA79BD">
            <w:pPr>
              <w:pStyle w:val="ListParagraph"/>
              <w:numPr>
                <w:ilvl w:val="0"/>
                <w:numId w:val="24"/>
              </w:numPr>
              <w:spacing w:after="60"/>
              <w:contextualSpacing w:val="0"/>
              <w:rPr>
                <w:rFonts w:asciiTheme="majorBidi" w:hAnsiTheme="majorBidi" w:cstheme="majorBidi"/>
                <w:bCs/>
                <w:sz w:val="24"/>
                <w:szCs w:val="24"/>
              </w:rPr>
            </w:pPr>
            <w:r>
              <w:rPr>
                <w:rFonts w:asciiTheme="majorBidi" w:hAnsiTheme="majorBidi" w:cstheme="majorBidi"/>
                <w:bCs/>
                <w:sz w:val="24"/>
                <w:szCs w:val="24"/>
              </w:rPr>
              <w:t xml:space="preserve">The time and process ID of the last process that </w:t>
            </w:r>
            <w:r w:rsidRPr="005E79B4">
              <w:rPr>
                <w:rFonts w:asciiTheme="majorBidi" w:hAnsiTheme="majorBidi" w:cstheme="majorBidi"/>
                <w:bCs/>
                <w:i/>
                <w:sz w:val="24"/>
                <w:szCs w:val="24"/>
              </w:rPr>
              <w:t>read</w:t>
            </w:r>
            <w:r>
              <w:rPr>
                <w:rFonts w:asciiTheme="majorBidi" w:hAnsiTheme="majorBidi" w:cstheme="majorBidi"/>
                <w:bCs/>
                <w:sz w:val="24"/>
                <w:szCs w:val="24"/>
              </w:rPr>
              <w:t xml:space="preserve"> a message to the queue.</w:t>
            </w:r>
          </w:p>
          <w:p w:rsidR="005E79B4" w:rsidRPr="00C43D3B" w:rsidRDefault="00BA5532" w:rsidP="00AA79BD">
            <w:pPr>
              <w:pStyle w:val="ListParagraph"/>
              <w:numPr>
                <w:ilvl w:val="0"/>
                <w:numId w:val="24"/>
              </w:numPr>
              <w:spacing w:after="60"/>
              <w:contextualSpacing w:val="0"/>
              <w:rPr>
                <w:rFonts w:asciiTheme="majorBidi" w:hAnsiTheme="majorBidi" w:cstheme="majorBidi"/>
                <w:bCs/>
                <w:sz w:val="24"/>
                <w:szCs w:val="24"/>
              </w:rPr>
            </w:pPr>
            <w:r>
              <w:rPr>
                <w:rFonts w:asciiTheme="majorBidi" w:hAnsiTheme="majorBidi" w:cstheme="majorBidi"/>
                <w:bCs/>
                <w:sz w:val="24"/>
                <w:szCs w:val="24"/>
              </w:rPr>
              <w:t>The pointer to a linked list of message records in the queue.</w:t>
            </w:r>
            <w:r w:rsidR="00A5793C">
              <w:rPr>
                <w:rFonts w:asciiTheme="majorBidi" w:hAnsiTheme="majorBidi" w:cstheme="majorBidi"/>
                <w:bCs/>
                <w:sz w:val="24"/>
                <w:szCs w:val="24"/>
              </w:rPr>
              <w:t xml:space="preserve"> Each message record stores one message of data and its assigned message type.</w:t>
            </w:r>
          </w:p>
          <w:p w:rsidR="00835EA0" w:rsidRDefault="009F0A68" w:rsidP="00A11089">
            <w:pPr>
              <w:spacing w:after="120"/>
              <w:ind w:firstLine="360"/>
              <w:jc w:val="center"/>
              <w:rPr>
                <w:rFonts w:asciiTheme="majorBidi" w:hAnsiTheme="majorBidi" w:cstheme="majorBidi"/>
                <w:bCs/>
                <w:sz w:val="24"/>
                <w:szCs w:val="24"/>
              </w:rPr>
            </w:pPr>
            <w:r>
              <w:rPr>
                <w:rFonts w:asciiTheme="majorBidi" w:hAnsiTheme="majorBidi" w:cstheme="majorBidi"/>
                <w:bCs/>
                <w:sz w:val="24"/>
                <w:szCs w:val="24"/>
              </w:rPr>
            </w:r>
            <w:r>
              <w:rPr>
                <w:rFonts w:asciiTheme="majorBidi" w:hAnsiTheme="majorBidi" w:cstheme="majorBidi"/>
                <w:bCs/>
                <w:sz w:val="24"/>
                <w:szCs w:val="24"/>
              </w:rPr>
              <w:pict>
                <v:group id="_x0000_s1065" editas="canvas" style="width:313.05pt;height:139.05pt;mso-position-horizontal-relative:char;mso-position-vertical-relative:line" coordorigin="1728,8835" coordsize="6261,2781">
                  <o:lock v:ext="edit" aspectratio="t"/>
                  <v:shape id="_x0000_s1064" type="#_x0000_t75" style="position:absolute;left:1728;top:8835;width:6261;height:2781" o:preferrelative="f">
                    <v:fill o:detectmouseclick="t"/>
                    <v:path o:extrusionok="t" o:connecttype="none"/>
                    <o:lock v:ext="edit" text="t"/>
                  </v:shape>
                  <v:group id="_x0000_s1076" style="position:absolute;left:2014;top:9049;width:502;height:2100" coordorigin="2387,9031" coordsize="502,2100">
                    <v:rect id="_x0000_s1066" style="position:absolute;left:2387;top:9631;width:502;height:300"/>
                    <v:rect id="_x0000_s1067" style="position:absolute;left:2387;top:9931;width:502;height:300"/>
                    <v:rect id="_x0000_s1070" style="position:absolute;left:2387;top:10231;width:502;height:900"/>
                    <v:rect id="_x0000_s1073" style="position:absolute;left:2387;top:9331;width:502;height:300"/>
                    <v:rect id="_x0000_s1075" style="position:absolute;left:2387;top:9031;width:502;height:300"/>
                  </v:group>
                  <v:rect id="_x0000_s1077" style="position:absolute;left:2952;top:9344;width:581;height:300;v-text-anchor:middle">
                    <v:textbox style="mso-next-textbox:#_x0000_s1077" inset="0,0,0,0">
                      <w:txbxContent>
                        <w:p w:rsidR="00880089" w:rsidRPr="005904D3" w:rsidRDefault="00880089" w:rsidP="00FD28FC">
                          <w:pPr>
                            <w:jc w:val="center"/>
                            <w:rPr>
                              <w:rFonts w:ascii="Times New Roman" w:hAnsi="Times New Roman" w:cs="Times New Roman"/>
                              <w:sz w:val="16"/>
                              <w:szCs w:val="16"/>
                            </w:rPr>
                          </w:pPr>
                          <w:r w:rsidRPr="005904D3">
                            <w:rPr>
                              <w:rFonts w:ascii="Times New Roman" w:hAnsi="Times New Roman" w:cs="Times New Roman"/>
                              <w:sz w:val="16"/>
                              <w:szCs w:val="16"/>
                            </w:rPr>
                            <w:t>Type</w:t>
                          </w:r>
                        </w:p>
                      </w:txbxContent>
                    </v:textbox>
                  </v:rect>
                  <v:rect id="_x0000_s1079" style="position:absolute;left:3533;top:9344;width:581;height:300;v-text-anchor:middle">
                    <v:textbox style="mso-next-textbox:#_x0000_s1079" inset="0,0,0,0">
                      <w:txbxContent>
                        <w:p w:rsidR="00880089" w:rsidRPr="005904D3" w:rsidRDefault="00880089" w:rsidP="00FD28FC">
                          <w:pPr>
                            <w:jc w:val="center"/>
                            <w:rPr>
                              <w:rFonts w:ascii="Times New Roman" w:hAnsi="Times New Roman" w:cs="Times New Roman"/>
                              <w:sz w:val="16"/>
                              <w:szCs w:val="16"/>
                            </w:rPr>
                          </w:pPr>
                          <w:r>
                            <w:rPr>
                              <w:rFonts w:ascii="Times New Roman" w:hAnsi="Times New Roman" w:cs="Times New Roman"/>
                              <w:sz w:val="16"/>
                              <w:szCs w:val="16"/>
                            </w:rPr>
                            <w:t>Data</w:t>
                          </w:r>
                        </w:p>
                      </w:txbxContent>
                    </v:textbox>
                  </v:rect>
                  <v:rect id="_x0000_s1080" style="position:absolute;left:4606;top:9344;width:581;height:300;v-text-anchor:middle">
                    <v:textbox style="mso-next-textbox:#_x0000_s1080" inset="0,0,0,0">
                      <w:txbxContent>
                        <w:p w:rsidR="00880089" w:rsidRPr="005904D3" w:rsidRDefault="00880089" w:rsidP="00FD28FC">
                          <w:pPr>
                            <w:jc w:val="center"/>
                            <w:rPr>
                              <w:rFonts w:ascii="Times New Roman" w:hAnsi="Times New Roman" w:cs="Times New Roman"/>
                              <w:sz w:val="16"/>
                              <w:szCs w:val="16"/>
                            </w:rPr>
                          </w:pPr>
                          <w:r w:rsidRPr="005904D3">
                            <w:rPr>
                              <w:rFonts w:ascii="Times New Roman" w:hAnsi="Times New Roman" w:cs="Times New Roman"/>
                              <w:sz w:val="16"/>
                              <w:szCs w:val="16"/>
                            </w:rPr>
                            <w:t>Type</w:t>
                          </w:r>
                        </w:p>
                      </w:txbxContent>
                    </v:textbox>
                  </v:rect>
                  <v:rect id="_x0000_s1081" style="position:absolute;left:5187;top:9344;width:581;height:300;v-text-anchor:middle">
                    <v:textbox style="mso-next-textbox:#_x0000_s1081" inset="0,0,0,0">
                      <w:txbxContent>
                        <w:p w:rsidR="00880089" w:rsidRPr="005904D3" w:rsidRDefault="00880089" w:rsidP="00FD28FC">
                          <w:pPr>
                            <w:jc w:val="center"/>
                            <w:rPr>
                              <w:rFonts w:ascii="Times New Roman" w:hAnsi="Times New Roman" w:cs="Times New Roman"/>
                              <w:sz w:val="16"/>
                              <w:szCs w:val="16"/>
                            </w:rPr>
                          </w:pPr>
                          <w:r>
                            <w:rPr>
                              <w:rFonts w:ascii="Times New Roman" w:hAnsi="Times New Roman" w:cs="Times New Roman"/>
                              <w:sz w:val="16"/>
                              <w:szCs w:val="16"/>
                            </w:rPr>
                            <w:t>Data</w:t>
                          </w:r>
                        </w:p>
                      </w:txbxContent>
                    </v:textbox>
                  </v:rect>
                  <v:rect id="_x0000_s1082" style="position:absolute;left:6268;top:9344;width:581;height:300;v-text-anchor:middle">
                    <v:textbox style="mso-next-textbox:#_x0000_s1082" inset="0,0,0,0">
                      <w:txbxContent>
                        <w:p w:rsidR="00880089" w:rsidRPr="005904D3" w:rsidRDefault="00880089" w:rsidP="00FD28FC">
                          <w:pPr>
                            <w:jc w:val="center"/>
                            <w:rPr>
                              <w:rFonts w:ascii="Times New Roman" w:hAnsi="Times New Roman" w:cs="Times New Roman"/>
                              <w:sz w:val="16"/>
                              <w:szCs w:val="16"/>
                            </w:rPr>
                          </w:pPr>
                          <w:r w:rsidRPr="005904D3">
                            <w:rPr>
                              <w:rFonts w:ascii="Times New Roman" w:hAnsi="Times New Roman" w:cs="Times New Roman"/>
                              <w:sz w:val="16"/>
                              <w:szCs w:val="16"/>
                            </w:rPr>
                            <w:t>Type</w:t>
                          </w:r>
                        </w:p>
                      </w:txbxContent>
                    </v:textbox>
                  </v:rect>
                  <v:rect id="_x0000_s1083" style="position:absolute;left:6849;top:9344;width:581;height:300;v-text-anchor:middle">
                    <v:textbox style="mso-next-textbox:#_x0000_s1083" inset="0,0,0,0">
                      <w:txbxContent>
                        <w:p w:rsidR="00880089" w:rsidRPr="005904D3" w:rsidRDefault="00880089" w:rsidP="00FD28FC">
                          <w:pPr>
                            <w:jc w:val="center"/>
                            <w:rPr>
                              <w:rFonts w:ascii="Times New Roman" w:hAnsi="Times New Roman" w:cs="Times New Roman"/>
                              <w:sz w:val="16"/>
                              <w:szCs w:val="16"/>
                            </w:rPr>
                          </w:pPr>
                          <w:r>
                            <w:rPr>
                              <w:rFonts w:ascii="Times New Roman" w:hAnsi="Times New Roman" w:cs="Times New Roman"/>
                              <w:sz w:val="16"/>
                              <w:szCs w:val="16"/>
                            </w:rPr>
                            <w:t>Data</w:t>
                          </w:r>
                        </w:p>
                      </w:txbxContent>
                    </v:textbox>
                  </v:rect>
                  <v:shape id="_x0000_s1084" type="#_x0000_t32" style="position:absolute;left:2516;top:9494;width:436;height:5;flip:y" o:connectortype="straight">
                    <v:stroke endarrow="block"/>
                  </v:shape>
                  <v:shape id="_x0000_s1085" type="#_x0000_t32" style="position:absolute;left:4114;top:9494;width:492;height:1" o:connectortype="straight">
                    <v:stroke endarrow="block"/>
                  </v:shape>
                  <v:shape id="_x0000_s1086" type="#_x0000_t32" style="position:absolute;left:5768;top:9494;width:500;height:1" o:connectortype="straight">
                    <v:stroke endarrow="block"/>
                  </v:shape>
                  <v:shape id="_x0000_s1087" type="#_x0000_t202" style="position:absolute;left:4549;top:9696;width:1268;height:227;v-text-anchor:middle" stroked="f">
                    <v:fill opacity="0"/>
                    <v:textbox style="mso-next-textbox:#_x0000_s1087" inset="0,0,0,0">
                      <w:txbxContent>
                        <w:p w:rsidR="00880089" w:rsidRPr="00571C63" w:rsidRDefault="00880089" w:rsidP="00FD28FC">
                          <w:pPr>
                            <w:jc w:val="center"/>
                            <w:rPr>
                              <w:rFonts w:ascii="Times New Roman" w:hAnsi="Times New Roman" w:cs="Times New Roman"/>
                              <w:i/>
                              <w:color w:val="00B050"/>
                              <w:sz w:val="16"/>
                              <w:szCs w:val="16"/>
                            </w:rPr>
                          </w:pPr>
                          <w:r w:rsidRPr="00571C63">
                            <w:rPr>
                              <w:rFonts w:ascii="Times New Roman" w:hAnsi="Times New Roman" w:cs="Times New Roman"/>
                              <w:i/>
                              <w:color w:val="00B050"/>
                              <w:sz w:val="16"/>
                              <w:szCs w:val="16"/>
                            </w:rPr>
                            <w:t>A Message Record</w:t>
                          </w:r>
                        </w:p>
                      </w:txbxContent>
                    </v:textbox>
                  </v:shape>
                  <v:oval id="_x0000_s1088" style="position:absolute;left:1780;top:8997;width:6086;height:1036" filled="f" strokecolor="red">
                    <v:fill opacity="0"/>
                  </v:oval>
                  <v:shape id="_x0000_s1089" type="#_x0000_t202" style="position:absolute;left:6587;top:8835;width:1292;height:227;v-text-anchor:middle" stroked="f">
                    <v:fill opacity="0"/>
                    <v:textbox style="mso-next-textbox:#_x0000_s1089" inset="0,0,0,0">
                      <w:txbxContent>
                        <w:p w:rsidR="00880089" w:rsidRPr="00571C63" w:rsidRDefault="00880089" w:rsidP="00FD28FC">
                          <w:pPr>
                            <w:jc w:val="center"/>
                            <w:rPr>
                              <w:rFonts w:ascii="Times New Roman" w:hAnsi="Times New Roman" w:cs="Times New Roman"/>
                              <w:i/>
                              <w:color w:val="FF0000"/>
                              <w:sz w:val="16"/>
                              <w:szCs w:val="16"/>
                            </w:rPr>
                          </w:pPr>
                          <w:r w:rsidRPr="00571C63">
                            <w:rPr>
                              <w:rFonts w:ascii="Times New Roman" w:hAnsi="Times New Roman" w:cs="Times New Roman"/>
                              <w:i/>
                              <w:color w:val="FF0000"/>
                              <w:sz w:val="16"/>
                              <w:szCs w:val="16"/>
                            </w:rPr>
                            <w:t>A Message Queue</w:t>
                          </w:r>
                        </w:p>
                      </w:txbxContent>
                    </v:textbox>
                  </v:shape>
                  <v:shape id="_x0000_s1090" type="#_x0000_t202" style="position:absolute;left:2537;top:11287;width:4283;height:227;v-text-anchor:middle" stroked="f">
                    <v:fill opacity="0"/>
                    <v:textbox style="mso-next-textbox:#_x0000_s1090" inset="0,0,0,0">
                      <w:txbxContent>
                        <w:p w:rsidR="00880089" w:rsidRPr="004C5F8E" w:rsidRDefault="00880089" w:rsidP="00FD28FC">
                          <w:pPr>
                            <w:jc w:val="center"/>
                            <w:rPr>
                              <w:rFonts w:ascii="Times New Roman" w:hAnsi="Times New Roman" w:cs="Times New Roman"/>
                              <w:color w:val="0070C0"/>
                              <w:sz w:val="18"/>
                              <w:szCs w:val="16"/>
                            </w:rPr>
                          </w:pPr>
                          <w:r w:rsidRPr="004C5F8E">
                            <w:rPr>
                              <w:rFonts w:ascii="Times New Roman" w:hAnsi="Times New Roman" w:cs="Times New Roman"/>
                              <w:b/>
                              <w:color w:val="0070C0"/>
                              <w:sz w:val="18"/>
                              <w:szCs w:val="16"/>
                            </w:rPr>
                            <w:t>Figure 10.4:</w:t>
                          </w:r>
                          <w:r w:rsidRPr="004C5F8E">
                            <w:rPr>
                              <w:rFonts w:ascii="Times New Roman" w:hAnsi="Times New Roman" w:cs="Times New Roman"/>
                              <w:color w:val="0070C0"/>
                              <w:sz w:val="18"/>
                              <w:szCs w:val="16"/>
                            </w:rPr>
                            <w:t xml:space="preserve"> Kernel Data Structure for Message Queues.</w:t>
                          </w:r>
                        </w:p>
                      </w:txbxContent>
                    </v:textbox>
                  </v:shape>
                  <w10:wrap type="none"/>
                  <w10:anchorlock/>
                </v:group>
              </w:pict>
            </w:r>
          </w:p>
          <w:p w:rsidR="00867D11" w:rsidRPr="00A11089" w:rsidRDefault="00867D11" w:rsidP="00A11089">
            <w:pPr>
              <w:spacing w:after="120"/>
              <w:ind w:firstLine="360"/>
              <w:jc w:val="center"/>
              <w:rPr>
                <w:rFonts w:asciiTheme="majorBidi" w:hAnsiTheme="majorBidi" w:cstheme="majorBidi"/>
                <w:bCs/>
                <w:sz w:val="24"/>
                <w:szCs w:val="24"/>
              </w:rPr>
            </w:pPr>
          </w:p>
        </w:tc>
      </w:tr>
      <w:tr w:rsidR="003835A5" w:rsidRPr="0029337E" w:rsidTr="00014608">
        <w:tc>
          <w:tcPr>
            <w:tcW w:w="756" w:type="dxa"/>
          </w:tcPr>
          <w:p w:rsidR="003835A5" w:rsidRDefault="005458EA" w:rsidP="00704C5E">
            <w:pPr>
              <w:rPr>
                <w:rFonts w:asciiTheme="majorBidi" w:hAnsiTheme="majorBidi" w:cstheme="majorBidi"/>
                <w:b/>
                <w:bCs/>
                <w:sz w:val="24"/>
                <w:szCs w:val="24"/>
              </w:rPr>
            </w:pPr>
            <w:r>
              <w:rPr>
                <w:rFonts w:asciiTheme="majorBidi" w:hAnsiTheme="majorBidi" w:cstheme="majorBidi"/>
                <w:b/>
                <w:bCs/>
                <w:sz w:val="24"/>
                <w:szCs w:val="24"/>
              </w:rPr>
              <w:t>10.5</w:t>
            </w:r>
          </w:p>
        </w:tc>
        <w:tc>
          <w:tcPr>
            <w:tcW w:w="10332" w:type="dxa"/>
          </w:tcPr>
          <w:p w:rsidR="003835A5" w:rsidRDefault="003835A5" w:rsidP="00835EA0">
            <w:pPr>
              <w:spacing w:after="120"/>
              <w:ind w:firstLine="360"/>
              <w:rPr>
                <w:rFonts w:asciiTheme="majorBidi" w:hAnsiTheme="majorBidi" w:cstheme="majorBidi"/>
                <w:b/>
                <w:bCs/>
                <w:sz w:val="24"/>
                <w:szCs w:val="24"/>
              </w:rPr>
            </w:pPr>
            <w:r>
              <w:rPr>
                <w:rFonts w:asciiTheme="majorBidi" w:hAnsiTheme="majorBidi" w:cstheme="majorBidi"/>
                <w:b/>
                <w:bCs/>
                <w:sz w:val="24"/>
                <w:szCs w:val="24"/>
              </w:rPr>
              <w:t>How the message passing system works</w:t>
            </w:r>
            <w:r w:rsidR="000F7AE5">
              <w:rPr>
                <w:rFonts w:asciiTheme="majorBidi" w:hAnsiTheme="majorBidi" w:cstheme="majorBidi"/>
                <w:b/>
                <w:bCs/>
                <w:sz w:val="24"/>
                <w:szCs w:val="24"/>
              </w:rPr>
              <w:t xml:space="preserve"> / Message Retrieve Procedure from Message Table</w:t>
            </w:r>
          </w:p>
          <w:p w:rsidR="00FE4A4C" w:rsidRDefault="00D112D1" w:rsidP="00AA79BD">
            <w:pPr>
              <w:pStyle w:val="ListParagraph"/>
              <w:numPr>
                <w:ilvl w:val="0"/>
                <w:numId w:val="25"/>
              </w:numPr>
              <w:spacing w:after="120"/>
              <w:contextualSpacing w:val="0"/>
              <w:rPr>
                <w:rFonts w:asciiTheme="majorBidi" w:hAnsiTheme="majorBidi" w:cstheme="majorBidi"/>
                <w:bCs/>
                <w:sz w:val="24"/>
                <w:szCs w:val="24"/>
              </w:rPr>
            </w:pPr>
            <w:r>
              <w:rPr>
                <w:rFonts w:asciiTheme="majorBidi" w:hAnsiTheme="majorBidi" w:cstheme="majorBidi"/>
                <w:bCs/>
                <w:sz w:val="24"/>
                <w:szCs w:val="24"/>
              </w:rPr>
              <w:t>When a process sends a message to a queue, the kernel creates a new message record and puts it at the end of the message record linked list for the specified queue.</w:t>
            </w:r>
          </w:p>
          <w:p w:rsidR="006E5958" w:rsidRDefault="00D112D1" w:rsidP="003C49FB">
            <w:pPr>
              <w:pStyle w:val="ListParagraph"/>
              <w:spacing w:after="120"/>
              <w:ind w:firstLine="432"/>
              <w:contextualSpacing w:val="0"/>
              <w:rPr>
                <w:rFonts w:asciiTheme="majorBidi" w:hAnsiTheme="majorBidi" w:cstheme="majorBidi"/>
                <w:bCs/>
                <w:sz w:val="24"/>
                <w:szCs w:val="24"/>
              </w:rPr>
            </w:pPr>
            <w:r>
              <w:rPr>
                <w:rFonts w:asciiTheme="majorBidi" w:hAnsiTheme="majorBidi" w:cstheme="majorBidi"/>
                <w:bCs/>
                <w:sz w:val="24"/>
                <w:szCs w:val="24"/>
              </w:rPr>
              <w:t>The message record stores the message type, message data length, and the pointer to another kernel data region where the actual message data is stored.</w:t>
            </w:r>
          </w:p>
          <w:p w:rsidR="00B249FA" w:rsidRDefault="00C17A85" w:rsidP="00AA79BD">
            <w:pPr>
              <w:pStyle w:val="ListParagraph"/>
              <w:numPr>
                <w:ilvl w:val="0"/>
                <w:numId w:val="25"/>
              </w:numPr>
              <w:spacing w:after="120"/>
              <w:contextualSpacing w:val="0"/>
              <w:rPr>
                <w:rFonts w:asciiTheme="majorBidi" w:hAnsiTheme="majorBidi" w:cstheme="majorBidi"/>
                <w:bCs/>
                <w:sz w:val="24"/>
                <w:szCs w:val="24"/>
              </w:rPr>
            </w:pPr>
            <w:r>
              <w:rPr>
                <w:rFonts w:asciiTheme="majorBidi" w:hAnsiTheme="majorBidi" w:cstheme="majorBidi"/>
                <w:bCs/>
                <w:sz w:val="24"/>
                <w:szCs w:val="24"/>
              </w:rPr>
              <w:t xml:space="preserve">The kernel copies the message data from the sender process’s virtual address into this kernel data region so that the sender process is free to </w:t>
            </w:r>
            <w:r w:rsidR="00C21FF9">
              <w:rPr>
                <w:rFonts w:asciiTheme="majorBidi" w:hAnsiTheme="majorBidi" w:cstheme="majorBidi"/>
                <w:bCs/>
                <w:sz w:val="24"/>
                <w:szCs w:val="24"/>
              </w:rPr>
              <w:t>terminate</w:t>
            </w:r>
            <w:r w:rsidR="009D768A">
              <w:rPr>
                <w:rFonts w:asciiTheme="majorBidi" w:hAnsiTheme="majorBidi" w:cstheme="majorBidi"/>
                <w:bCs/>
                <w:sz w:val="24"/>
                <w:szCs w:val="24"/>
              </w:rPr>
              <w:t>,</w:t>
            </w:r>
            <w:r>
              <w:rPr>
                <w:rFonts w:asciiTheme="majorBidi" w:hAnsiTheme="majorBidi" w:cstheme="majorBidi"/>
                <w:bCs/>
                <w:sz w:val="24"/>
                <w:szCs w:val="24"/>
              </w:rPr>
              <w:t xml:space="preserve"> and the message can still be read by another process in the future.</w:t>
            </w:r>
          </w:p>
          <w:p w:rsidR="00BB7A46" w:rsidRDefault="0021394D" w:rsidP="00AA79BD">
            <w:pPr>
              <w:pStyle w:val="ListParagraph"/>
              <w:numPr>
                <w:ilvl w:val="0"/>
                <w:numId w:val="25"/>
              </w:numPr>
              <w:spacing w:after="120"/>
              <w:contextualSpacing w:val="0"/>
              <w:rPr>
                <w:rFonts w:asciiTheme="majorBidi" w:hAnsiTheme="majorBidi" w:cstheme="majorBidi"/>
                <w:bCs/>
                <w:sz w:val="24"/>
                <w:szCs w:val="24"/>
              </w:rPr>
            </w:pPr>
            <w:r>
              <w:rPr>
                <w:rFonts w:asciiTheme="majorBidi" w:hAnsiTheme="majorBidi" w:cstheme="majorBidi"/>
                <w:bCs/>
                <w:sz w:val="24"/>
                <w:szCs w:val="24"/>
              </w:rPr>
              <w:t>When a process retrieves a message from a queue, the kernel copies the message data from a message record to the process’s virtual address and discards the message record.</w:t>
            </w:r>
          </w:p>
          <w:p w:rsidR="00BC371E" w:rsidRPr="00BC371E" w:rsidRDefault="00BC371E" w:rsidP="00BC371E">
            <w:pPr>
              <w:spacing w:after="120"/>
              <w:rPr>
                <w:rFonts w:asciiTheme="majorBidi" w:hAnsiTheme="majorBidi" w:cstheme="majorBidi"/>
                <w:bCs/>
                <w:sz w:val="24"/>
                <w:szCs w:val="24"/>
              </w:rPr>
            </w:pPr>
          </w:p>
        </w:tc>
      </w:tr>
      <w:tr w:rsidR="00E15825" w:rsidRPr="0029337E" w:rsidTr="00014608">
        <w:tc>
          <w:tcPr>
            <w:tcW w:w="756" w:type="dxa"/>
          </w:tcPr>
          <w:p w:rsidR="00E15825" w:rsidRDefault="00E15825" w:rsidP="00704C5E">
            <w:pPr>
              <w:rPr>
                <w:rFonts w:asciiTheme="majorBidi" w:hAnsiTheme="majorBidi" w:cstheme="majorBidi"/>
                <w:b/>
                <w:bCs/>
                <w:sz w:val="24"/>
                <w:szCs w:val="24"/>
              </w:rPr>
            </w:pPr>
            <w:r>
              <w:rPr>
                <w:rFonts w:asciiTheme="majorBidi" w:hAnsiTheme="majorBidi" w:cstheme="majorBidi"/>
                <w:b/>
                <w:bCs/>
                <w:sz w:val="24"/>
                <w:szCs w:val="24"/>
              </w:rPr>
              <w:lastRenderedPageBreak/>
              <w:t>10.6</w:t>
            </w:r>
          </w:p>
        </w:tc>
        <w:tc>
          <w:tcPr>
            <w:tcW w:w="10332" w:type="dxa"/>
          </w:tcPr>
          <w:p w:rsidR="00E15825" w:rsidRDefault="00FA3E1B" w:rsidP="00835EA0">
            <w:pPr>
              <w:spacing w:after="120"/>
              <w:ind w:firstLine="360"/>
              <w:rPr>
                <w:rFonts w:asciiTheme="majorBidi" w:hAnsiTheme="majorBidi" w:cstheme="majorBidi"/>
                <w:b/>
                <w:bCs/>
                <w:sz w:val="24"/>
                <w:szCs w:val="24"/>
              </w:rPr>
            </w:pPr>
            <w:r>
              <w:rPr>
                <w:rFonts w:asciiTheme="majorBidi" w:hAnsiTheme="majorBidi" w:cstheme="majorBidi"/>
                <w:b/>
                <w:bCs/>
                <w:sz w:val="24"/>
                <w:szCs w:val="24"/>
              </w:rPr>
              <w:t>System</w:t>
            </w:r>
            <w:r w:rsidR="00BA6490">
              <w:rPr>
                <w:rFonts w:asciiTheme="majorBidi" w:hAnsiTheme="majorBidi" w:cstheme="majorBidi"/>
                <w:b/>
                <w:bCs/>
                <w:sz w:val="24"/>
                <w:szCs w:val="24"/>
              </w:rPr>
              <w:t>-</w:t>
            </w:r>
            <w:r w:rsidR="00733AF4">
              <w:rPr>
                <w:rFonts w:asciiTheme="majorBidi" w:hAnsiTheme="majorBidi" w:cstheme="majorBidi"/>
                <w:b/>
                <w:bCs/>
                <w:sz w:val="24"/>
                <w:szCs w:val="24"/>
              </w:rPr>
              <w:t>I</w:t>
            </w:r>
            <w:r>
              <w:rPr>
                <w:rFonts w:asciiTheme="majorBidi" w:hAnsiTheme="majorBidi" w:cstheme="majorBidi"/>
                <w:b/>
                <w:bCs/>
                <w:sz w:val="24"/>
                <w:szCs w:val="24"/>
              </w:rPr>
              <w:t>mposed Limits on the Manipulation of Messages</w:t>
            </w:r>
          </w:p>
          <w:tbl>
            <w:tblPr>
              <w:tblStyle w:val="LightShading-Accent2"/>
              <w:tblW w:w="9618" w:type="dxa"/>
              <w:tblInd w:w="264" w:type="dxa"/>
              <w:tblLook w:val="04A0"/>
            </w:tblPr>
            <w:tblGrid>
              <w:gridCol w:w="2508"/>
              <w:gridCol w:w="2570"/>
              <w:gridCol w:w="4540"/>
            </w:tblGrid>
            <w:tr w:rsidR="00E72472" w:rsidTr="00BD7567">
              <w:trPr>
                <w:cnfStyle w:val="100000000000"/>
              </w:trPr>
              <w:tc>
                <w:tcPr>
                  <w:cnfStyle w:val="001000000000"/>
                  <w:tcW w:w="2508" w:type="dxa"/>
                  <w:vAlign w:val="center"/>
                </w:tcPr>
                <w:p w:rsidR="00E72472" w:rsidRPr="005D1A23" w:rsidRDefault="00E72472" w:rsidP="001C799B">
                  <w:pPr>
                    <w:spacing w:before="40" w:after="40"/>
                    <w:jc w:val="center"/>
                    <w:rPr>
                      <w:rFonts w:asciiTheme="majorBidi" w:hAnsiTheme="majorBidi" w:cstheme="majorBidi"/>
                      <w:b w:val="0"/>
                      <w:bCs w:val="0"/>
                      <w:sz w:val="24"/>
                      <w:szCs w:val="24"/>
                    </w:rPr>
                  </w:pPr>
                  <w:r w:rsidRPr="005D1A23">
                    <w:rPr>
                      <w:rFonts w:asciiTheme="majorBidi" w:hAnsiTheme="majorBidi" w:cstheme="majorBidi"/>
                      <w:b w:val="0"/>
                      <w:bCs w:val="0"/>
                      <w:sz w:val="24"/>
                      <w:szCs w:val="24"/>
                    </w:rPr>
                    <w:t>System Limit</w:t>
                  </w:r>
                </w:p>
              </w:tc>
              <w:tc>
                <w:tcPr>
                  <w:tcW w:w="2570" w:type="dxa"/>
                  <w:vAlign w:val="center"/>
                </w:tcPr>
                <w:p w:rsidR="00E72472" w:rsidRPr="005D1A23" w:rsidRDefault="00B15583" w:rsidP="001C799B">
                  <w:pPr>
                    <w:spacing w:before="40" w:after="40"/>
                    <w:jc w:val="center"/>
                    <w:cnfStyle w:val="100000000000"/>
                    <w:rPr>
                      <w:rFonts w:asciiTheme="majorBidi" w:hAnsiTheme="majorBidi" w:cstheme="majorBidi"/>
                      <w:b w:val="0"/>
                      <w:bCs w:val="0"/>
                      <w:sz w:val="24"/>
                      <w:szCs w:val="24"/>
                    </w:rPr>
                  </w:pPr>
                  <w:r w:rsidRPr="005D1A23">
                    <w:rPr>
                      <w:rFonts w:asciiTheme="majorBidi" w:hAnsiTheme="majorBidi" w:cstheme="majorBidi"/>
                      <w:b w:val="0"/>
                      <w:bCs w:val="0"/>
                      <w:sz w:val="24"/>
                      <w:szCs w:val="24"/>
                    </w:rPr>
                    <w:t>Indicates</w:t>
                  </w:r>
                </w:p>
              </w:tc>
              <w:tc>
                <w:tcPr>
                  <w:tcW w:w="4540" w:type="dxa"/>
                  <w:vAlign w:val="center"/>
                </w:tcPr>
                <w:p w:rsidR="00E72472" w:rsidRPr="005D1A23" w:rsidRDefault="00E72472" w:rsidP="001C799B">
                  <w:pPr>
                    <w:spacing w:before="40" w:after="40"/>
                    <w:jc w:val="center"/>
                    <w:cnfStyle w:val="100000000000"/>
                    <w:rPr>
                      <w:rFonts w:asciiTheme="majorBidi" w:hAnsiTheme="majorBidi" w:cstheme="majorBidi"/>
                      <w:b w:val="0"/>
                      <w:bCs w:val="0"/>
                      <w:sz w:val="24"/>
                      <w:szCs w:val="24"/>
                    </w:rPr>
                  </w:pPr>
                  <w:r w:rsidRPr="005D1A23">
                    <w:rPr>
                      <w:rFonts w:asciiTheme="majorBidi" w:hAnsiTheme="majorBidi" w:cstheme="majorBidi"/>
                      <w:b w:val="0"/>
                      <w:bCs w:val="0"/>
                      <w:sz w:val="24"/>
                      <w:szCs w:val="24"/>
                    </w:rPr>
                    <w:t>Meaning</w:t>
                  </w:r>
                </w:p>
              </w:tc>
            </w:tr>
            <w:tr w:rsidR="00E72472" w:rsidTr="00BD7567">
              <w:trPr>
                <w:cnfStyle w:val="000000100000"/>
              </w:trPr>
              <w:tc>
                <w:tcPr>
                  <w:cnfStyle w:val="001000000000"/>
                  <w:tcW w:w="2508" w:type="dxa"/>
                  <w:vAlign w:val="center"/>
                </w:tcPr>
                <w:p w:rsidR="00CC217B" w:rsidRDefault="00E72472" w:rsidP="003830AA">
                  <w:pPr>
                    <w:spacing w:before="40" w:after="40"/>
                    <w:rPr>
                      <w:rFonts w:asciiTheme="majorBidi" w:hAnsiTheme="majorBidi" w:cstheme="majorBidi"/>
                      <w:bCs w:val="0"/>
                      <w:sz w:val="24"/>
                      <w:szCs w:val="24"/>
                    </w:rPr>
                  </w:pPr>
                  <w:r w:rsidRPr="00EF1AD2">
                    <w:rPr>
                      <w:rFonts w:asciiTheme="majorBidi" w:hAnsiTheme="majorBidi" w:cstheme="majorBidi"/>
                      <w:bCs w:val="0"/>
                      <w:sz w:val="24"/>
                      <w:szCs w:val="24"/>
                    </w:rPr>
                    <w:t>MSGMNI</w:t>
                  </w:r>
                  <w:r w:rsidR="00011821">
                    <w:rPr>
                      <w:rFonts w:asciiTheme="majorBidi" w:hAnsiTheme="majorBidi" w:cstheme="majorBidi"/>
                      <w:bCs w:val="0"/>
                      <w:sz w:val="24"/>
                      <w:szCs w:val="24"/>
                    </w:rPr>
                    <w:br/>
                  </w:r>
                  <w:r w:rsidR="000B2581" w:rsidRPr="00EF1AD2">
                    <w:rPr>
                      <w:rFonts w:asciiTheme="majorBidi" w:hAnsiTheme="majorBidi" w:cstheme="majorBidi"/>
                      <w:b w:val="0"/>
                      <w:bCs w:val="0"/>
                      <w:sz w:val="24"/>
                      <w:szCs w:val="24"/>
                    </w:rPr>
                    <w:t>[</w:t>
                  </w:r>
                  <w:r w:rsidR="00CC217B" w:rsidRPr="00EF1AD2">
                    <w:rPr>
                      <w:rFonts w:asciiTheme="majorBidi" w:hAnsiTheme="majorBidi" w:cstheme="majorBidi"/>
                      <w:b w:val="0"/>
                      <w:bCs w:val="0"/>
                      <w:i/>
                      <w:sz w:val="24"/>
                      <w:szCs w:val="24"/>
                    </w:rPr>
                    <w:t>Max</w:t>
                  </w:r>
                  <w:r w:rsidR="00BB2F77" w:rsidRPr="00EF1AD2">
                    <w:rPr>
                      <w:rFonts w:asciiTheme="majorBidi" w:hAnsiTheme="majorBidi" w:cstheme="majorBidi"/>
                      <w:b w:val="0"/>
                      <w:bCs w:val="0"/>
                      <w:i/>
                      <w:sz w:val="24"/>
                      <w:szCs w:val="24"/>
                    </w:rPr>
                    <w:t>.</w:t>
                  </w:r>
                  <w:r w:rsidR="00CC217B" w:rsidRPr="00EF1AD2">
                    <w:rPr>
                      <w:rFonts w:asciiTheme="majorBidi" w:hAnsiTheme="majorBidi" w:cstheme="majorBidi"/>
                      <w:b w:val="0"/>
                      <w:bCs w:val="0"/>
                      <w:i/>
                      <w:sz w:val="24"/>
                      <w:szCs w:val="24"/>
                    </w:rPr>
                    <w:t xml:space="preserve"> N</w:t>
                  </w:r>
                  <w:r w:rsidR="00BB2F77" w:rsidRPr="00EF1AD2">
                    <w:rPr>
                      <w:rFonts w:asciiTheme="majorBidi" w:hAnsiTheme="majorBidi" w:cstheme="majorBidi"/>
                      <w:b w:val="0"/>
                      <w:bCs w:val="0"/>
                      <w:i/>
                      <w:sz w:val="24"/>
                      <w:szCs w:val="24"/>
                    </w:rPr>
                    <w:t>o.</w:t>
                  </w:r>
                  <w:r w:rsidR="00CC217B" w:rsidRPr="00EF1AD2">
                    <w:rPr>
                      <w:rFonts w:asciiTheme="majorBidi" w:hAnsiTheme="majorBidi" w:cstheme="majorBidi"/>
                      <w:b w:val="0"/>
                      <w:bCs w:val="0"/>
                      <w:i/>
                      <w:sz w:val="24"/>
                      <w:szCs w:val="24"/>
                    </w:rPr>
                    <w:t xml:space="preserve"> of Instances</w:t>
                  </w:r>
                  <w:r w:rsidR="000B2581" w:rsidRPr="00EF1AD2">
                    <w:rPr>
                      <w:rFonts w:asciiTheme="majorBidi" w:hAnsiTheme="majorBidi" w:cstheme="majorBidi"/>
                      <w:b w:val="0"/>
                      <w:bCs w:val="0"/>
                      <w:sz w:val="24"/>
                      <w:szCs w:val="24"/>
                    </w:rPr>
                    <w:t>]</w:t>
                  </w:r>
                </w:p>
              </w:tc>
              <w:tc>
                <w:tcPr>
                  <w:tcW w:w="2570" w:type="dxa"/>
                  <w:vAlign w:val="center"/>
                </w:tcPr>
                <w:p w:rsidR="00E72472" w:rsidRDefault="00B15583" w:rsidP="003830AA">
                  <w:pPr>
                    <w:spacing w:before="40" w:after="40"/>
                    <w:cnfStyle w:val="000000100000"/>
                    <w:rPr>
                      <w:rFonts w:asciiTheme="majorBidi" w:hAnsiTheme="majorBidi" w:cstheme="majorBidi"/>
                      <w:bCs/>
                      <w:sz w:val="24"/>
                      <w:szCs w:val="24"/>
                    </w:rPr>
                  </w:pPr>
                  <w:r>
                    <w:rPr>
                      <w:rFonts w:asciiTheme="majorBidi" w:hAnsiTheme="majorBidi" w:cstheme="majorBidi"/>
                      <w:bCs/>
                      <w:sz w:val="24"/>
                      <w:szCs w:val="24"/>
                    </w:rPr>
                    <w:t>Message Table Length</w:t>
                  </w:r>
                </w:p>
              </w:tc>
              <w:tc>
                <w:tcPr>
                  <w:tcW w:w="4540" w:type="dxa"/>
                  <w:vAlign w:val="center"/>
                </w:tcPr>
                <w:p w:rsidR="00E72472" w:rsidRDefault="00E72472" w:rsidP="007C07B6">
                  <w:pPr>
                    <w:spacing w:before="40" w:after="40"/>
                    <w:cnfStyle w:val="000000100000"/>
                    <w:rPr>
                      <w:rFonts w:asciiTheme="majorBidi" w:hAnsiTheme="majorBidi" w:cstheme="majorBidi"/>
                      <w:bCs/>
                      <w:sz w:val="24"/>
                      <w:szCs w:val="24"/>
                    </w:rPr>
                  </w:pPr>
                  <w:r>
                    <w:rPr>
                      <w:rFonts w:asciiTheme="majorBidi" w:hAnsiTheme="majorBidi" w:cstheme="majorBidi"/>
                      <w:bCs/>
                      <w:sz w:val="24"/>
                      <w:szCs w:val="24"/>
                    </w:rPr>
                    <w:t>The max</w:t>
                  </w:r>
                  <w:r w:rsidR="007C07B6">
                    <w:rPr>
                      <w:rFonts w:asciiTheme="majorBidi" w:hAnsiTheme="majorBidi" w:cstheme="majorBidi"/>
                      <w:bCs/>
                      <w:sz w:val="24"/>
                      <w:szCs w:val="24"/>
                    </w:rPr>
                    <w:t>imum</w:t>
                  </w:r>
                  <w:r>
                    <w:rPr>
                      <w:rFonts w:asciiTheme="majorBidi" w:hAnsiTheme="majorBidi" w:cstheme="majorBidi"/>
                      <w:bCs/>
                      <w:sz w:val="24"/>
                      <w:szCs w:val="24"/>
                    </w:rPr>
                    <w:t xml:space="preserve"> number of message queues that may exist at any given time in a system.</w:t>
                  </w:r>
                </w:p>
              </w:tc>
            </w:tr>
            <w:tr w:rsidR="00E72472" w:rsidTr="00BD7567">
              <w:tc>
                <w:tcPr>
                  <w:cnfStyle w:val="001000000000"/>
                  <w:tcW w:w="2508" w:type="dxa"/>
                  <w:vAlign w:val="center"/>
                </w:tcPr>
                <w:p w:rsidR="00E72472" w:rsidRPr="00EF1AD2" w:rsidRDefault="00E72472" w:rsidP="003830AA">
                  <w:pPr>
                    <w:spacing w:before="40" w:after="40"/>
                    <w:rPr>
                      <w:rFonts w:asciiTheme="majorBidi" w:hAnsiTheme="majorBidi" w:cstheme="majorBidi"/>
                      <w:bCs w:val="0"/>
                      <w:sz w:val="24"/>
                      <w:szCs w:val="24"/>
                    </w:rPr>
                  </w:pPr>
                  <w:r w:rsidRPr="00EF1AD2">
                    <w:rPr>
                      <w:rFonts w:asciiTheme="majorBidi" w:hAnsiTheme="majorBidi" w:cstheme="majorBidi"/>
                      <w:bCs w:val="0"/>
                      <w:sz w:val="24"/>
                      <w:szCs w:val="24"/>
                    </w:rPr>
                    <w:t>MSGMAX</w:t>
                  </w:r>
                </w:p>
              </w:tc>
              <w:tc>
                <w:tcPr>
                  <w:tcW w:w="2570" w:type="dxa"/>
                  <w:vAlign w:val="center"/>
                </w:tcPr>
                <w:p w:rsidR="00E72472" w:rsidRDefault="00F252D9" w:rsidP="003830AA">
                  <w:pPr>
                    <w:spacing w:before="40" w:after="40"/>
                    <w:cnfStyle w:val="000000000000"/>
                    <w:rPr>
                      <w:rFonts w:asciiTheme="majorBidi" w:hAnsiTheme="majorBidi" w:cstheme="majorBidi"/>
                      <w:bCs/>
                      <w:sz w:val="24"/>
                      <w:szCs w:val="24"/>
                    </w:rPr>
                  </w:pPr>
                  <w:r>
                    <w:rPr>
                      <w:rFonts w:asciiTheme="majorBidi" w:hAnsiTheme="majorBidi" w:cstheme="majorBidi"/>
                      <w:bCs/>
                      <w:sz w:val="24"/>
                      <w:szCs w:val="24"/>
                    </w:rPr>
                    <w:t>Message Data Length</w:t>
                  </w:r>
                </w:p>
              </w:tc>
              <w:tc>
                <w:tcPr>
                  <w:tcW w:w="4540" w:type="dxa"/>
                  <w:vAlign w:val="center"/>
                </w:tcPr>
                <w:p w:rsidR="00E72472" w:rsidRDefault="00E72472" w:rsidP="003830AA">
                  <w:pPr>
                    <w:spacing w:before="40" w:after="40"/>
                    <w:cnfStyle w:val="000000000000"/>
                    <w:rPr>
                      <w:rFonts w:asciiTheme="majorBidi" w:hAnsiTheme="majorBidi" w:cstheme="majorBidi"/>
                      <w:bCs/>
                      <w:sz w:val="24"/>
                      <w:szCs w:val="24"/>
                    </w:rPr>
                  </w:pPr>
                  <w:r>
                    <w:rPr>
                      <w:rFonts w:asciiTheme="majorBidi" w:hAnsiTheme="majorBidi" w:cstheme="majorBidi"/>
                      <w:bCs/>
                      <w:sz w:val="24"/>
                      <w:szCs w:val="24"/>
                    </w:rPr>
                    <w:t>The max</w:t>
                  </w:r>
                  <w:r w:rsidR="007C07B6">
                    <w:rPr>
                      <w:rFonts w:asciiTheme="majorBidi" w:hAnsiTheme="majorBidi" w:cstheme="majorBidi"/>
                      <w:bCs/>
                      <w:sz w:val="24"/>
                      <w:szCs w:val="24"/>
                    </w:rPr>
                    <w:t>imum</w:t>
                  </w:r>
                  <w:r>
                    <w:rPr>
                      <w:rFonts w:asciiTheme="majorBidi" w:hAnsiTheme="majorBidi" w:cstheme="majorBidi"/>
                      <w:bCs/>
                      <w:sz w:val="24"/>
                      <w:szCs w:val="24"/>
                    </w:rPr>
                    <w:t xml:space="preserve"> number of bytes of data allowed for a message.</w:t>
                  </w:r>
                </w:p>
              </w:tc>
            </w:tr>
            <w:tr w:rsidR="00E72472" w:rsidTr="00BD7567">
              <w:trPr>
                <w:cnfStyle w:val="000000100000"/>
              </w:trPr>
              <w:tc>
                <w:tcPr>
                  <w:cnfStyle w:val="001000000000"/>
                  <w:tcW w:w="2508" w:type="dxa"/>
                  <w:vAlign w:val="center"/>
                </w:tcPr>
                <w:p w:rsidR="00BB2F77" w:rsidRPr="00EF1AD2" w:rsidRDefault="00E72472" w:rsidP="003830AA">
                  <w:pPr>
                    <w:spacing w:before="40" w:after="40"/>
                    <w:rPr>
                      <w:rFonts w:asciiTheme="majorBidi" w:hAnsiTheme="majorBidi" w:cstheme="majorBidi"/>
                      <w:bCs w:val="0"/>
                      <w:sz w:val="24"/>
                      <w:szCs w:val="24"/>
                    </w:rPr>
                  </w:pPr>
                  <w:r w:rsidRPr="00EF1AD2">
                    <w:rPr>
                      <w:rFonts w:asciiTheme="majorBidi" w:hAnsiTheme="majorBidi" w:cstheme="majorBidi"/>
                      <w:bCs w:val="0"/>
                      <w:sz w:val="24"/>
                      <w:szCs w:val="24"/>
                    </w:rPr>
                    <w:t>MSGMNB</w:t>
                  </w:r>
                  <w:r w:rsidR="005845F0" w:rsidRPr="00EF1AD2">
                    <w:rPr>
                      <w:rFonts w:asciiTheme="majorBidi" w:hAnsiTheme="majorBidi" w:cstheme="majorBidi"/>
                      <w:bCs w:val="0"/>
                      <w:sz w:val="24"/>
                      <w:szCs w:val="24"/>
                    </w:rPr>
                    <w:br/>
                  </w:r>
                  <w:r w:rsidR="000B2581" w:rsidRPr="00EF1AD2">
                    <w:rPr>
                      <w:rFonts w:asciiTheme="majorBidi" w:hAnsiTheme="majorBidi" w:cstheme="majorBidi"/>
                      <w:b w:val="0"/>
                      <w:bCs w:val="0"/>
                      <w:sz w:val="24"/>
                      <w:szCs w:val="24"/>
                    </w:rPr>
                    <w:t>[</w:t>
                  </w:r>
                  <w:r w:rsidR="00BB2F77" w:rsidRPr="00EF1AD2">
                    <w:rPr>
                      <w:rFonts w:asciiTheme="majorBidi" w:hAnsiTheme="majorBidi" w:cstheme="majorBidi"/>
                      <w:b w:val="0"/>
                      <w:bCs w:val="0"/>
                      <w:i/>
                      <w:sz w:val="24"/>
                      <w:szCs w:val="24"/>
                    </w:rPr>
                    <w:t>Max. No. of Bytes</w:t>
                  </w:r>
                  <w:r w:rsidR="000B2581" w:rsidRPr="00EF1AD2">
                    <w:rPr>
                      <w:rFonts w:asciiTheme="majorBidi" w:hAnsiTheme="majorBidi" w:cstheme="majorBidi"/>
                      <w:b w:val="0"/>
                      <w:bCs w:val="0"/>
                      <w:sz w:val="24"/>
                      <w:szCs w:val="24"/>
                    </w:rPr>
                    <w:t>]</w:t>
                  </w:r>
                </w:p>
              </w:tc>
              <w:tc>
                <w:tcPr>
                  <w:tcW w:w="2570" w:type="dxa"/>
                  <w:vAlign w:val="center"/>
                </w:tcPr>
                <w:p w:rsidR="00E72472" w:rsidRDefault="00B624A3" w:rsidP="003830AA">
                  <w:pPr>
                    <w:spacing w:before="40" w:after="40"/>
                    <w:cnfStyle w:val="000000100000"/>
                    <w:rPr>
                      <w:rFonts w:asciiTheme="majorBidi" w:hAnsiTheme="majorBidi" w:cstheme="majorBidi"/>
                      <w:bCs/>
                      <w:sz w:val="24"/>
                      <w:szCs w:val="24"/>
                    </w:rPr>
                  </w:pPr>
                  <w:r>
                    <w:rPr>
                      <w:rFonts w:asciiTheme="majorBidi" w:hAnsiTheme="majorBidi" w:cstheme="majorBidi"/>
                      <w:bCs/>
                      <w:sz w:val="24"/>
                      <w:szCs w:val="24"/>
                    </w:rPr>
                    <w:t>Message Queue Length</w:t>
                  </w:r>
                </w:p>
              </w:tc>
              <w:tc>
                <w:tcPr>
                  <w:tcW w:w="4540" w:type="dxa"/>
                  <w:vAlign w:val="center"/>
                </w:tcPr>
                <w:p w:rsidR="00E72472" w:rsidRDefault="00E72472" w:rsidP="003830AA">
                  <w:pPr>
                    <w:spacing w:before="40" w:after="40"/>
                    <w:cnfStyle w:val="000000100000"/>
                    <w:rPr>
                      <w:rFonts w:asciiTheme="majorBidi" w:hAnsiTheme="majorBidi" w:cstheme="majorBidi"/>
                      <w:bCs/>
                      <w:sz w:val="24"/>
                      <w:szCs w:val="24"/>
                    </w:rPr>
                  </w:pPr>
                  <w:r>
                    <w:rPr>
                      <w:rFonts w:asciiTheme="majorBidi" w:hAnsiTheme="majorBidi" w:cstheme="majorBidi"/>
                      <w:bCs/>
                      <w:sz w:val="24"/>
                      <w:szCs w:val="24"/>
                    </w:rPr>
                    <w:t>The max</w:t>
                  </w:r>
                  <w:r w:rsidR="007C07B6">
                    <w:rPr>
                      <w:rFonts w:asciiTheme="majorBidi" w:hAnsiTheme="majorBidi" w:cstheme="majorBidi"/>
                      <w:bCs/>
                      <w:sz w:val="24"/>
                      <w:szCs w:val="24"/>
                    </w:rPr>
                    <w:t>imum</w:t>
                  </w:r>
                  <w:r>
                    <w:rPr>
                      <w:rFonts w:asciiTheme="majorBidi" w:hAnsiTheme="majorBidi" w:cstheme="majorBidi"/>
                      <w:bCs/>
                      <w:sz w:val="24"/>
                      <w:szCs w:val="24"/>
                    </w:rPr>
                    <w:t xml:space="preserve"> number of bytes of all messages allowed in a queue.</w:t>
                  </w:r>
                </w:p>
              </w:tc>
            </w:tr>
            <w:tr w:rsidR="00E72472" w:rsidTr="00BD7567">
              <w:tc>
                <w:tcPr>
                  <w:cnfStyle w:val="001000000000"/>
                  <w:tcW w:w="2508" w:type="dxa"/>
                  <w:vAlign w:val="center"/>
                </w:tcPr>
                <w:p w:rsidR="002B427B" w:rsidRPr="00EF1AD2" w:rsidRDefault="00E72472" w:rsidP="003830AA">
                  <w:pPr>
                    <w:spacing w:before="40" w:after="40"/>
                    <w:rPr>
                      <w:rFonts w:asciiTheme="majorBidi" w:hAnsiTheme="majorBidi" w:cstheme="majorBidi"/>
                      <w:bCs w:val="0"/>
                      <w:sz w:val="24"/>
                      <w:szCs w:val="24"/>
                    </w:rPr>
                  </w:pPr>
                  <w:r w:rsidRPr="00EF1AD2">
                    <w:rPr>
                      <w:rFonts w:asciiTheme="majorBidi" w:hAnsiTheme="majorBidi" w:cstheme="majorBidi"/>
                      <w:bCs w:val="0"/>
                      <w:sz w:val="24"/>
                      <w:szCs w:val="24"/>
                    </w:rPr>
                    <w:t>MSGTQL</w:t>
                  </w:r>
                  <w:r w:rsidR="00D04277" w:rsidRPr="00EF1AD2">
                    <w:rPr>
                      <w:rFonts w:asciiTheme="majorBidi" w:hAnsiTheme="majorBidi" w:cstheme="majorBidi"/>
                      <w:bCs w:val="0"/>
                      <w:sz w:val="24"/>
                      <w:szCs w:val="24"/>
                    </w:rPr>
                    <w:br/>
                  </w:r>
                  <w:r w:rsidR="000B2581" w:rsidRPr="00EF1AD2">
                    <w:rPr>
                      <w:rFonts w:asciiTheme="majorBidi" w:hAnsiTheme="majorBidi" w:cstheme="majorBidi"/>
                      <w:b w:val="0"/>
                      <w:bCs w:val="0"/>
                      <w:sz w:val="24"/>
                      <w:szCs w:val="24"/>
                    </w:rPr>
                    <w:t>[</w:t>
                  </w:r>
                  <w:r w:rsidR="002B427B" w:rsidRPr="00EF1AD2">
                    <w:rPr>
                      <w:rFonts w:asciiTheme="majorBidi" w:hAnsiTheme="majorBidi" w:cstheme="majorBidi"/>
                      <w:b w:val="0"/>
                      <w:bCs w:val="0"/>
                      <w:i/>
                      <w:sz w:val="24"/>
                      <w:szCs w:val="24"/>
                    </w:rPr>
                    <w:t>Total Queues’ Length</w:t>
                  </w:r>
                  <w:r w:rsidR="000B2581" w:rsidRPr="00EF1AD2">
                    <w:rPr>
                      <w:rFonts w:asciiTheme="majorBidi" w:hAnsiTheme="majorBidi" w:cstheme="majorBidi"/>
                      <w:b w:val="0"/>
                      <w:bCs w:val="0"/>
                      <w:sz w:val="24"/>
                      <w:szCs w:val="24"/>
                    </w:rPr>
                    <w:t>]</w:t>
                  </w:r>
                </w:p>
              </w:tc>
              <w:tc>
                <w:tcPr>
                  <w:tcW w:w="2570" w:type="dxa"/>
                  <w:vAlign w:val="center"/>
                </w:tcPr>
                <w:p w:rsidR="00E72472" w:rsidRDefault="00C42E52" w:rsidP="003830AA">
                  <w:pPr>
                    <w:spacing w:before="40" w:after="40"/>
                    <w:cnfStyle w:val="000000000000"/>
                    <w:rPr>
                      <w:rFonts w:asciiTheme="majorBidi" w:hAnsiTheme="majorBidi" w:cstheme="majorBidi"/>
                      <w:bCs/>
                      <w:sz w:val="24"/>
                      <w:szCs w:val="24"/>
                    </w:rPr>
                  </w:pPr>
                  <w:r>
                    <w:rPr>
                      <w:rFonts w:asciiTheme="majorBidi" w:hAnsiTheme="majorBidi" w:cstheme="majorBidi"/>
                      <w:bCs/>
                      <w:sz w:val="24"/>
                      <w:szCs w:val="24"/>
                    </w:rPr>
                    <w:t>Number of Messages</w:t>
                  </w:r>
                </w:p>
              </w:tc>
              <w:tc>
                <w:tcPr>
                  <w:tcW w:w="4540" w:type="dxa"/>
                  <w:vAlign w:val="center"/>
                </w:tcPr>
                <w:p w:rsidR="00E72472" w:rsidRDefault="00E72472" w:rsidP="003830AA">
                  <w:pPr>
                    <w:spacing w:before="40" w:after="40"/>
                    <w:cnfStyle w:val="000000000000"/>
                    <w:rPr>
                      <w:rFonts w:asciiTheme="majorBidi" w:hAnsiTheme="majorBidi" w:cstheme="majorBidi"/>
                      <w:bCs/>
                      <w:sz w:val="24"/>
                      <w:szCs w:val="24"/>
                    </w:rPr>
                  </w:pPr>
                  <w:r>
                    <w:rPr>
                      <w:rFonts w:asciiTheme="majorBidi" w:hAnsiTheme="majorBidi" w:cstheme="majorBidi"/>
                      <w:bCs/>
                      <w:sz w:val="24"/>
                      <w:szCs w:val="24"/>
                    </w:rPr>
                    <w:t>The max</w:t>
                  </w:r>
                  <w:r w:rsidR="007C07B6">
                    <w:rPr>
                      <w:rFonts w:asciiTheme="majorBidi" w:hAnsiTheme="majorBidi" w:cstheme="majorBidi"/>
                      <w:bCs/>
                      <w:sz w:val="24"/>
                      <w:szCs w:val="24"/>
                    </w:rPr>
                    <w:t>imum</w:t>
                  </w:r>
                  <w:r>
                    <w:rPr>
                      <w:rFonts w:asciiTheme="majorBidi" w:hAnsiTheme="majorBidi" w:cstheme="majorBidi"/>
                      <w:bCs/>
                      <w:sz w:val="24"/>
                      <w:szCs w:val="24"/>
                    </w:rPr>
                    <w:t xml:space="preserve"> number of messages in all queues allowed in a system.</w:t>
                  </w:r>
                </w:p>
              </w:tc>
            </w:tr>
          </w:tbl>
          <w:p w:rsidR="00FA3E1B" w:rsidRDefault="009F0A68" w:rsidP="00456E9F">
            <w:pPr>
              <w:spacing w:before="360" w:after="240"/>
              <w:ind w:firstLine="360"/>
              <w:jc w:val="center"/>
              <w:rPr>
                <w:rFonts w:asciiTheme="majorBidi" w:hAnsiTheme="majorBidi" w:cstheme="majorBidi"/>
                <w:bCs/>
                <w:sz w:val="24"/>
                <w:szCs w:val="24"/>
              </w:rPr>
            </w:pPr>
            <w:r>
              <w:rPr>
                <w:rFonts w:asciiTheme="majorBidi" w:hAnsiTheme="majorBidi" w:cstheme="majorBidi"/>
                <w:bCs/>
                <w:sz w:val="24"/>
                <w:szCs w:val="24"/>
              </w:rPr>
            </w:r>
            <w:r>
              <w:rPr>
                <w:rFonts w:asciiTheme="majorBidi" w:hAnsiTheme="majorBidi" w:cstheme="majorBidi"/>
                <w:bCs/>
                <w:sz w:val="24"/>
                <w:szCs w:val="24"/>
              </w:rPr>
              <w:pict>
                <v:group id="_x0000_s1091" editas="canvas" style="width:361.85pt;height:136.35pt;mso-position-horizontal-relative:char;mso-position-vertical-relative:line" coordorigin="646,8889" coordsize="7237,2727">
                  <o:lock v:ext="edit" aspectratio="t"/>
                  <v:shape id="_x0000_s1092" type="#_x0000_t75" style="position:absolute;left:646;top:8889;width:7237;height:2727" o:preferrelative="f">
                    <v:fill o:detectmouseclick="t"/>
                    <v:path o:extrusionok="t" o:connecttype="none"/>
                    <o:lock v:ext="edit" text="t"/>
                  </v:shape>
                  <v:group id="_x0000_s1093" style="position:absolute;left:2014;top:9049;width:502;height:2100" coordorigin="2387,9031" coordsize="502,2100">
                    <v:rect id="_x0000_s1094" style="position:absolute;left:2387;top:9631;width:502;height:300"/>
                    <v:rect id="_x0000_s1095" style="position:absolute;left:2387;top:9931;width:502;height:300"/>
                    <v:rect id="_x0000_s1096" style="position:absolute;left:2387;top:10231;width:502;height:900"/>
                    <v:rect id="_x0000_s1097" style="position:absolute;left:2387;top:9331;width:502;height:300"/>
                    <v:rect id="_x0000_s1098" style="position:absolute;left:2387;top:9031;width:502;height:300"/>
                  </v:group>
                  <v:rect id="_x0000_s1099" style="position:absolute;left:2952;top:9357;width:581;height:300;v-text-anchor:middle">
                    <v:textbox style="mso-next-textbox:#_x0000_s1099" inset="0,0,0,0">
                      <w:txbxContent>
                        <w:p w:rsidR="00880089" w:rsidRPr="005904D3" w:rsidRDefault="00880089" w:rsidP="00E11E03">
                          <w:pPr>
                            <w:jc w:val="center"/>
                            <w:rPr>
                              <w:rFonts w:ascii="Times New Roman" w:hAnsi="Times New Roman" w:cs="Times New Roman"/>
                              <w:sz w:val="16"/>
                              <w:szCs w:val="16"/>
                            </w:rPr>
                          </w:pPr>
                          <w:r w:rsidRPr="005904D3">
                            <w:rPr>
                              <w:rFonts w:ascii="Times New Roman" w:hAnsi="Times New Roman" w:cs="Times New Roman"/>
                              <w:sz w:val="16"/>
                              <w:szCs w:val="16"/>
                            </w:rPr>
                            <w:t>Type</w:t>
                          </w:r>
                        </w:p>
                      </w:txbxContent>
                    </v:textbox>
                  </v:rect>
                  <v:rect id="_x0000_s1100" style="position:absolute;left:3533;top:9357;width:581;height:300;v-text-anchor:middle">
                    <v:textbox style="mso-next-textbox:#_x0000_s1100" inset="0,0,0,0">
                      <w:txbxContent>
                        <w:p w:rsidR="00880089" w:rsidRPr="005904D3" w:rsidRDefault="00880089" w:rsidP="00E11E03">
                          <w:pPr>
                            <w:jc w:val="center"/>
                            <w:rPr>
                              <w:rFonts w:ascii="Times New Roman" w:hAnsi="Times New Roman" w:cs="Times New Roman"/>
                              <w:sz w:val="16"/>
                              <w:szCs w:val="16"/>
                            </w:rPr>
                          </w:pPr>
                          <w:r>
                            <w:rPr>
                              <w:rFonts w:ascii="Times New Roman" w:hAnsi="Times New Roman" w:cs="Times New Roman"/>
                              <w:sz w:val="16"/>
                              <w:szCs w:val="16"/>
                            </w:rPr>
                            <w:t>Data</w:t>
                          </w:r>
                        </w:p>
                      </w:txbxContent>
                    </v:textbox>
                  </v:rect>
                  <v:rect id="_x0000_s1101" style="position:absolute;left:4606;top:9357;width:581;height:300;v-text-anchor:middle">
                    <v:textbox style="mso-next-textbox:#_x0000_s1101" inset="0,0,0,0">
                      <w:txbxContent>
                        <w:p w:rsidR="00880089" w:rsidRPr="005904D3" w:rsidRDefault="00880089" w:rsidP="00E11E03">
                          <w:pPr>
                            <w:jc w:val="center"/>
                            <w:rPr>
                              <w:rFonts w:ascii="Times New Roman" w:hAnsi="Times New Roman" w:cs="Times New Roman"/>
                              <w:sz w:val="16"/>
                              <w:szCs w:val="16"/>
                            </w:rPr>
                          </w:pPr>
                          <w:r w:rsidRPr="005904D3">
                            <w:rPr>
                              <w:rFonts w:ascii="Times New Roman" w:hAnsi="Times New Roman" w:cs="Times New Roman"/>
                              <w:sz w:val="16"/>
                              <w:szCs w:val="16"/>
                            </w:rPr>
                            <w:t>Type</w:t>
                          </w:r>
                        </w:p>
                      </w:txbxContent>
                    </v:textbox>
                  </v:rect>
                  <v:rect id="_x0000_s1102" style="position:absolute;left:5187;top:9357;width:581;height:300;v-text-anchor:middle">
                    <v:textbox style="mso-next-textbox:#_x0000_s1102" inset="0,0,0,0">
                      <w:txbxContent>
                        <w:p w:rsidR="00880089" w:rsidRPr="005904D3" w:rsidRDefault="00880089" w:rsidP="00E11E03">
                          <w:pPr>
                            <w:jc w:val="center"/>
                            <w:rPr>
                              <w:rFonts w:ascii="Times New Roman" w:hAnsi="Times New Roman" w:cs="Times New Roman"/>
                              <w:sz w:val="16"/>
                              <w:szCs w:val="16"/>
                            </w:rPr>
                          </w:pPr>
                          <w:r>
                            <w:rPr>
                              <w:rFonts w:ascii="Times New Roman" w:hAnsi="Times New Roman" w:cs="Times New Roman"/>
                              <w:sz w:val="16"/>
                              <w:szCs w:val="16"/>
                            </w:rPr>
                            <w:t>Data</w:t>
                          </w:r>
                        </w:p>
                      </w:txbxContent>
                    </v:textbox>
                  </v:rect>
                  <v:rect id="_x0000_s1103" style="position:absolute;left:6268;top:9357;width:581;height:300;v-text-anchor:middle">
                    <v:textbox style="mso-next-textbox:#_x0000_s1103" inset="0,0,0,0">
                      <w:txbxContent>
                        <w:p w:rsidR="00880089" w:rsidRPr="005904D3" w:rsidRDefault="00880089" w:rsidP="00E11E03">
                          <w:pPr>
                            <w:jc w:val="center"/>
                            <w:rPr>
                              <w:rFonts w:ascii="Times New Roman" w:hAnsi="Times New Roman" w:cs="Times New Roman"/>
                              <w:sz w:val="16"/>
                              <w:szCs w:val="16"/>
                            </w:rPr>
                          </w:pPr>
                          <w:r w:rsidRPr="005904D3">
                            <w:rPr>
                              <w:rFonts w:ascii="Times New Roman" w:hAnsi="Times New Roman" w:cs="Times New Roman"/>
                              <w:sz w:val="16"/>
                              <w:szCs w:val="16"/>
                            </w:rPr>
                            <w:t>Type</w:t>
                          </w:r>
                        </w:p>
                      </w:txbxContent>
                    </v:textbox>
                  </v:rect>
                  <v:rect id="_x0000_s1104" style="position:absolute;left:6849;top:9357;width:581;height:300;v-text-anchor:middle">
                    <v:textbox style="mso-next-textbox:#_x0000_s1104" inset="0,0,0,0">
                      <w:txbxContent>
                        <w:p w:rsidR="00880089" w:rsidRPr="005904D3" w:rsidRDefault="00880089" w:rsidP="00E11E03">
                          <w:pPr>
                            <w:jc w:val="center"/>
                            <w:rPr>
                              <w:rFonts w:ascii="Times New Roman" w:hAnsi="Times New Roman" w:cs="Times New Roman"/>
                              <w:sz w:val="16"/>
                              <w:szCs w:val="16"/>
                            </w:rPr>
                          </w:pPr>
                          <w:r>
                            <w:rPr>
                              <w:rFonts w:ascii="Times New Roman" w:hAnsi="Times New Roman" w:cs="Times New Roman"/>
                              <w:sz w:val="16"/>
                              <w:szCs w:val="16"/>
                            </w:rPr>
                            <w:t>Data</w:t>
                          </w:r>
                        </w:p>
                      </w:txbxContent>
                    </v:textbox>
                  </v:rect>
                  <v:shape id="_x0000_s1105" type="#_x0000_t32" style="position:absolute;left:2516;top:9499;width:436;height:8" o:connectortype="straight">
                    <v:stroke endarrow="block"/>
                  </v:shape>
                  <v:shape id="_x0000_s1106" type="#_x0000_t32" style="position:absolute;left:4114;top:9507;width:492;height:1" o:connectortype="straight">
                    <v:stroke endarrow="block"/>
                  </v:shape>
                  <v:shape id="_x0000_s1107" type="#_x0000_t32" style="position:absolute;left:5768;top:9507;width:500;height:1" o:connectortype="straight">
                    <v:stroke endarrow="block"/>
                  </v:shape>
                  <v:shape id="_x0000_s1111" type="#_x0000_t202" style="position:absolute;left:722;top:11326;width:7161;height:227;v-text-anchor:middle" stroked="f">
                    <v:fill opacity="0"/>
                    <v:textbox style="mso-next-textbox:#_x0000_s1111" inset="0,0,0,0">
                      <w:txbxContent>
                        <w:p w:rsidR="00880089" w:rsidRPr="004C5F8E" w:rsidRDefault="00880089" w:rsidP="00E11E03">
                          <w:pPr>
                            <w:jc w:val="center"/>
                            <w:rPr>
                              <w:rFonts w:ascii="Times New Roman" w:hAnsi="Times New Roman" w:cs="Times New Roman"/>
                              <w:color w:val="0070C0"/>
                              <w:sz w:val="18"/>
                              <w:szCs w:val="16"/>
                            </w:rPr>
                          </w:pPr>
                          <w:r w:rsidRPr="004C5F8E">
                            <w:rPr>
                              <w:rFonts w:ascii="Times New Roman" w:hAnsi="Times New Roman" w:cs="Times New Roman"/>
                              <w:b/>
                              <w:color w:val="0070C0"/>
                              <w:sz w:val="18"/>
                              <w:szCs w:val="16"/>
                            </w:rPr>
                            <w:t>Figure 10.</w:t>
                          </w:r>
                          <w:r>
                            <w:rPr>
                              <w:rFonts w:ascii="Times New Roman" w:hAnsi="Times New Roman" w:cs="Times New Roman"/>
                              <w:b/>
                              <w:color w:val="0070C0"/>
                              <w:sz w:val="18"/>
                              <w:szCs w:val="16"/>
                            </w:rPr>
                            <w:t>6</w:t>
                          </w:r>
                          <w:r w:rsidRPr="004C5F8E">
                            <w:rPr>
                              <w:rFonts w:ascii="Times New Roman" w:hAnsi="Times New Roman" w:cs="Times New Roman"/>
                              <w:b/>
                              <w:color w:val="0070C0"/>
                              <w:sz w:val="18"/>
                              <w:szCs w:val="16"/>
                            </w:rPr>
                            <w:t>:</w:t>
                          </w:r>
                          <w:r w:rsidRPr="004C5F8E">
                            <w:rPr>
                              <w:rFonts w:ascii="Times New Roman" w:hAnsi="Times New Roman" w:cs="Times New Roman"/>
                              <w:color w:val="0070C0"/>
                              <w:sz w:val="18"/>
                              <w:szCs w:val="16"/>
                            </w:rPr>
                            <w:t xml:space="preserve"> </w:t>
                          </w:r>
                          <w:r>
                            <w:rPr>
                              <w:rFonts w:ascii="Times New Roman" w:hAnsi="Times New Roman" w:cs="Times New Roman"/>
                              <w:color w:val="0070C0"/>
                              <w:sz w:val="18"/>
                              <w:szCs w:val="16"/>
                            </w:rPr>
                            <w:t>Visual representation of the system-imposed limits on the manipulation of messages.</w:t>
                          </w:r>
                        </w:p>
                      </w:txbxContent>
                    </v:textbox>
                  </v:shape>
                  <v:shape id="_x0000_s1112" type="#_x0000_t202" style="position:absolute;left:993;top:9875;width:841;height:353;v-text-anchor:middle" stroked="f">
                    <v:fill opacity="0"/>
                    <v:textbox style="mso-next-textbox:#_x0000_s1112" inset="0,0,0,0">
                      <w:txbxContent>
                        <w:p w:rsidR="00880089" w:rsidRPr="00B757AA" w:rsidRDefault="00880089" w:rsidP="00E11E03">
                          <w:pPr>
                            <w:jc w:val="center"/>
                            <w:rPr>
                              <w:rFonts w:ascii="Times New Roman" w:hAnsi="Times New Roman" w:cs="Times New Roman"/>
                              <w:b/>
                              <w:color w:val="C00000"/>
                              <w:sz w:val="18"/>
                              <w:szCs w:val="16"/>
                            </w:rPr>
                          </w:pPr>
                          <w:r w:rsidRPr="00B757AA">
                            <w:rPr>
                              <w:rFonts w:ascii="Times New Roman" w:hAnsi="Times New Roman" w:cs="Times New Roman"/>
                              <w:b/>
                              <w:color w:val="C00000"/>
                              <w:sz w:val="18"/>
                              <w:szCs w:val="16"/>
                            </w:rPr>
                            <w:t>MSGMNI</w:t>
                          </w:r>
                        </w:p>
                      </w:txbxContent>
                    </v:textbox>
                  </v:shape>
                  <v:shape id="_x0000_s1114" type="#_x0000_t32" style="position:absolute;left:1339;top:9062;width:238;height:1" o:connectortype="straight" strokecolor="#c00000"/>
                  <v:shape id="_x0000_s1115" type="#_x0000_t32" style="position:absolute;left:1332;top:11148;width:238;height:1" o:connectortype="straight" strokecolor="#c00000"/>
                  <v:shape id="_x0000_s1118" type="#_x0000_t32" style="position:absolute;left:1409;top:9063;width:5;height:812;flip:x y" o:connectortype="straight" strokecolor="#c00000">
                    <v:stroke endarrow="block"/>
                  </v:shape>
                  <v:shape id="_x0000_s1119" type="#_x0000_t32" style="position:absolute;left:1409;top:10228;width:5;height:920;flip:x" o:connectortype="straight" strokecolor="#c00000">
                    <v:stroke endarrow="block"/>
                  </v:shape>
                  <v:shape id="_x0000_s1120" type="#_x0000_t202" style="position:absolute;left:3418;top:10010;width:869;height:226;v-text-anchor:middle" stroked="f">
                    <v:fill opacity="0"/>
                    <v:textbox style="mso-next-textbox:#_x0000_s1120" inset="0,0,0,0">
                      <w:txbxContent>
                        <w:p w:rsidR="00880089" w:rsidRPr="00B757AA" w:rsidRDefault="00880089" w:rsidP="00E11E03">
                          <w:pPr>
                            <w:jc w:val="center"/>
                            <w:rPr>
                              <w:rFonts w:ascii="Times New Roman" w:hAnsi="Times New Roman" w:cs="Times New Roman"/>
                              <w:b/>
                              <w:color w:val="C00000"/>
                              <w:sz w:val="18"/>
                              <w:szCs w:val="16"/>
                            </w:rPr>
                          </w:pPr>
                          <w:r w:rsidRPr="00B757AA">
                            <w:rPr>
                              <w:rFonts w:ascii="Times New Roman" w:hAnsi="Times New Roman" w:cs="Times New Roman"/>
                              <w:b/>
                              <w:color w:val="C00000"/>
                              <w:sz w:val="18"/>
                              <w:szCs w:val="16"/>
                            </w:rPr>
                            <w:t>MSGMAX</w:t>
                          </w:r>
                        </w:p>
                      </w:txbxContent>
                    </v:textbox>
                  </v:shape>
                  <v:shape id="_x0000_s1121" type="#_x0000_t32" style="position:absolute;left:3414;top:9842;width:238;height:1;rotation:90" o:connectortype="straight" strokecolor="#c00000"/>
                  <v:shape id="_x0000_s1122" type="#_x0000_t32" style="position:absolute;left:3995;top:9844;width:238;height:1;rotation:90" o:connectortype="straight" strokecolor="#c00000"/>
                  <v:shape id="_x0000_s1123" type="#_x0000_t32" style="position:absolute;left:3532;top:9836;width:581;height:1" o:connectortype="straight" strokecolor="#c00000">
                    <v:stroke startarrow="block" endarrow="block"/>
                  </v:shape>
                  <v:shape id="_x0000_s1124" type="#_x0000_t202" style="position:absolute;left:4737;top:8902;width:869;height:226;v-text-anchor:middle" stroked="f">
                    <v:fill opacity="0"/>
                    <v:textbox style="mso-next-textbox:#_x0000_s1124" inset="0,0,0,0">
                      <w:txbxContent>
                        <w:p w:rsidR="00880089" w:rsidRPr="00B757AA" w:rsidRDefault="00880089" w:rsidP="00E11E03">
                          <w:pPr>
                            <w:jc w:val="center"/>
                            <w:rPr>
                              <w:rFonts w:ascii="Times New Roman" w:hAnsi="Times New Roman" w:cs="Times New Roman"/>
                              <w:b/>
                              <w:color w:val="C00000"/>
                              <w:sz w:val="18"/>
                              <w:szCs w:val="16"/>
                            </w:rPr>
                          </w:pPr>
                          <w:r w:rsidRPr="00B757AA">
                            <w:rPr>
                              <w:rFonts w:ascii="Times New Roman" w:hAnsi="Times New Roman" w:cs="Times New Roman"/>
                              <w:b/>
                              <w:color w:val="C00000"/>
                              <w:sz w:val="18"/>
                              <w:szCs w:val="16"/>
                            </w:rPr>
                            <w:t>MSGMNB</w:t>
                          </w:r>
                        </w:p>
                      </w:txbxContent>
                    </v:textbox>
                  </v:shape>
                  <v:shape id="_x0000_s1125" type="#_x0000_t32" style="position:absolute;left:2834;top:9180;width:238;height:1;rotation:90" o:connectortype="straight" strokecolor="#c00000"/>
                  <v:shape id="_x0000_s1126" type="#_x0000_t32" style="position:absolute;left:7311;top:9193;width:238;height:1;rotation:90" o:connectortype="straight" strokecolor="#c00000"/>
                  <v:shape id="_x0000_s1127" type="#_x0000_t32" style="position:absolute;left:2952;top:9174;width:4477;height:1" o:connectortype="straight" strokecolor="#c00000">
                    <v:stroke startarrow="block" endarrow="block"/>
                  </v:shape>
                  <w10:wrap type="none"/>
                  <w10:anchorlock/>
                </v:group>
              </w:pict>
            </w:r>
          </w:p>
          <w:p w:rsidR="003C3B63" w:rsidRPr="00F42007" w:rsidRDefault="00BA6490" w:rsidP="00835EA0">
            <w:pPr>
              <w:spacing w:after="120"/>
              <w:ind w:firstLine="360"/>
              <w:rPr>
                <w:rFonts w:asciiTheme="majorBidi" w:hAnsiTheme="majorBidi" w:cstheme="majorBidi"/>
                <w:b/>
                <w:bCs/>
                <w:sz w:val="24"/>
                <w:szCs w:val="24"/>
              </w:rPr>
            </w:pPr>
            <w:r w:rsidRPr="00F42007">
              <w:rPr>
                <w:rFonts w:asciiTheme="majorBidi" w:hAnsiTheme="majorBidi" w:cstheme="majorBidi"/>
                <w:b/>
                <w:bCs/>
                <w:sz w:val="24"/>
                <w:szCs w:val="24"/>
              </w:rPr>
              <w:t>Effect</w:t>
            </w:r>
            <w:r w:rsidR="008B7F7B">
              <w:rPr>
                <w:rFonts w:asciiTheme="majorBidi" w:hAnsiTheme="majorBidi" w:cstheme="majorBidi"/>
                <w:b/>
                <w:bCs/>
                <w:sz w:val="24"/>
                <w:szCs w:val="24"/>
              </w:rPr>
              <w:t>s</w:t>
            </w:r>
            <w:r w:rsidRPr="00F42007">
              <w:rPr>
                <w:rFonts w:asciiTheme="majorBidi" w:hAnsiTheme="majorBidi" w:cstheme="majorBidi"/>
                <w:b/>
                <w:bCs/>
                <w:sz w:val="24"/>
                <w:szCs w:val="24"/>
              </w:rPr>
              <w:t xml:space="preserve"> of The System-Imposed Limits on Processes</w:t>
            </w:r>
          </w:p>
          <w:p w:rsidR="00F42007" w:rsidRDefault="00D61F0E" w:rsidP="00AA79BD">
            <w:pPr>
              <w:pStyle w:val="ListParagraph"/>
              <w:numPr>
                <w:ilvl w:val="0"/>
                <w:numId w:val="21"/>
              </w:numPr>
              <w:spacing w:after="120"/>
              <w:ind w:left="720"/>
              <w:contextualSpacing w:val="0"/>
              <w:rPr>
                <w:rFonts w:asciiTheme="majorBidi" w:hAnsiTheme="majorBidi" w:cstheme="majorBidi"/>
                <w:bCs/>
                <w:sz w:val="24"/>
                <w:szCs w:val="24"/>
              </w:rPr>
            </w:pPr>
            <w:r>
              <w:rPr>
                <w:rFonts w:asciiTheme="majorBidi" w:hAnsiTheme="majorBidi" w:cstheme="majorBidi"/>
                <w:bCs/>
                <w:sz w:val="24"/>
                <w:szCs w:val="24"/>
              </w:rPr>
              <w:t>If the current number of message queues is MSGMNI, any attempt to create a new message queue by a process will fail, until an existing queue is deleted by a process.</w:t>
            </w:r>
          </w:p>
          <w:p w:rsidR="00772ECE" w:rsidRDefault="00772ECE" w:rsidP="00AA79BD">
            <w:pPr>
              <w:pStyle w:val="ListParagraph"/>
              <w:numPr>
                <w:ilvl w:val="0"/>
                <w:numId w:val="21"/>
              </w:numPr>
              <w:spacing w:after="120"/>
              <w:ind w:left="720"/>
              <w:contextualSpacing w:val="0"/>
              <w:rPr>
                <w:rFonts w:asciiTheme="majorBidi" w:hAnsiTheme="majorBidi" w:cstheme="majorBidi"/>
                <w:bCs/>
                <w:sz w:val="24"/>
                <w:szCs w:val="24"/>
              </w:rPr>
            </w:pPr>
            <w:r>
              <w:rPr>
                <w:rFonts w:asciiTheme="majorBidi" w:hAnsiTheme="majorBidi" w:cstheme="majorBidi"/>
                <w:bCs/>
                <w:sz w:val="24"/>
                <w:szCs w:val="24"/>
              </w:rPr>
              <w:t>If a process attempts to send a message whose size is larger than MSGMAX, the system call will fail.</w:t>
            </w:r>
          </w:p>
          <w:p w:rsidR="003C3B63" w:rsidRPr="00C02BEB" w:rsidRDefault="00772ECE" w:rsidP="00AA79BD">
            <w:pPr>
              <w:pStyle w:val="ListParagraph"/>
              <w:numPr>
                <w:ilvl w:val="0"/>
                <w:numId w:val="21"/>
              </w:numPr>
              <w:spacing w:after="120"/>
              <w:ind w:left="720"/>
              <w:contextualSpacing w:val="0"/>
              <w:rPr>
                <w:rFonts w:asciiTheme="majorBidi" w:hAnsiTheme="majorBidi" w:cstheme="majorBidi"/>
                <w:bCs/>
                <w:sz w:val="24"/>
                <w:szCs w:val="24"/>
              </w:rPr>
            </w:pPr>
            <w:r>
              <w:rPr>
                <w:rFonts w:asciiTheme="majorBidi" w:hAnsiTheme="majorBidi" w:cstheme="majorBidi"/>
                <w:bCs/>
                <w:sz w:val="24"/>
                <w:szCs w:val="24"/>
              </w:rPr>
              <w:t>If a process attempts to send a message to a queue that will cause either the MSGMNB</w:t>
            </w:r>
            <w:r w:rsidR="00A55063">
              <w:rPr>
                <w:rFonts w:asciiTheme="majorBidi" w:hAnsiTheme="majorBidi" w:cstheme="majorBidi"/>
                <w:bCs/>
                <w:sz w:val="24"/>
                <w:szCs w:val="24"/>
              </w:rPr>
              <w:t xml:space="preserve"> or MSGTQL limit to be exceeded, then the process will be blocked until one or more messages are retrieved from the queue and the message can be inserted into the queue without violating both the </w:t>
            </w:r>
            <w:r w:rsidR="007105FA">
              <w:rPr>
                <w:rFonts w:asciiTheme="majorBidi" w:hAnsiTheme="majorBidi" w:cstheme="majorBidi"/>
                <w:bCs/>
                <w:sz w:val="24"/>
                <w:szCs w:val="24"/>
              </w:rPr>
              <w:t>MSGMNB and the MSGTQL limits.</w:t>
            </w:r>
          </w:p>
        </w:tc>
      </w:tr>
      <w:tr w:rsidR="006E0C45" w:rsidRPr="0029337E" w:rsidTr="00014608">
        <w:tc>
          <w:tcPr>
            <w:tcW w:w="756" w:type="dxa"/>
          </w:tcPr>
          <w:p w:rsidR="006E0C45" w:rsidRDefault="006E0C45" w:rsidP="00704C5E">
            <w:pPr>
              <w:rPr>
                <w:rFonts w:asciiTheme="majorBidi" w:hAnsiTheme="majorBidi" w:cstheme="majorBidi"/>
                <w:b/>
                <w:bCs/>
                <w:sz w:val="24"/>
                <w:szCs w:val="24"/>
              </w:rPr>
            </w:pPr>
            <w:r>
              <w:rPr>
                <w:rFonts w:asciiTheme="majorBidi" w:hAnsiTheme="majorBidi" w:cstheme="majorBidi"/>
                <w:b/>
                <w:bCs/>
                <w:sz w:val="24"/>
                <w:szCs w:val="24"/>
              </w:rPr>
              <w:t>10.7</w:t>
            </w:r>
          </w:p>
        </w:tc>
        <w:tc>
          <w:tcPr>
            <w:tcW w:w="10332" w:type="dxa"/>
          </w:tcPr>
          <w:p w:rsidR="006E0C45" w:rsidRDefault="00070A18" w:rsidP="00835EA0">
            <w:pPr>
              <w:spacing w:after="120"/>
              <w:ind w:firstLine="360"/>
              <w:rPr>
                <w:rFonts w:asciiTheme="majorBidi" w:hAnsiTheme="majorBidi" w:cstheme="majorBidi"/>
                <w:b/>
                <w:bCs/>
                <w:sz w:val="24"/>
                <w:szCs w:val="24"/>
              </w:rPr>
            </w:pPr>
            <w:r>
              <w:rPr>
                <w:rFonts w:asciiTheme="majorBidi" w:hAnsiTheme="majorBidi" w:cstheme="majorBidi"/>
                <w:b/>
                <w:bCs/>
                <w:sz w:val="24"/>
                <w:szCs w:val="24"/>
              </w:rPr>
              <w:t>The UNIX APIs for Messages</w:t>
            </w:r>
          </w:p>
          <w:p w:rsidR="00070A18" w:rsidRDefault="009F0A68" w:rsidP="00835EA0">
            <w:pPr>
              <w:spacing w:after="120"/>
              <w:ind w:firstLine="360"/>
              <w:rPr>
                <w:rFonts w:asciiTheme="majorBidi" w:hAnsiTheme="majorBidi" w:cstheme="majorBidi"/>
                <w:bCs/>
                <w:sz w:val="24"/>
                <w:szCs w:val="24"/>
              </w:rPr>
            </w:pPr>
            <w:r>
              <w:rPr>
                <w:rFonts w:asciiTheme="majorBidi" w:hAnsiTheme="majorBidi" w:cstheme="majorBidi"/>
                <w:bCs/>
                <w:noProof/>
                <w:sz w:val="24"/>
                <w:szCs w:val="24"/>
              </w:rPr>
              <w:pict>
                <v:shape id="_x0000_s1128" type="#_x0000_t32" style="position:absolute;left:0;text-align:left;margin-left:-5.2pt;margin-top:7.65pt;width:504.65pt;height:0;z-index:251670528" o:connectortype="straight" strokecolor="#d8d8d8 [2732]"/>
              </w:pict>
            </w:r>
          </w:p>
          <w:p w:rsidR="00D91DA9" w:rsidRPr="003663C5" w:rsidRDefault="00D91DA9" w:rsidP="00D91DA9">
            <w:pPr>
              <w:spacing w:after="240"/>
              <w:rPr>
                <w:rFonts w:ascii="Times New Roman" w:hAnsi="Times New Roman" w:cs="Times New Roman"/>
                <w:b/>
                <w:bCs/>
                <w:color w:val="C00000"/>
                <w:sz w:val="24"/>
                <w:szCs w:val="24"/>
              </w:rPr>
            </w:pPr>
            <w:r w:rsidRPr="003663C5">
              <w:rPr>
                <w:rFonts w:ascii="Times New Roman" w:hAnsi="Times New Roman" w:cs="Times New Roman"/>
                <w:b/>
                <w:bCs/>
                <w:color w:val="C00000"/>
                <w:sz w:val="24"/>
                <w:szCs w:val="24"/>
              </w:rPr>
              <w:t xml:space="preserve">The </w:t>
            </w:r>
            <w:r w:rsidR="003663C5">
              <w:rPr>
                <w:rFonts w:ascii="Courier New" w:hAnsi="Courier New" w:cs="Courier New"/>
                <w:b/>
                <w:bCs/>
                <w:color w:val="C00000"/>
                <w:sz w:val="20"/>
                <w:szCs w:val="20"/>
              </w:rPr>
              <w:t>msg</w:t>
            </w:r>
            <w:r w:rsidRPr="003663C5">
              <w:rPr>
                <w:rFonts w:ascii="Courier New" w:hAnsi="Courier New" w:cs="Courier New"/>
                <w:b/>
                <w:bCs/>
                <w:color w:val="C00000"/>
                <w:sz w:val="20"/>
                <w:szCs w:val="20"/>
              </w:rPr>
              <w:t>get</w:t>
            </w:r>
            <w:r w:rsidRPr="003663C5">
              <w:rPr>
                <w:rFonts w:ascii="Times New Roman" w:hAnsi="Times New Roman" w:cs="Times New Roman"/>
                <w:b/>
                <w:bCs/>
                <w:color w:val="C00000"/>
                <w:sz w:val="24"/>
                <w:szCs w:val="24"/>
              </w:rPr>
              <w:t xml:space="preserve"> API</w:t>
            </w:r>
          </w:p>
          <w:p w:rsidR="00D91DA9" w:rsidRDefault="00D91DA9" w:rsidP="001C5BAA">
            <w:pPr>
              <w:pStyle w:val="HTMLPreformatted"/>
              <w:ind w:firstLine="432"/>
              <w:rPr>
                <w:rStyle w:val="preprocessor-system-include-literal1"/>
              </w:rPr>
            </w:pPr>
            <w:r w:rsidRPr="00490F6B">
              <w:rPr>
                <w:rStyle w:val="preprocessor-keyword-directive1"/>
              </w:rPr>
              <w:t>#include</w:t>
            </w:r>
            <w:r w:rsidRPr="00490F6B">
              <w:rPr>
                <w:color w:val="000000"/>
              </w:rPr>
              <w:t xml:space="preserve"> </w:t>
            </w:r>
            <w:r w:rsidRPr="00490F6B">
              <w:rPr>
                <w:rStyle w:val="preprocessor-system-include-literal1"/>
              </w:rPr>
              <w:t>&lt;sys/</w:t>
            </w:r>
            <w:r w:rsidR="00F4589A">
              <w:rPr>
                <w:rStyle w:val="preprocessor-system-include-literal1"/>
              </w:rPr>
              <w:t>types</w:t>
            </w:r>
            <w:r w:rsidRPr="00490F6B">
              <w:rPr>
                <w:rStyle w:val="preprocessor-system-include-literal1"/>
              </w:rPr>
              <w:t>.h&gt;</w:t>
            </w:r>
            <w:r w:rsidR="00D335EA">
              <w:rPr>
                <w:rStyle w:val="preprocessor-system-include-literal1"/>
              </w:rPr>
              <w:tab/>
            </w:r>
            <w:r w:rsidR="00D335EA" w:rsidRPr="00CD517F">
              <w:rPr>
                <w:rStyle w:val="preprocessor-system-include-literal1"/>
                <w:color w:val="808080" w:themeColor="background1" w:themeShade="80"/>
              </w:rPr>
              <w:t>//for key_t</w:t>
            </w:r>
          </w:p>
          <w:p w:rsidR="00F4589A" w:rsidRPr="00490F6B" w:rsidRDefault="00F4589A" w:rsidP="001C5BAA">
            <w:pPr>
              <w:pStyle w:val="HTMLPreformatted"/>
              <w:ind w:firstLine="432"/>
              <w:rPr>
                <w:color w:val="000000"/>
              </w:rPr>
            </w:pPr>
            <w:r w:rsidRPr="00490F6B">
              <w:rPr>
                <w:rStyle w:val="preprocessor-keyword-directive1"/>
              </w:rPr>
              <w:t>#include</w:t>
            </w:r>
            <w:r w:rsidRPr="00490F6B">
              <w:rPr>
                <w:color w:val="000000"/>
              </w:rPr>
              <w:t xml:space="preserve"> </w:t>
            </w:r>
            <w:r w:rsidRPr="00490F6B">
              <w:rPr>
                <w:rStyle w:val="preprocessor-system-include-literal1"/>
              </w:rPr>
              <w:t>&lt;sys/</w:t>
            </w:r>
            <w:r w:rsidR="00E13C98">
              <w:rPr>
                <w:rStyle w:val="preprocessor-system-include-literal1"/>
              </w:rPr>
              <w:t>ipc</w:t>
            </w:r>
            <w:r w:rsidRPr="00490F6B">
              <w:rPr>
                <w:rStyle w:val="preprocessor-system-include-literal1"/>
              </w:rPr>
              <w:t>.h&gt;</w:t>
            </w:r>
            <w:r w:rsidR="00CD517F">
              <w:rPr>
                <w:rStyle w:val="preprocessor-system-include-literal1"/>
              </w:rPr>
              <w:tab/>
            </w:r>
            <w:r w:rsidR="00CD517F" w:rsidRPr="00CD517F">
              <w:rPr>
                <w:rStyle w:val="preprocessor-system-include-literal1"/>
                <w:color w:val="808080" w:themeColor="background1" w:themeShade="80"/>
              </w:rPr>
              <w:t xml:space="preserve">//for </w:t>
            </w:r>
            <w:r w:rsidR="007B2767">
              <w:rPr>
                <w:rStyle w:val="preprocessor-system-include-literal1"/>
                <w:color w:val="808080" w:themeColor="background1" w:themeShade="80"/>
              </w:rPr>
              <w:t>IPC_CREAT, IPC_PRIVATE</w:t>
            </w:r>
          </w:p>
          <w:p w:rsidR="00F4589A" w:rsidRPr="00490F6B" w:rsidRDefault="00F4589A" w:rsidP="00F4589A">
            <w:pPr>
              <w:pStyle w:val="HTMLPreformatted"/>
              <w:spacing w:after="120"/>
              <w:ind w:firstLine="432"/>
              <w:rPr>
                <w:color w:val="000000"/>
              </w:rPr>
            </w:pPr>
            <w:r w:rsidRPr="00490F6B">
              <w:rPr>
                <w:rStyle w:val="preprocessor-keyword-directive1"/>
              </w:rPr>
              <w:t>#include</w:t>
            </w:r>
            <w:r w:rsidRPr="00490F6B">
              <w:rPr>
                <w:color w:val="000000"/>
              </w:rPr>
              <w:t xml:space="preserve"> </w:t>
            </w:r>
            <w:r w:rsidRPr="00490F6B">
              <w:rPr>
                <w:rStyle w:val="preprocessor-system-include-literal1"/>
              </w:rPr>
              <w:t>&lt;sys/</w:t>
            </w:r>
            <w:r w:rsidR="007405BE">
              <w:rPr>
                <w:rStyle w:val="preprocessor-system-include-literal1"/>
              </w:rPr>
              <w:t>msg</w:t>
            </w:r>
            <w:r w:rsidRPr="00490F6B">
              <w:rPr>
                <w:rStyle w:val="preprocessor-system-include-literal1"/>
              </w:rPr>
              <w:t>.h&gt;</w:t>
            </w:r>
            <w:r w:rsidR="009F65CC">
              <w:rPr>
                <w:rStyle w:val="preprocessor-system-include-literal1"/>
              </w:rPr>
              <w:tab/>
            </w:r>
            <w:r w:rsidR="009F65CC" w:rsidRPr="00CD517F">
              <w:rPr>
                <w:rStyle w:val="preprocessor-system-include-literal1"/>
                <w:color w:val="808080" w:themeColor="background1" w:themeShade="80"/>
              </w:rPr>
              <w:t xml:space="preserve">//for </w:t>
            </w:r>
            <w:r w:rsidR="009F65CC">
              <w:rPr>
                <w:rStyle w:val="preprocessor-system-include-literal1"/>
                <w:color w:val="808080" w:themeColor="background1" w:themeShade="80"/>
              </w:rPr>
              <w:t>msgget</w:t>
            </w:r>
            <w:r w:rsidR="005B2963">
              <w:rPr>
                <w:rStyle w:val="preprocessor-system-include-literal1"/>
                <w:color w:val="808080" w:themeColor="background1" w:themeShade="80"/>
              </w:rPr>
              <w:t>()</w:t>
            </w:r>
          </w:p>
          <w:p w:rsidR="00D91DA9" w:rsidRPr="00490F6B" w:rsidRDefault="00D91DA9" w:rsidP="00D91DA9">
            <w:pPr>
              <w:spacing w:after="240"/>
              <w:ind w:firstLine="432"/>
              <w:rPr>
                <w:rFonts w:ascii="Courier New" w:hAnsi="Courier New" w:cs="Courier New"/>
                <w:color w:val="000000"/>
                <w:sz w:val="20"/>
                <w:szCs w:val="20"/>
              </w:rPr>
            </w:pPr>
            <w:r w:rsidRPr="00490F6B">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w:t>
            </w:r>
            <w:r w:rsidR="00222406">
              <w:rPr>
                <w:rFonts w:ascii="Courier New" w:hAnsi="Courier New" w:cs="Courier New"/>
                <w:b/>
                <w:bCs/>
                <w:color w:val="000000"/>
                <w:sz w:val="20"/>
                <w:szCs w:val="20"/>
              </w:rPr>
              <w:t>msg</w:t>
            </w:r>
            <w:r w:rsidRPr="00490F6B">
              <w:rPr>
                <w:rFonts w:ascii="Courier New" w:hAnsi="Courier New" w:cs="Courier New"/>
                <w:b/>
                <w:bCs/>
                <w:color w:val="000000"/>
                <w:sz w:val="20"/>
                <w:szCs w:val="20"/>
              </w:rPr>
              <w:t>get(</w:t>
            </w:r>
            <w:r w:rsidR="00D335EA" w:rsidRPr="00B34929">
              <w:rPr>
                <w:rStyle w:val="keyword-directive1"/>
                <w:rFonts w:ascii="Courier New" w:hAnsi="Courier New" w:cs="Courier New"/>
                <w:color w:val="0070C0"/>
                <w:sz w:val="20"/>
                <w:szCs w:val="20"/>
              </w:rPr>
              <w:t>key_t</w:t>
            </w:r>
            <w:r w:rsidRPr="00490F6B">
              <w:rPr>
                <w:rFonts w:ascii="Courier New" w:hAnsi="Courier New" w:cs="Courier New"/>
                <w:color w:val="000000"/>
                <w:sz w:val="20"/>
                <w:szCs w:val="20"/>
              </w:rPr>
              <w:t xml:space="preserve"> key, </w:t>
            </w:r>
            <w:r w:rsidRPr="00490F6B">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flag</w:t>
            </w:r>
            <w:r w:rsidRPr="00490F6B">
              <w:rPr>
                <w:rFonts w:ascii="Courier New" w:hAnsi="Courier New" w:cs="Courier New"/>
                <w:b/>
                <w:bCs/>
                <w:color w:val="000000"/>
                <w:sz w:val="20"/>
                <w:szCs w:val="20"/>
              </w:rPr>
              <w:t>)</w:t>
            </w:r>
            <w:r w:rsidRPr="00490F6B">
              <w:rPr>
                <w:rFonts w:ascii="Courier New" w:hAnsi="Courier New" w:cs="Courier New"/>
                <w:color w:val="000000"/>
                <w:sz w:val="20"/>
                <w:szCs w:val="20"/>
              </w:rPr>
              <w:t>;</w:t>
            </w:r>
          </w:p>
          <w:p w:rsidR="00D91DA9" w:rsidRPr="00DD0F41" w:rsidRDefault="00D91DA9" w:rsidP="00D91DA9">
            <w:pPr>
              <w:spacing w:after="240"/>
              <w:ind w:firstLine="432"/>
              <w:rPr>
                <w:rFonts w:ascii="Times New Roman" w:hAnsi="Times New Roman" w:cs="Times New Roman"/>
                <w:sz w:val="24"/>
                <w:szCs w:val="24"/>
              </w:rPr>
            </w:pPr>
            <w:r w:rsidRPr="00DD0F41">
              <w:rPr>
                <w:rFonts w:ascii="Times New Roman" w:hAnsi="Times New Roman" w:cs="Times New Roman"/>
                <w:sz w:val="24"/>
                <w:szCs w:val="24"/>
              </w:rPr>
              <w:t>Opens</w:t>
            </w:r>
            <w:r>
              <w:rPr>
                <w:rFonts w:ascii="Times New Roman" w:hAnsi="Times New Roman" w:cs="Times New Roman"/>
                <w:sz w:val="24"/>
                <w:szCs w:val="24"/>
              </w:rPr>
              <w:t xml:space="preserve"> a </w:t>
            </w:r>
            <w:r w:rsidR="00473420">
              <w:rPr>
                <w:rFonts w:ascii="Times New Roman" w:hAnsi="Times New Roman" w:cs="Times New Roman"/>
                <w:sz w:val="24"/>
                <w:szCs w:val="24"/>
              </w:rPr>
              <w:t>message queue</w:t>
            </w:r>
            <w:r>
              <w:rPr>
                <w:rFonts w:ascii="Times New Roman" w:hAnsi="Times New Roman" w:cs="Times New Roman"/>
                <w:sz w:val="24"/>
                <w:szCs w:val="24"/>
              </w:rPr>
              <w:t xml:space="preserve"> whose key ID is given in the </w:t>
            </w:r>
            <w:r w:rsidRPr="00DD0F41">
              <w:rPr>
                <w:rFonts w:ascii="Times New Roman" w:hAnsi="Times New Roman" w:cs="Times New Roman"/>
                <w:i/>
                <w:iCs/>
                <w:sz w:val="24"/>
                <w:szCs w:val="24"/>
              </w:rPr>
              <w:t>key</w:t>
            </w:r>
            <w:r>
              <w:rPr>
                <w:rFonts w:ascii="Times New Roman" w:hAnsi="Times New Roman" w:cs="Times New Roman"/>
                <w:sz w:val="24"/>
                <w:szCs w:val="24"/>
              </w:rPr>
              <w:t xml:space="preserve"> argument.</w:t>
            </w:r>
          </w:p>
          <w:p w:rsidR="00D91DA9" w:rsidRPr="00DF650D" w:rsidRDefault="00D91DA9" w:rsidP="00D91DA9">
            <w:pPr>
              <w:spacing w:after="120"/>
              <w:rPr>
                <w:rFonts w:ascii="Times New Roman" w:hAnsi="Times New Roman" w:cs="Times New Roman"/>
                <w:b/>
                <w:bCs/>
                <w:color w:val="C00000"/>
                <w:sz w:val="24"/>
                <w:szCs w:val="24"/>
              </w:rPr>
            </w:pPr>
            <w:r w:rsidRPr="00DF650D">
              <w:rPr>
                <w:rFonts w:ascii="Times New Roman" w:hAnsi="Times New Roman" w:cs="Times New Roman"/>
                <w:b/>
                <w:bCs/>
                <w:color w:val="C00000"/>
                <w:sz w:val="24"/>
                <w:szCs w:val="24"/>
              </w:rPr>
              <w:t>Parameters:</w:t>
            </w:r>
          </w:p>
          <w:p w:rsidR="00D91DA9" w:rsidRDefault="00D91DA9" w:rsidP="00D91DA9">
            <w:pPr>
              <w:tabs>
                <w:tab w:val="left" w:pos="522"/>
                <w:tab w:val="left" w:pos="882"/>
                <w:tab w:val="left" w:pos="2682"/>
              </w:tabs>
              <w:spacing w:after="120"/>
              <w:rPr>
                <w:rFonts w:ascii="Times New Roman" w:hAnsi="Times New Roman" w:cs="Times New Roman"/>
                <w:sz w:val="24"/>
                <w:szCs w:val="24"/>
              </w:rPr>
            </w:pPr>
            <w:r>
              <w:rPr>
                <w:rFonts w:ascii="Times New Roman" w:hAnsi="Times New Roman" w:cs="Times New Roman"/>
                <w:i/>
                <w:iCs/>
                <w:sz w:val="24"/>
                <w:szCs w:val="24"/>
              </w:rPr>
              <w:t>key</w:t>
            </w:r>
            <w:r>
              <w:rPr>
                <w:rFonts w:ascii="Times New Roman" w:hAnsi="Times New Roman" w:cs="Times New Roman"/>
                <w:sz w:val="24"/>
                <w:szCs w:val="24"/>
              </w:rPr>
              <w:tab/>
              <w:t>–</w:t>
            </w:r>
            <w:r>
              <w:rPr>
                <w:rFonts w:ascii="Times New Roman" w:hAnsi="Times New Roman" w:cs="Times New Roman"/>
                <w:sz w:val="24"/>
                <w:szCs w:val="24"/>
              </w:rPr>
              <w:tab/>
            </w:r>
            <w:r w:rsidRPr="00AD20E6">
              <w:rPr>
                <w:rFonts w:ascii="Times New Roman" w:hAnsi="Times New Roman" w:cs="Times New Roman"/>
                <w:i/>
                <w:iCs/>
                <w:color w:val="0070C0"/>
                <w:sz w:val="24"/>
                <w:szCs w:val="24"/>
              </w:rPr>
              <w:t>Positive Integer</w:t>
            </w:r>
            <w:r>
              <w:rPr>
                <w:rFonts w:ascii="Times New Roman" w:hAnsi="Times New Roman" w:cs="Times New Roman"/>
                <w:sz w:val="24"/>
                <w:szCs w:val="24"/>
              </w:rPr>
              <w:t xml:space="preserve">: The API opens a </w:t>
            </w:r>
            <w:r w:rsidR="008C300D">
              <w:rPr>
                <w:rFonts w:ascii="Times New Roman" w:hAnsi="Times New Roman" w:cs="Times New Roman"/>
                <w:sz w:val="24"/>
                <w:szCs w:val="24"/>
              </w:rPr>
              <w:t>message queue</w:t>
            </w:r>
            <w:r>
              <w:rPr>
                <w:rFonts w:ascii="Times New Roman" w:hAnsi="Times New Roman" w:cs="Times New Roman"/>
                <w:sz w:val="24"/>
                <w:szCs w:val="24"/>
              </w:rPr>
              <w:t xml:space="preserve"> whose key ID matches that value.</w:t>
            </w:r>
          </w:p>
          <w:p w:rsidR="00D91DA9" w:rsidRDefault="00D91DA9" w:rsidP="00D91DA9">
            <w:pPr>
              <w:tabs>
                <w:tab w:val="left" w:pos="522"/>
                <w:tab w:val="left" w:pos="882"/>
                <w:tab w:val="left" w:pos="2682"/>
              </w:tabs>
              <w:spacing w:after="1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D20E6">
              <w:rPr>
                <w:rFonts w:ascii="Times New Roman" w:hAnsi="Times New Roman" w:cs="Times New Roman"/>
                <w:color w:val="0070C0"/>
                <w:sz w:val="24"/>
                <w:szCs w:val="24"/>
              </w:rPr>
              <w:t>IPC_PRIVATE</w:t>
            </w:r>
            <w:r>
              <w:rPr>
                <w:rFonts w:ascii="Times New Roman" w:hAnsi="Times New Roman" w:cs="Times New Roman"/>
                <w:sz w:val="24"/>
                <w:szCs w:val="24"/>
              </w:rPr>
              <w:t xml:space="preserve">: The API allocates a new </w:t>
            </w:r>
            <w:r w:rsidR="00376809">
              <w:rPr>
                <w:rFonts w:ascii="Times New Roman" w:hAnsi="Times New Roman" w:cs="Times New Roman"/>
                <w:sz w:val="24"/>
                <w:szCs w:val="24"/>
              </w:rPr>
              <w:t>message queue</w:t>
            </w:r>
            <w:r>
              <w:rPr>
                <w:rFonts w:ascii="Times New Roman" w:hAnsi="Times New Roman" w:cs="Times New Roman"/>
                <w:sz w:val="24"/>
                <w:szCs w:val="24"/>
              </w:rPr>
              <w:t xml:space="preserve"> to be used exclusively by the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calling process.</w:t>
            </w:r>
          </w:p>
          <w:p w:rsidR="00D91DA9" w:rsidRPr="008C1AEE" w:rsidRDefault="00D91DA9" w:rsidP="00D2085D">
            <w:pPr>
              <w:tabs>
                <w:tab w:val="left" w:pos="522"/>
                <w:tab w:val="left" w:pos="882"/>
                <w:tab w:val="left" w:pos="2682"/>
              </w:tabs>
              <w:spacing w:after="120"/>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 </w:t>
            </w:r>
            <w:r w:rsidRPr="00AA48D2">
              <w:rPr>
                <w:rFonts w:ascii="Times New Roman" w:hAnsi="Times New Roman" w:cs="Times New Roman"/>
                <w:i/>
                <w:iCs/>
                <w:sz w:val="24"/>
                <w:szCs w:val="24"/>
              </w:rPr>
              <w:t>private</w:t>
            </w:r>
            <w:r>
              <w:rPr>
                <w:rFonts w:ascii="Times New Roman" w:hAnsi="Times New Roman" w:cs="Times New Roman"/>
                <w:sz w:val="24"/>
                <w:szCs w:val="24"/>
              </w:rPr>
              <w:t xml:space="preserve"> </w:t>
            </w:r>
            <w:r w:rsidR="00BB70FC">
              <w:rPr>
                <w:rFonts w:ascii="Times New Roman" w:hAnsi="Times New Roman" w:cs="Times New Roman"/>
                <w:sz w:val="24"/>
                <w:szCs w:val="24"/>
              </w:rPr>
              <w:t>message queue</w:t>
            </w:r>
            <w:r>
              <w:rPr>
                <w:rFonts w:ascii="Times New Roman" w:hAnsi="Times New Roman" w:cs="Times New Roman"/>
                <w:sz w:val="24"/>
                <w:szCs w:val="24"/>
              </w:rPr>
              <w:t xml:space="preserve"> is usually allocated by a parent process, which then forks one or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 xml:space="preserve">more child processes. The parent and child processes then use the </w:t>
            </w:r>
            <w:r w:rsidR="00D2085D">
              <w:rPr>
                <w:rFonts w:ascii="Times New Roman" w:hAnsi="Times New Roman" w:cs="Times New Roman"/>
                <w:sz w:val="24"/>
                <w:szCs w:val="24"/>
              </w:rPr>
              <w:t>message queue</w:t>
            </w:r>
            <w:r>
              <w:rPr>
                <w:rFonts w:ascii="Times New Roman" w:hAnsi="Times New Roman" w:cs="Times New Roman"/>
                <w:sz w:val="24"/>
                <w:szCs w:val="24"/>
              </w:rPr>
              <w:t xml:space="preserve"> to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exchange data.</w:t>
            </w:r>
          </w:p>
          <w:p w:rsidR="00D91DA9" w:rsidRDefault="00D91DA9" w:rsidP="00D91DA9">
            <w:pPr>
              <w:tabs>
                <w:tab w:val="left" w:pos="522"/>
                <w:tab w:val="left" w:pos="882"/>
              </w:tabs>
              <w:spacing w:after="120"/>
              <w:rPr>
                <w:rFonts w:ascii="Times New Roman" w:hAnsi="Times New Roman" w:cs="Times New Roman"/>
                <w:sz w:val="24"/>
                <w:szCs w:val="24"/>
              </w:rPr>
            </w:pPr>
            <w:r>
              <w:rPr>
                <w:rFonts w:ascii="Times New Roman" w:hAnsi="Times New Roman" w:cs="Times New Roman"/>
                <w:i/>
                <w:iCs/>
                <w:sz w:val="24"/>
                <w:szCs w:val="24"/>
              </w:rPr>
              <w:lastRenderedPageBreak/>
              <w:t>flag</w:t>
            </w:r>
            <w:r w:rsidRPr="008C1AEE">
              <w:rPr>
                <w:rFonts w:ascii="Times New Roman" w:hAnsi="Times New Roman" w:cs="Times New Roman"/>
                <w:sz w:val="24"/>
                <w:szCs w:val="24"/>
              </w:rPr>
              <w:tab/>
              <w:t>–</w:t>
            </w:r>
            <w:r>
              <w:rPr>
                <w:rFonts w:ascii="Times New Roman" w:hAnsi="Times New Roman" w:cs="Times New Roman"/>
                <w:sz w:val="24"/>
                <w:szCs w:val="24"/>
              </w:rPr>
              <w:tab/>
            </w:r>
            <w:r w:rsidRPr="00AD20E6">
              <w:rPr>
                <w:rFonts w:ascii="Times New Roman" w:hAnsi="Times New Roman" w:cs="Times New Roman"/>
                <w:color w:val="0070C0"/>
                <w:sz w:val="24"/>
                <w:szCs w:val="24"/>
              </w:rPr>
              <w:t>0</w:t>
            </w:r>
            <w:r>
              <w:rPr>
                <w:rFonts w:ascii="Times New Roman" w:hAnsi="Times New Roman" w:cs="Times New Roman"/>
                <w:sz w:val="24"/>
                <w:szCs w:val="24"/>
              </w:rPr>
              <w:t xml:space="preserve">: If there is no </w:t>
            </w:r>
            <w:r w:rsidR="007C6BD5">
              <w:rPr>
                <w:rFonts w:ascii="Times New Roman" w:hAnsi="Times New Roman" w:cs="Times New Roman"/>
                <w:sz w:val="24"/>
                <w:szCs w:val="24"/>
              </w:rPr>
              <w:t>message queue</w:t>
            </w:r>
            <w:r>
              <w:rPr>
                <w:rFonts w:ascii="Times New Roman" w:hAnsi="Times New Roman" w:cs="Times New Roman"/>
                <w:sz w:val="24"/>
                <w:szCs w:val="24"/>
              </w:rPr>
              <w:t xml:space="preserve"> whose key ID matches the given </w:t>
            </w:r>
            <w:r w:rsidRPr="007C57D9">
              <w:rPr>
                <w:rFonts w:ascii="Times New Roman" w:hAnsi="Times New Roman" w:cs="Times New Roman"/>
                <w:i/>
                <w:iCs/>
                <w:sz w:val="24"/>
                <w:szCs w:val="24"/>
              </w:rPr>
              <w:t>key</w:t>
            </w:r>
            <w:r>
              <w:rPr>
                <w:rFonts w:ascii="Times New Roman" w:hAnsi="Times New Roman" w:cs="Times New Roman"/>
                <w:sz w:val="24"/>
                <w:szCs w:val="24"/>
              </w:rPr>
              <w:t xml:space="preserve"> value, the API fails.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Otherwise, it returns the descriptor for that memory.</w:t>
            </w:r>
          </w:p>
          <w:p w:rsidR="00D91DA9" w:rsidRPr="008C1AEE" w:rsidRDefault="00D91DA9" w:rsidP="00D91DA9">
            <w:pPr>
              <w:tabs>
                <w:tab w:val="left" w:pos="522"/>
                <w:tab w:val="left" w:pos="882"/>
              </w:tabs>
              <w:spacing w:after="240"/>
              <w:ind w:firstLine="432"/>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D20E6">
              <w:rPr>
                <w:rFonts w:ascii="Times New Roman" w:hAnsi="Times New Roman" w:cs="Times New Roman"/>
                <w:color w:val="0070C0"/>
                <w:sz w:val="24"/>
                <w:szCs w:val="24"/>
              </w:rPr>
              <w:t>IPC_CREAT</w:t>
            </w:r>
            <w:r>
              <w:rPr>
                <w:rFonts w:ascii="Times New Roman" w:hAnsi="Times New Roman" w:cs="Times New Roman"/>
                <w:sz w:val="24"/>
                <w:szCs w:val="24"/>
              </w:rPr>
              <w:t xml:space="preserve"> </w:t>
            </w:r>
            <w:r w:rsidRPr="00AD20E6">
              <w:rPr>
                <w:rFonts w:ascii="Times New Roman" w:hAnsi="Times New Roman" w:cs="Times New Roman"/>
                <w:color w:val="0070C0"/>
                <w:sz w:val="24"/>
                <w:szCs w:val="24"/>
              </w:rPr>
              <w:t xml:space="preserve">| </w:t>
            </w:r>
            <w:r w:rsidRPr="00AD20E6">
              <w:rPr>
                <w:rFonts w:ascii="Times New Roman" w:hAnsi="Times New Roman" w:cs="Times New Roman"/>
                <w:i/>
                <w:iCs/>
                <w:color w:val="0070C0"/>
                <w:sz w:val="24"/>
                <w:szCs w:val="24"/>
              </w:rPr>
              <w:t>read-write access permission</w:t>
            </w:r>
            <w:r>
              <w:rPr>
                <w:rFonts w:ascii="Times New Roman" w:hAnsi="Times New Roman" w:cs="Times New Roman"/>
                <w:sz w:val="24"/>
                <w:szCs w:val="24"/>
              </w:rPr>
              <w:t xml:space="preserve">: A new </w:t>
            </w:r>
            <w:r w:rsidR="00E443E2">
              <w:rPr>
                <w:rFonts w:ascii="Times New Roman" w:hAnsi="Times New Roman" w:cs="Times New Roman"/>
                <w:sz w:val="24"/>
                <w:szCs w:val="24"/>
              </w:rPr>
              <w:t>message queue</w:t>
            </w:r>
            <w:r>
              <w:rPr>
                <w:rFonts w:ascii="Times New Roman" w:hAnsi="Times New Roman" w:cs="Times New Roman"/>
                <w:sz w:val="24"/>
                <w:szCs w:val="24"/>
              </w:rPr>
              <w:t xml:space="preserve"> (if none preexists) is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created with the given key ID.</w:t>
            </w:r>
          </w:p>
          <w:p w:rsidR="00D91DA9" w:rsidRPr="00DF650D" w:rsidRDefault="00D91DA9" w:rsidP="00D91DA9">
            <w:pPr>
              <w:tabs>
                <w:tab w:val="left" w:pos="1602"/>
              </w:tabs>
              <w:spacing w:after="120"/>
              <w:rPr>
                <w:rFonts w:ascii="Times New Roman" w:hAnsi="Times New Roman" w:cs="Times New Roman"/>
                <w:b/>
                <w:bCs/>
                <w:color w:val="C00000"/>
                <w:sz w:val="24"/>
                <w:szCs w:val="24"/>
              </w:rPr>
            </w:pPr>
            <w:r w:rsidRPr="00DF650D">
              <w:rPr>
                <w:rFonts w:ascii="Times New Roman" w:hAnsi="Times New Roman" w:cs="Times New Roman"/>
                <w:b/>
                <w:bCs/>
                <w:color w:val="C00000"/>
                <w:sz w:val="24"/>
                <w:szCs w:val="24"/>
              </w:rPr>
              <w:t>Returns:</w:t>
            </w:r>
          </w:p>
          <w:p w:rsidR="00D91DA9" w:rsidRDefault="00E5021B" w:rsidP="00D91DA9">
            <w:pPr>
              <w:spacing w:after="120"/>
              <w:ind w:firstLine="360"/>
              <w:rPr>
                <w:rFonts w:ascii="Times New Roman" w:hAnsi="Times New Roman" w:cs="Times New Roman"/>
                <w:sz w:val="24"/>
                <w:szCs w:val="24"/>
              </w:rPr>
            </w:pPr>
            <w:r>
              <w:rPr>
                <w:rFonts w:ascii="Times New Roman" w:hAnsi="Times New Roman" w:cs="Times New Roman"/>
                <w:sz w:val="24"/>
                <w:szCs w:val="24"/>
              </w:rPr>
              <w:t>Message queue</w:t>
            </w:r>
            <w:r w:rsidR="00D91DA9">
              <w:rPr>
                <w:rFonts w:ascii="Times New Roman" w:hAnsi="Times New Roman" w:cs="Times New Roman"/>
                <w:sz w:val="24"/>
                <w:szCs w:val="24"/>
              </w:rPr>
              <w:t xml:space="preserve"> descriptor on success</w:t>
            </w:r>
            <w:r w:rsidR="00D91DA9" w:rsidRPr="008C1AEE">
              <w:rPr>
                <w:rFonts w:ascii="Times New Roman" w:hAnsi="Times New Roman" w:cs="Times New Roman"/>
                <w:sz w:val="24"/>
                <w:szCs w:val="24"/>
              </w:rPr>
              <w:t>, -1 on failure.</w:t>
            </w:r>
          </w:p>
          <w:p w:rsidR="001B4B37" w:rsidRDefault="009F0A68" w:rsidP="00D91DA9">
            <w:pPr>
              <w:spacing w:after="120"/>
              <w:ind w:firstLine="360"/>
              <w:rPr>
                <w:rFonts w:ascii="Times New Roman" w:hAnsi="Times New Roman" w:cs="Times New Roman"/>
                <w:sz w:val="24"/>
                <w:szCs w:val="24"/>
              </w:rPr>
            </w:pPr>
            <w:r w:rsidRPr="009F0A68">
              <w:rPr>
                <w:rFonts w:asciiTheme="majorBidi" w:hAnsiTheme="majorBidi" w:cstheme="majorBidi"/>
                <w:b/>
                <w:bCs/>
                <w:noProof/>
                <w:sz w:val="24"/>
                <w:szCs w:val="24"/>
              </w:rPr>
              <w:pict>
                <v:shape id="_x0000_s1129" type="#_x0000_t32" style="position:absolute;left:0;text-align:left;margin-left:-4.3pt;margin-top:7.85pt;width:504.65pt;height:0;z-index:251671552" o:connectortype="straight" strokecolor="#d8d8d8 [2732]"/>
              </w:pict>
            </w:r>
          </w:p>
          <w:p w:rsidR="00C731B8" w:rsidRPr="003663C5" w:rsidRDefault="00C731B8" w:rsidP="00C731B8">
            <w:pPr>
              <w:spacing w:after="240"/>
              <w:rPr>
                <w:rFonts w:ascii="Times New Roman" w:hAnsi="Times New Roman" w:cs="Times New Roman"/>
                <w:b/>
                <w:bCs/>
                <w:color w:val="C00000"/>
                <w:sz w:val="24"/>
                <w:szCs w:val="24"/>
              </w:rPr>
            </w:pPr>
            <w:r w:rsidRPr="003663C5">
              <w:rPr>
                <w:rFonts w:ascii="Times New Roman" w:hAnsi="Times New Roman" w:cs="Times New Roman"/>
                <w:b/>
                <w:bCs/>
                <w:color w:val="C00000"/>
                <w:sz w:val="24"/>
                <w:szCs w:val="24"/>
              </w:rPr>
              <w:t xml:space="preserve">The </w:t>
            </w:r>
            <w:r>
              <w:rPr>
                <w:rFonts w:ascii="Courier New" w:hAnsi="Courier New" w:cs="Courier New"/>
                <w:b/>
                <w:bCs/>
                <w:color w:val="C00000"/>
                <w:sz w:val="20"/>
                <w:szCs w:val="20"/>
              </w:rPr>
              <w:t>msg</w:t>
            </w:r>
            <w:r w:rsidR="007F7143">
              <w:rPr>
                <w:rFonts w:ascii="Courier New" w:hAnsi="Courier New" w:cs="Courier New"/>
                <w:b/>
                <w:bCs/>
                <w:color w:val="C00000"/>
                <w:sz w:val="20"/>
                <w:szCs w:val="20"/>
              </w:rPr>
              <w:t>snd</w:t>
            </w:r>
            <w:r w:rsidRPr="003663C5">
              <w:rPr>
                <w:rFonts w:ascii="Times New Roman" w:hAnsi="Times New Roman" w:cs="Times New Roman"/>
                <w:b/>
                <w:bCs/>
                <w:color w:val="C00000"/>
                <w:sz w:val="24"/>
                <w:szCs w:val="24"/>
              </w:rPr>
              <w:t xml:space="preserve"> API</w:t>
            </w:r>
          </w:p>
          <w:p w:rsidR="00C731B8" w:rsidRPr="00490F6B" w:rsidRDefault="00C731B8" w:rsidP="00C731B8">
            <w:pPr>
              <w:pStyle w:val="HTMLPreformatted"/>
              <w:ind w:firstLine="432"/>
              <w:rPr>
                <w:color w:val="000000"/>
              </w:rPr>
            </w:pPr>
            <w:r w:rsidRPr="00490F6B">
              <w:rPr>
                <w:rStyle w:val="preprocessor-keyword-directive1"/>
              </w:rPr>
              <w:t>#include</w:t>
            </w:r>
            <w:r w:rsidRPr="00490F6B">
              <w:rPr>
                <w:color w:val="000000"/>
              </w:rPr>
              <w:t xml:space="preserve"> </w:t>
            </w:r>
            <w:r w:rsidRPr="00490F6B">
              <w:rPr>
                <w:rStyle w:val="preprocessor-system-include-literal1"/>
              </w:rPr>
              <w:t>&lt;sys/</w:t>
            </w:r>
            <w:r>
              <w:rPr>
                <w:rStyle w:val="preprocessor-system-include-literal1"/>
              </w:rPr>
              <w:t>ipc</w:t>
            </w:r>
            <w:r w:rsidRPr="00490F6B">
              <w:rPr>
                <w:rStyle w:val="preprocessor-system-include-literal1"/>
              </w:rPr>
              <w:t>.h&gt;</w:t>
            </w:r>
            <w:r>
              <w:rPr>
                <w:rStyle w:val="preprocessor-system-include-literal1"/>
              </w:rPr>
              <w:tab/>
            </w:r>
            <w:r w:rsidRPr="00CD517F">
              <w:rPr>
                <w:rStyle w:val="preprocessor-system-include-literal1"/>
                <w:color w:val="808080" w:themeColor="background1" w:themeShade="80"/>
              </w:rPr>
              <w:t xml:space="preserve">//for </w:t>
            </w:r>
            <w:r>
              <w:rPr>
                <w:rStyle w:val="preprocessor-system-include-literal1"/>
                <w:color w:val="808080" w:themeColor="background1" w:themeShade="80"/>
              </w:rPr>
              <w:t>IPC_</w:t>
            </w:r>
            <w:r w:rsidR="001A3AD3">
              <w:rPr>
                <w:rStyle w:val="preprocessor-system-include-literal1"/>
                <w:color w:val="808080" w:themeColor="background1" w:themeShade="80"/>
              </w:rPr>
              <w:t>NOWAIT</w:t>
            </w:r>
          </w:p>
          <w:p w:rsidR="00C731B8" w:rsidRPr="00490F6B" w:rsidRDefault="00C731B8" w:rsidP="00C731B8">
            <w:pPr>
              <w:pStyle w:val="HTMLPreformatted"/>
              <w:spacing w:after="120"/>
              <w:ind w:firstLine="432"/>
              <w:rPr>
                <w:color w:val="000000"/>
              </w:rPr>
            </w:pPr>
            <w:r w:rsidRPr="00490F6B">
              <w:rPr>
                <w:rStyle w:val="preprocessor-keyword-directive1"/>
              </w:rPr>
              <w:t>#include</w:t>
            </w:r>
            <w:r w:rsidRPr="00490F6B">
              <w:rPr>
                <w:color w:val="000000"/>
              </w:rPr>
              <w:t xml:space="preserve"> </w:t>
            </w:r>
            <w:r w:rsidRPr="00490F6B">
              <w:rPr>
                <w:rStyle w:val="preprocessor-system-include-literal1"/>
              </w:rPr>
              <w:t>&lt;sys/</w:t>
            </w:r>
            <w:r>
              <w:rPr>
                <w:rStyle w:val="preprocessor-system-include-literal1"/>
              </w:rPr>
              <w:t>msg</w:t>
            </w:r>
            <w:r w:rsidRPr="00490F6B">
              <w:rPr>
                <w:rStyle w:val="preprocessor-system-include-literal1"/>
              </w:rPr>
              <w:t>.h&gt;</w:t>
            </w:r>
            <w:r>
              <w:rPr>
                <w:rStyle w:val="preprocessor-system-include-literal1"/>
              </w:rPr>
              <w:tab/>
            </w:r>
            <w:r w:rsidRPr="00CD517F">
              <w:rPr>
                <w:rStyle w:val="preprocessor-system-include-literal1"/>
                <w:color w:val="808080" w:themeColor="background1" w:themeShade="80"/>
              </w:rPr>
              <w:t xml:space="preserve">//for </w:t>
            </w:r>
            <w:r>
              <w:rPr>
                <w:rStyle w:val="preprocessor-system-include-literal1"/>
                <w:color w:val="808080" w:themeColor="background1" w:themeShade="80"/>
              </w:rPr>
              <w:t>msg</w:t>
            </w:r>
            <w:r w:rsidR="00A87D02">
              <w:rPr>
                <w:rStyle w:val="preprocessor-system-include-literal1"/>
                <w:color w:val="808080" w:themeColor="background1" w:themeShade="80"/>
              </w:rPr>
              <w:t>snd</w:t>
            </w:r>
            <w:r>
              <w:rPr>
                <w:rStyle w:val="preprocessor-system-include-literal1"/>
                <w:color w:val="808080" w:themeColor="background1" w:themeShade="80"/>
              </w:rPr>
              <w:t>()</w:t>
            </w:r>
          </w:p>
          <w:p w:rsidR="00C731B8" w:rsidRPr="00490F6B" w:rsidRDefault="00C731B8" w:rsidP="00C731B8">
            <w:pPr>
              <w:spacing w:after="240"/>
              <w:ind w:firstLine="432"/>
              <w:rPr>
                <w:rFonts w:ascii="Courier New" w:hAnsi="Courier New" w:cs="Courier New"/>
                <w:color w:val="000000"/>
                <w:sz w:val="20"/>
                <w:szCs w:val="20"/>
              </w:rPr>
            </w:pPr>
            <w:r w:rsidRPr="00490F6B">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w:t>
            </w:r>
            <w:r>
              <w:rPr>
                <w:rFonts w:ascii="Courier New" w:hAnsi="Courier New" w:cs="Courier New"/>
                <w:b/>
                <w:bCs/>
                <w:color w:val="000000"/>
                <w:sz w:val="20"/>
                <w:szCs w:val="20"/>
              </w:rPr>
              <w:t>msg</w:t>
            </w:r>
            <w:r w:rsidR="00F12A9F">
              <w:rPr>
                <w:rFonts w:ascii="Courier New" w:hAnsi="Courier New" w:cs="Courier New"/>
                <w:b/>
                <w:bCs/>
                <w:color w:val="000000"/>
                <w:sz w:val="20"/>
                <w:szCs w:val="20"/>
              </w:rPr>
              <w:t>snd</w:t>
            </w:r>
            <w:r w:rsidRPr="00490F6B">
              <w:rPr>
                <w:rFonts w:ascii="Courier New" w:hAnsi="Courier New" w:cs="Courier New"/>
                <w:b/>
                <w:bCs/>
                <w:color w:val="000000"/>
                <w:sz w:val="20"/>
                <w:szCs w:val="20"/>
              </w:rPr>
              <w:t>(</w:t>
            </w:r>
            <w:r w:rsidR="00F12A9F" w:rsidRPr="00490F6B">
              <w:rPr>
                <w:rStyle w:val="keyword-directive1"/>
                <w:rFonts w:ascii="Courier New" w:hAnsi="Courier New" w:cs="Courier New"/>
                <w:sz w:val="20"/>
                <w:szCs w:val="20"/>
              </w:rPr>
              <w:t>int</w:t>
            </w:r>
            <w:r w:rsidR="00F12A9F" w:rsidRPr="00490F6B">
              <w:rPr>
                <w:rFonts w:ascii="Courier New" w:hAnsi="Courier New" w:cs="Courier New"/>
                <w:color w:val="000000"/>
                <w:sz w:val="20"/>
                <w:szCs w:val="20"/>
              </w:rPr>
              <w:t xml:space="preserve"> </w:t>
            </w:r>
            <w:r w:rsidR="00480D0A">
              <w:rPr>
                <w:rFonts w:ascii="Courier New" w:hAnsi="Courier New" w:cs="Courier New"/>
                <w:color w:val="000000"/>
                <w:sz w:val="20"/>
                <w:szCs w:val="20"/>
              </w:rPr>
              <w:t>msgd</w:t>
            </w:r>
            <w:r w:rsidRPr="00490F6B">
              <w:rPr>
                <w:rFonts w:ascii="Courier New" w:hAnsi="Courier New" w:cs="Courier New"/>
                <w:color w:val="000000"/>
                <w:sz w:val="20"/>
                <w:szCs w:val="20"/>
              </w:rPr>
              <w:t>,</w:t>
            </w:r>
            <w:r w:rsidR="00480D0A">
              <w:rPr>
                <w:rFonts w:ascii="Courier New" w:hAnsi="Courier New" w:cs="Courier New"/>
                <w:color w:val="000000"/>
                <w:sz w:val="20"/>
                <w:szCs w:val="20"/>
              </w:rPr>
              <w:t xml:space="preserve"> </w:t>
            </w:r>
            <w:r w:rsidR="00480D0A" w:rsidRPr="002039B8">
              <w:rPr>
                <w:rFonts w:ascii="Courier New" w:hAnsi="Courier New" w:cs="Courier New"/>
                <w:color w:val="0000E6"/>
                <w:sz w:val="20"/>
                <w:szCs w:val="20"/>
              </w:rPr>
              <w:t>const void</w:t>
            </w:r>
            <w:r w:rsidR="00480D0A">
              <w:rPr>
                <w:rFonts w:ascii="Courier New" w:hAnsi="Courier New" w:cs="Courier New"/>
                <w:color w:val="000000"/>
                <w:sz w:val="20"/>
                <w:szCs w:val="20"/>
              </w:rPr>
              <w:t>* msgPtr,</w:t>
            </w:r>
            <w:r w:rsidR="00311238" w:rsidRPr="00490F6B">
              <w:rPr>
                <w:rFonts w:ascii="Courier New" w:hAnsi="Courier New" w:cs="Courier New"/>
                <w:color w:val="000000"/>
                <w:sz w:val="20"/>
                <w:szCs w:val="20"/>
              </w:rPr>
              <w:t xml:space="preserve"> </w:t>
            </w:r>
            <w:r w:rsidR="00311238" w:rsidRPr="00490F6B">
              <w:rPr>
                <w:rStyle w:val="keyword-directive1"/>
                <w:rFonts w:ascii="Courier New" w:hAnsi="Courier New" w:cs="Courier New"/>
                <w:sz w:val="20"/>
                <w:szCs w:val="20"/>
              </w:rPr>
              <w:t>int</w:t>
            </w:r>
            <w:r w:rsidR="00311238">
              <w:rPr>
                <w:rFonts w:ascii="Courier New" w:hAnsi="Courier New" w:cs="Courier New"/>
                <w:color w:val="000000"/>
                <w:sz w:val="20"/>
                <w:szCs w:val="20"/>
              </w:rPr>
              <w:t xml:space="preserve"> len,</w:t>
            </w:r>
            <w:r w:rsidRPr="00490F6B">
              <w:rPr>
                <w:rFonts w:ascii="Courier New" w:hAnsi="Courier New" w:cs="Courier New"/>
                <w:color w:val="000000"/>
                <w:sz w:val="20"/>
                <w:szCs w:val="20"/>
              </w:rPr>
              <w:t xml:space="preserve"> </w:t>
            </w:r>
            <w:r w:rsidRPr="00490F6B">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flag</w:t>
            </w:r>
            <w:r w:rsidRPr="00490F6B">
              <w:rPr>
                <w:rFonts w:ascii="Courier New" w:hAnsi="Courier New" w:cs="Courier New"/>
                <w:b/>
                <w:bCs/>
                <w:color w:val="000000"/>
                <w:sz w:val="20"/>
                <w:szCs w:val="20"/>
              </w:rPr>
              <w:t>)</w:t>
            </w:r>
            <w:r w:rsidRPr="00490F6B">
              <w:rPr>
                <w:rFonts w:ascii="Courier New" w:hAnsi="Courier New" w:cs="Courier New"/>
                <w:color w:val="000000"/>
                <w:sz w:val="20"/>
                <w:szCs w:val="20"/>
              </w:rPr>
              <w:t>;</w:t>
            </w:r>
          </w:p>
          <w:p w:rsidR="00C731B8" w:rsidRPr="00DD0F41" w:rsidRDefault="002E432C" w:rsidP="00C731B8">
            <w:pPr>
              <w:spacing w:after="240"/>
              <w:ind w:firstLine="432"/>
              <w:rPr>
                <w:rFonts w:ascii="Times New Roman" w:hAnsi="Times New Roman" w:cs="Times New Roman"/>
                <w:sz w:val="24"/>
                <w:szCs w:val="24"/>
              </w:rPr>
            </w:pPr>
            <w:r>
              <w:rPr>
                <w:rFonts w:ascii="Times New Roman" w:hAnsi="Times New Roman" w:cs="Times New Roman"/>
                <w:sz w:val="24"/>
                <w:szCs w:val="24"/>
              </w:rPr>
              <w:t xml:space="preserve">Sends a message (pointed to by </w:t>
            </w:r>
            <w:r w:rsidRPr="002E432C">
              <w:rPr>
                <w:rFonts w:ascii="Times New Roman" w:hAnsi="Times New Roman" w:cs="Times New Roman"/>
                <w:i/>
                <w:sz w:val="24"/>
                <w:szCs w:val="24"/>
              </w:rPr>
              <w:t>msgPtr</w:t>
            </w:r>
            <w:r>
              <w:rPr>
                <w:rFonts w:ascii="Times New Roman" w:hAnsi="Times New Roman" w:cs="Times New Roman"/>
                <w:sz w:val="24"/>
                <w:szCs w:val="24"/>
              </w:rPr>
              <w:t xml:space="preserve">) to a message queue designated by the </w:t>
            </w:r>
            <w:r w:rsidRPr="002E432C">
              <w:rPr>
                <w:rFonts w:ascii="Times New Roman" w:hAnsi="Times New Roman" w:cs="Times New Roman"/>
                <w:i/>
                <w:sz w:val="24"/>
                <w:szCs w:val="24"/>
              </w:rPr>
              <w:t>msgd</w:t>
            </w:r>
            <w:r>
              <w:rPr>
                <w:rFonts w:ascii="Times New Roman" w:hAnsi="Times New Roman" w:cs="Times New Roman"/>
                <w:sz w:val="24"/>
                <w:szCs w:val="24"/>
              </w:rPr>
              <w:t xml:space="preserve"> descriptor.</w:t>
            </w:r>
          </w:p>
          <w:p w:rsidR="00C731B8" w:rsidRPr="00DF650D" w:rsidRDefault="00C731B8" w:rsidP="00C731B8">
            <w:pPr>
              <w:spacing w:after="120"/>
              <w:rPr>
                <w:rFonts w:ascii="Times New Roman" w:hAnsi="Times New Roman" w:cs="Times New Roman"/>
                <w:b/>
                <w:bCs/>
                <w:color w:val="C00000"/>
                <w:sz w:val="24"/>
                <w:szCs w:val="24"/>
              </w:rPr>
            </w:pPr>
            <w:r w:rsidRPr="00DF650D">
              <w:rPr>
                <w:rFonts w:ascii="Times New Roman" w:hAnsi="Times New Roman" w:cs="Times New Roman"/>
                <w:b/>
                <w:bCs/>
                <w:color w:val="C00000"/>
                <w:sz w:val="24"/>
                <w:szCs w:val="24"/>
              </w:rPr>
              <w:t>Parameters:</w:t>
            </w:r>
          </w:p>
          <w:p w:rsidR="00E2095B" w:rsidRPr="00C41603" w:rsidRDefault="001B7A3B" w:rsidP="00660A12">
            <w:pPr>
              <w:tabs>
                <w:tab w:val="left" w:pos="882"/>
              </w:tabs>
              <w:spacing w:after="120"/>
              <w:rPr>
                <w:rFonts w:ascii="Times New Roman" w:hAnsi="Times New Roman" w:cs="Times New Roman"/>
                <w:i/>
                <w:iCs/>
                <w:sz w:val="24"/>
                <w:szCs w:val="24"/>
              </w:rPr>
            </w:pPr>
            <w:r w:rsidRPr="00C41603">
              <w:rPr>
                <w:rFonts w:ascii="Times New Roman" w:hAnsi="Times New Roman" w:cs="Times New Roman"/>
                <w:i/>
                <w:iCs/>
                <w:sz w:val="24"/>
                <w:szCs w:val="24"/>
              </w:rPr>
              <w:t>msgd</w:t>
            </w:r>
            <w:r w:rsidR="00E2095B" w:rsidRPr="00C41603">
              <w:rPr>
                <w:rFonts w:ascii="Times New Roman" w:hAnsi="Times New Roman" w:cs="Times New Roman"/>
                <w:sz w:val="24"/>
                <w:szCs w:val="24"/>
              </w:rPr>
              <w:tab/>
              <w:t>–</w:t>
            </w:r>
            <w:r w:rsidR="00660A12" w:rsidRPr="00C41603">
              <w:rPr>
                <w:rFonts w:ascii="Times New Roman" w:hAnsi="Times New Roman" w:cs="Times New Roman"/>
                <w:sz w:val="24"/>
                <w:szCs w:val="24"/>
              </w:rPr>
              <w:tab/>
            </w:r>
            <w:r w:rsidR="00C41603" w:rsidRPr="00C41603">
              <w:rPr>
                <w:rFonts w:ascii="Times New Roman" w:hAnsi="Times New Roman" w:cs="Times New Roman"/>
                <w:sz w:val="24"/>
                <w:szCs w:val="24"/>
              </w:rPr>
              <w:t xml:space="preserve">The </w:t>
            </w:r>
            <w:r w:rsidR="00C41603">
              <w:rPr>
                <w:rFonts w:ascii="Times New Roman" w:hAnsi="Times New Roman" w:cs="Times New Roman"/>
                <w:sz w:val="24"/>
                <w:szCs w:val="24"/>
              </w:rPr>
              <w:t>message descriptor</w:t>
            </w:r>
            <w:r w:rsidR="006F4F98">
              <w:rPr>
                <w:rFonts w:ascii="Times New Roman" w:hAnsi="Times New Roman" w:cs="Times New Roman"/>
                <w:sz w:val="24"/>
                <w:szCs w:val="24"/>
              </w:rPr>
              <w:t xml:space="preserve"> as obtained from a </w:t>
            </w:r>
            <w:r w:rsidR="006F4F98" w:rsidRPr="006F4F98">
              <w:rPr>
                <w:rFonts w:ascii="Courier New" w:hAnsi="Courier New" w:cs="Courier New"/>
                <w:sz w:val="20"/>
                <w:szCs w:val="20"/>
              </w:rPr>
              <w:t>msgget</w:t>
            </w:r>
            <w:r w:rsidR="006F4F98">
              <w:rPr>
                <w:rFonts w:ascii="Times New Roman" w:hAnsi="Times New Roman" w:cs="Times New Roman"/>
                <w:sz w:val="24"/>
                <w:szCs w:val="24"/>
              </w:rPr>
              <w:t xml:space="preserve"> system call.</w:t>
            </w:r>
          </w:p>
          <w:p w:rsidR="00C731B8" w:rsidRDefault="00276B99" w:rsidP="004049BB">
            <w:pPr>
              <w:tabs>
                <w:tab w:val="left" w:pos="522"/>
                <w:tab w:val="left" w:pos="882"/>
              </w:tabs>
              <w:spacing w:after="120"/>
              <w:rPr>
                <w:rFonts w:ascii="Times New Roman" w:hAnsi="Times New Roman" w:cs="Times New Roman"/>
                <w:sz w:val="24"/>
                <w:szCs w:val="24"/>
              </w:rPr>
            </w:pPr>
            <w:r w:rsidRPr="00C41603">
              <w:rPr>
                <w:rFonts w:ascii="Times New Roman" w:hAnsi="Times New Roman" w:cs="Times New Roman"/>
                <w:i/>
                <w:iCs/>
                <w:sz w:val="24"/>
                <w:szCs w:val="24"/>
              </w:rPr>
              <w:t>msgPtr</w:t>
            </w:r>
            <w:r w:rsidR="00C731B8" w:rsidRPr="00C41603">
              <w:rPr>
                <w:rFonts w:ascii="Times New Roman" w:hAnsi="Times New Roman" w:cs="Times New Roman"/>
                <w:sz w:val="24"/>
                <w:szCs w:val="24"/>
              </w:rPr>
              <w:tab/>
              <w:t>–</w:t>
            </w:r>
            <w:r w:rsidR="004049BB">
              <w:rPr>
                <w:rFonts w:ascii="Times New Roman" w:hAnsi="Times New Roman" w:cs="Times New Roman"/>
                <w:sz w:val="24"/>
                <w:szCs w:val="24"/>
              </w:rPr>
              <w:tab/>
            </w:r>
            <w:r w:rsidR="00DA585B">
              <w:rPr>
                <w:rFonts w:ascii="Times New Roman" w:hAnsi="Times New Roman" w:cs="Times New Roman"/>
                <w:sz w:val="24"/>
                <w:szCs w:val="24"/>
              </w:rPr>
              <w:t xml:space="preserve">The actual value of the </w:t>
            </w:r>
            <w:r w:rsidR="00DA585B" w:rsidRPr="00DA585B">
              <w:rPr>
                <w:rFonts w:ascii="Times New Roman" w:hAnsi="Times New Roman" w:cs="Times New Roman"/>
                <w:i/>
                <w:sz w:val="24"/>
                <w:szCs w:val="24"/>
              </w:rPr>
              <w:t>msgPtr</w:t>
            </w:r>
            <w:r w:rsidR="00DA585B">
              <w:rPr>
                <w:rFonts w:ascii="Times New Roman" w:hAnsi="Times New Roman" w:cs="Times New Roman"/>
                <w:sz w:val="24"/>
                <w:szCs w:val="24"/>
              </w:rPr>
              <w:t xml:space="preserve"> argument is the pointer to an object that contains the </w:t>
            </w:r>
            <w:r w:rsidR="00D8072F">
              <w:rPr>
                <w:rFonts w:ascii="Times New Roman" w:hAnsi="Times New Roman" w:cs="Times New Roman"/>
                <w:sz w:val="24"/>
                <w:szCs w:val="24"/>
              </w:rPr>
              <w:tab/>
            </w:r>
            <w:r w:rsidR="00D8072F">
              <w:rPr>
                <w:rFonts w:ascii="Times New Roman" w:hAnsi="Times New Roman" w:cs="Times New Roman"/>
                <w:sz w:val="24"/>
                <w:szCs w:val="24"/>
              </w:rPr>
              <w:tab/>
            </w:r>
            <w:r w:rsidR="00D8072F">
              <w:rPr>
                <w:rFonts w:ascii="Times New Roman" w:hAnsi="Times New Roman" w:cs="Times New Roman"/>
                <w:sz w:val="24"/>
                <w:szCs w:val="24"/>
              </w:rPr>
              <w:tab/>
            </w:r>
            <w:r w:rsidR="00FB52E1">
              <w:rPr>
                <w:rFonts w:ascii="Times New Roman" w:hAnsi="Times New Roman" w:cs="Times New Roman"/>
                <w:sz w:val="24"/>
                <w:szCs w:val="24"/>
              </w:rPr>
              <w:tab/>
            </w:r>
            <w:r w:rsidR="00DA585B">
              <w:rPr>
                <w:rFonts w:ascii="Times New Roman" w:hAnsi="Times New Roman" w:cs="Times New Roman"/>
                <w:sz w:val="24"/>
                <w:szCs w:val="24"/>
              </w:rPr>
              <w:t xml:space="preserve">actual message text and a message type to be sent. The following data type can be used </w:t>
            </w:r>
            <w:r w:rsidR="00D8072F">
              <w:rPr>
                <w:rFonts w:ascii="Times New Roman" w:hAnsi="Times New Roman" w:cs="Times New Roman"/>
                <w:sz w:val="24"/>
                <w:szCs w:val="24"/>
              </w:rPr>
              <w:tab/>
            </w:r>
            <w:r w:rsidR="00D8072F">
              <w:rPr>
                <w:rFonts w:ascii="Times New Roman" w:hAnsi="Times New Roman" w:cs="Times New Roman"/>
                <w:sz w:val="24"/>
                <w:szCs w:val="24"/>
              </w:rPr>
              <w:tab/>
            </w:r>
            <w:r w:rsidR="00D8072F">
              <w:rPr>
                <w:rFonts w:ascii="Times New Roman" w:hAnsi="Times New Roman" w:cs="Times New Roman"/>
                <w:sz w:val="24"/>
                <w:szCs w:val="24"/>
              </w:rPr>
              <w:tab/>
            </w:r>
            <w:r w:rsidR="00FB52E1">
              <w:rPr>
                <w:rFonts w:ascii="Times New Roman" w:hAnsi="Times New Roman" w:cs="Times New Roman"/>
                <w:sz w:val="24"/>
                <w:szCs w:val="24"/>
              </w:rPr>
              <w:tab/>
            </w:r>
            <w:r w:rsidR="00DA585B">
              <w:rPr>
                <w:rFonts w:ascii="Times New Roman" w:hAnsi="Times New Roman" w:cs="Times New Roman"/>
                <w:sz w:val="24"/>
                <w:szCs w:val="24"/>
              </w:rPr>
              <w:t>to define an object for such purpose:</w:t>
            </w:r>
          </w:p>
          <w:p w:rsidR="00C57282" w:rsidRDefault="00C57282" w:rsidP="00856F9E">
            <w:pPr>
              <w:pStyle w:val="HTMLPreformatted"/>
              <w:tabs>
                <w:tab w:val="clear" w:pos="1832"/>
              </w:tabs>
              <w:ind w:left="1974"/>
              <w:rPr>
                <w:color w:val="000000"/>
              </w:rPr>
            </w:pPr>
            <w:r>
              <w:rPr>
                <w:rStyle w:val="keyword-directive1"/>
              </w:rPr>
              <w:t>struct</w:t>
            </w:r>
            <w:r>
              <w:rPr>
                <w:color w:val="000000"/>
              </w:rPr>
              <w:t xml:space="preserve"> msgbuf {</w:t>
            </w:r>
          </w:p>
          <w:p w:rsidR="00C57282" w:rsidRDefault="00C57282" w:rsidP="00856F9E">
            <w:pPr>
              <w:pStyle w:val="HTMLPreformatted"/>
              <w:tabs>
                <w:tab w:val="clear" w:pos="1832"/>
              </w:tabs>
              <w:ind w:left="1974"/>
              <w:rPr>
                <w:color w:val="000000"/>
              </w:rPr>
            </w:pPr>
            <w:r>
              <w:rPr>
                <w:color w:val="000000"/>
              </w:rPr>
              <w:t xml:space="preserve">    </w:t>
            </w:r>
            <w:r>
              <w:rPr>
                <w:rStyle w:val="keyword-directive1"/>
              </w:rPr>
              <w:t>long</w:t>
            </w:r>
            <w:r>
              <w:rPr>
                <w:color w:val="000000"/>
              </w:rPr>
              <w:t xml:space="preserve"> msgtype;           </w:t>
            </w:r>
            <w:r>
              <w:rPr>
                <w:rStyle w:val="comment1"/>
              </w:rPr>
              <w:t>//message type</w:t>
            </w:r>
          </w:p>
          <w:p w:rsidR="00C57282" w:rsidRDefault="00C57282" w:rsidP="00856F9E">
            <w:pPr>
              <w:pStyle w:val="HTMLPreformatted"/>
              <w:tabs>
                <w:tab w:val="clear" w:pos="1832"/>
              </w:tabs>
              <w:ind w:left="1974"/>
              <w:rPr>
                <w:color w:val="000000"/>
              </w:rPr>
            </w:pPr>
            <w:r>
              <w:rPr>
                <w:color w:val="000000"/>
              </w:rPr>
              <w:t xml:space="preserve">    </w:t>
            </w:r>
            <w:r>
              <w:rPr>
                <w:rStyle w:val="keyword-directive1"/>
              </w:rPr>
              <w:t>char</w:t>
            </w:r>
            <w:r>
              <w:rPr>
                <w:color w:val="000000"/>
              </w:rPr>
              <w:t xml:space="preserve"> msgtext[MSGMAX];   </w:t>
            </w:r>
            <w:r>
              <w:rPr>
                <w:rStyle w:val="comment1"/>
              </w:rPr>
              <w:t>//buffer to hold the message text</w:t>
            </w:r>
          </w:p>
          <w:p w:rsidR="00DA585B" w:rsidRPr="00C57282" w:rsidRDefault="00C57282" w:rsidP="00856F9E">
            <w:pPr>
              <w:pStyle w:val="HTMLPreformatted"/>
              <w:tabs>
                <w:tab w:val="clear" w:pos="1832"/>
              </w:tabs>
              <w:spacing w:after="120"/>
              <w:ind w:left="1974"/>
              <w:rPr>
                <w:color w:val="000000"/>
              </w:rPr>
            </w:pPr>
            <w:r>
              <w:rPr>
                <w:color w:val="000000"/>
              </w:rPr>
              <w:t>};</w:t>
            </w:r>
          </w:p>
          <w:p w:rsidR="00CC126D" w:rsidRPr="00C41603" w:rsidRDefault="00747E6D" w:rsidP="00CC126D">
            <w:pPr>
              <w:tabs>
                <w:tab w:val="left" w:pos="882"/>
              </w:tabs>
              <w:spacing w:after="120"/>
              <w:rPr>
                <w:rFonts w:ascii="Times New Roman" w:hAnsi="Times New Roman" w:cs="Times New Roman"/>
                <w:i/>
                <w:iCs/>
                <w:sz w:val="24"/>
                <w:szCs w:val="24"/>
              </w:rPr>
            </w:pPr>
            <w:r w:rsidRPr="00C41603">
              <w:rPr>
                <w:rFonts w:ascii="Times New Roman" w:hAnsi="Times New Roman" w:cs="Times New Roman"/>
                <w:i/>
                <w:sz w:val="24"/>
                <w:szCs w:val="24"/>
              </w:rPr>
              <w:t>len</w:t>
            </w:r>
            <w:r w:rsidR="00CC126D" w:rsidRPr="00C41603">
              <w:rPr>
                <w:rFonts w:ascii="Times New Roman" w:hAnsi="Times New Roman" w:cs="Times New Roman"/>
                <w:sz w:val="24"/>
                <w:szCs w:val="24"/>
              </w:rPr>
              <w:tab/>
              <w:t>–</w:t>
            </w:r>
            <w:r w:rsidR="00CC126D" w:rsidRPr="00C41603">
              <w:rPr>
                <w:rFonts w:ascii="Times New Roman" w:hAnsi="Times New Roman" w:cs="Times New Roman"/>
                <w:sz w:val="24"/>
                <w:szCs w:val="24"/>
              </w:rPr>
              <w:tab/>
            </w:r>
            <w:r w:rsidR="007B425C">
              <w:rPr>
                <w:rFonts w:ascii="Times New Roman" w:hAnsi="Times New Roman" w:cs="Times New Roman"/>
                <w:sz w:val="24"/>
                <w:szCs w:val="24"/>
              </w:rPr>
              <w:t xml:space="preserve">The size (in bytes) of the </w:t>
            </w:r>
            <w:r w:rsidR="007B425C" w:rsidRPr="00FE2C8D">
              <w:rPr>
                <w:rFonts w:ascii="Times New Roman" w:hAnsi="Times New Roman" w:cs="Times New Roman"/>
                <w:i/>
                <w:sz w:val="24"/>
                <w:szCs w:val="24"/>
              </w:rPr>
              <w:t>msgtext</w:t>
            </w:r>
            <w:r w:rsidR="007B425C">
              <w:rPr>
                <w:rFonts w:ascii="Times New Roman" w:hAnsi="Times New Roman" w:cs="Times New Roman"/>
                <w:sz w:val="24"/>
                <w:szCs w:val="24"/>
              </w:rPr>
              <w:t xml:space="preserve"> field of the object pointed to by the </w:t>
            </w:r>
            <w:r w:rsidR="007B425C" w:rsidRPr="00FE2C8D">
              <w:rPr>
                <w:rFonts w:ascii="Times New Roman" w:hAnsi="Times New Roman" w:cs="Times New Roman"/>
                <w:i/>
                <w:sz w:val="24"/>
                <w:szCs w:val="24"/>
              </w:rPr>
              <w:t>msgPtr</w:t>
            </w:r>
            <w:r w:rsidR="007B425C">
              <w:rPr>
                <w:rFonts w:ascii="Times New Roman" w:hAnsi="Times New Roman" w:cs="Times New Roman"/>
                <w:sz w:val="24"/>
                <w:szCs w:val="24"/>
              </w:rPr>
              <w:t xml:space="preserve"> argument.</w:t>
            </w:r>
          </w:p>
          <w:p w:rsidR="00276B99" w:rsidRDefault="00C731B8" w:rsidP="0084789B">
            <w:pPr>
              <w:tabs>
                <w:tab w:val="left" w:pos="882"/>
              </w:tabs>
              <w:spacing w:after="60"/>
              <w:rPr>
                <w:rFonts w:ascii="Times New Roman" w:hAnsi="Times New Roman" w:cs="Times New Roman"/>
                <w:sz w:val="24"/>
                <w:szCs w:val="24"/>
              </w:rPr>
            </w:pPr>
            <w:r w:rsidRPr="00C41603">
              <w:rPr>
                <w:rFonts w:ascii="Times New Roman" w:hAnsi="Times New Roman" w:cs="Times New Roman"/>
                <w:i/>
                <w:iCs/>
                <w:sz w:val="24"/>
                <w:szCs w:val="24"/>
              </w:rPr>
              <w:t>flag</w:t>
            </w:r>
            <w:r w:rsidRPr="00C41603">
              <w:rPr>
                <w:rFonts w:ascii="Times New Roman" w:hAnsi="Times New Roman" w:cs="Times New Roman"/>
                <w:sz w:val="24"/>
                <w:szCs w:val="24"/>
              </w:rPr>
              <w:tab/>
              <w:t>–</w:t>
            </w:r>
            <w:r w:rsidRPr="00C41603">
              <w:rPr>
                <w:rFonts w:ascii="Times New Roman" w:hAnsi="Times New Roman" w:cs="Times New Roman"/>
                <w:sz w:val="24"/>
                <w:szCs w:val="24"/>
              </w:rPr>
              <w:tab/>
            </w:r>
            <w:r w:rsidR="00F96B75" w:rsidRPr="00602796">
              <w:rPr>
                <w:rFonts w:ascii="Times New Roman" w:hAnsi="Times New Roman" w:cs="Times New Roman"/>
                <w:color w:val="0070C0"/>
                <w:sz w:val="24"/>
                <w:szCs w:val="24"/>
              </w:rPr>
              <w:t>0</w:t>
            </w:r>
            <w:r w:rsidR="00F96B75">
              <w:rPr>
                <w:rFonts w:ascii="Times New Roman" w:hAnsi="Times New Roman" w:cs="Times New Roman"/>
                <w:sz w:val="24"/>
                <w:szCs w:val="24"/>
              </w:rPr>
              <w:t>: The process can be blocked, if needed, until the function call completes successfully.</w:t>
            </w:r>
          </w:p>
          <w:p w:rsidR="00E0553F" w:rsidRPr="00C41603" w:rsidRDefault="00E0553F" w:rsidP="006B11B3">
            <w:pPr>
              <w:tabs>
                <w:tab w:val="left" w:pos="882"/>
              </w:tabs>
              <w:spacing w:after="2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602796">
              <w:rPr>
                <w:rFonts w:ascii="Times New Roman" w:hAnsi="Times New Roman" w:cs="Times New Roman"/>
                <w:color w:val="0070C0"/>
                <w:sz w:val="24"/>
                <w:szCs w:val="24"/>
              </w:rPr>
              <w:t>IPC_NOWAIT</w:t>
            </w:r>
            <w:r>
              <w:rPr>
                <w:rFonts w:ascii="Times New Roman" w:hAnsi="Times New Roman" w:cs="Times New Roman"/>
                <w:sz w:val="24"/>
                <w:szCs w:val="24"/>
              </w:rPr>
              <w:t>:</w:t>
            </w:r>
            <w:r w:rsidR="0097551A">
              <w:rPr>
                <w:rFonts w:ascii="Times New Roman" w:hAnsi="Times New Roman" w:cs="Times New Roman"/>
                <w:sz w:val="24"/>
                <w:szCs w:val="24"/>
              </w:rPr>
              <w:t xml:space="preserve"> The function aborts if the process is to be blocked.</w:t>
            </w:r>
          </w:p>
          <w:p w:rsidR="00C731B8" w:rsidRPr="00DF650D" w:rsidRDefault="00C731B8" w:rsidP="00C731B8">
            <w:pPr>
              <w:tabs>
                <w:tab w:val="left" w:pos="1602"/>
              </w:tabs>
              <w:spacing w:after="120"/>
              <w:rPr>
                <w:rFonts w:ascii="Times New Roman" w:hAnsi="Times New Roman" w:cs="Times New Roman"/>
                <w:b/>
                <w:bCs/>
                <w:color w:val="C00000"/>
                <w:sz w:val="24"/>
                <w:szCs w:val="24"/>
              </w:rPr>
            </w:pPr>
            <w:r w:rsidRPr="00DF650D">
              <w:rPr>
                <w:rFonts w:ascii="Times New Roman" w:hAnsi="Times New Roman" w:cs="Times New Roman"/>
                <w:b/>
                <w:bCs/>
                <w:color w:val="C00000"/>
                <w:sz w:val="24"/>
                <w:szCs w:val="24"/>
              </w:rPr>
              <w:t>Returns:</w:t>
            </w:r>
          </w:p>
          <w:p w:rsidR="00C731B8" w:rsidRDefault="006B11B3" w:rsidP="00C731B8">
            <w:pPr>
              <w:spacing w:after="120"/>
              <w:ind w:firstLine="360"/>
              <w:rPr>
                <w:rFonts w:ascii="Times New Roman" w:hAnsi="Times New Roman" w:cs="Times New Roman"/>
                <w:sz w:val="24"/>
                <w:szCs w:val="24"/>
              </w:rPr>
            </w:pPr>
            <w:r>
              <w:rPr>
                <w:rFonts w:ascii="Times New Roman" w:hAnsi="Times New Roman" w:cs="Times New Roman"/>
                <w:sz w:val="24"/>
                <w:szCs w:val="24"/>
              </w:rPr>
              <w:t>0</w:t>
            </w:r>
            <w:r w:rsidR="00C731B8">
              <w:rPr>
                <w:rFonts w:ascii="Times New Roman" w:hAnsi="Times New Roman" w:cs="Times New Roman"/>
                <w:sz w:val="24"/>
                <w:szCs w:val="24"/>
              </w:rPr>
              <w:t xml:space="preserve"> on success</w:t>
            </w:r>
            <w:r w:rsidR="00C731B8" w:rsidRPr="008C1AEE">
              <w:rPr>
                <w:rFonts w:ascii="Times New Roman" w:hAnsi="Times New Roman" w:cs="Times New Roman"/>
                <w:sz w:val="24"/>
                <w:szCs w:val="24"/>
              </w:rPr>
              <w:t>, -1 on failure.</w:t>
            </w:r>
          </w:p>
          <w:p w:rsidR="001B4B37" w:rsidRDefault="009F0A68" w:rsidP="001B4B37">
            <w:pPr>
              <w:spacing w:after="120"/>
              <w:rPr>
                <w:rFonts w:asciiTheme="majorBidi" w:hAnsiTheme="majorBidi" w:cstheme="majorBidi"/>
                <w:bCs/>
                <w:sz w:val="24"/>
                <w:szCs w:val="24"/>
              </w:rPr>
            </w:pPr>
            <w:r w:rsidRPr="009F0A68">
              <w:rPr>
                <w:rFonts w:asciiTheme="majorBidi" w:hAnsiTheme="majorBidi" w:cstheme="majorBidi"/>
                <w:b/>
                <w:bCs/>
                <w:noProof/>
                <w:sz w:val="24"/>
                <w:szCs w:val="24"/>
              </w:rPr>
              <w:pict>
                <v:shape id="_x0000_s1130" type="#_x0000_t32" style="position:absolute;left:0;text-align:left;margin-left:-4.3pt;margin-top:7.55pt;width:504.65pt;height:0;z-index:251672576" o:connectortype="straight" strokecolor="#d8d8d8 [2732]"/>
              </w:pict>
            </w:r>
          </w:p>
          <w:p w:rsidR="001D2D94" w:rsidRPr="003663C5" w:rsidRDefault="001D2D94" w:rsidP="001D2D94">
            <w:pPr>
              <w:spacing w:after="240"/>
              <w:rPr>
                <w:rFonts w:ascii="Times New Roman" w:hAnsi="Times New Roman" w:cs="Times New Roman"/>
                <w:b/>
                <w:bCs/>
                <w:color w:val="C00000"/>
                <w:sz w:val="24"/>
                <w:szCs w:val="24"/>
              </w:rPr>
            </w:pPr>
            <w:r w:rsidRPr="003663C5">
              <w:rPr>
                <w:rFonts w:ascii="Times New Roman" w:hAnsi="Times New Roman" w:cs="Times New Roman"/>
                <w:b/>
                <w:bCs/>
                <w:color w:val="C00000"/>
                <w:sz w:val="24"/>
                <w:szCs w:val="24"/>
              </w:rPr>
              <w:t xml:space="preserve">The </w:t>
            </w:r>
            <w:r>
              <w:rPr>
                <w:rFonts w:ascii="Courier New" w:hAnsi="Courier New" w:cs="Courier New"/>
                <w:b/>
                <w:bCs/>
                <w:color w:val="C00000"/>
                <w:sz w:val="20"/>
                <w:szCs w:val="20"/>
              </w:rPr>
              <w:t>msg</w:t>
            </w:r>
            <w:r w:rsidR="009560A3">
              <w:rPr>
                <w:rFonts w:ascii="Courier New" w:hAnsi="Courier New" w:cs="Courier New"/>
                <w:b/>
                <w:bCs/>
                <w:color w:val="C00000"/>
                <w:sz w:val="20"/>
                <w:szCs w:val="20"/>
              </w:rPr>
              <w:t>rcv</w:t>
            </w:r>
            <w:r w:rsidRPr="003663C5">
              <w:rPr>
                <w:rFonts w:ascii="Times New Roman" w:hAnsi="Times New Roman" w:cs="Times New Roman"/>
                <w:b/>
                <w:bCs/>
                <w:color w:val="C00000"/>
                <w:sz w:val="24"/>
                <w:szCs w:val="24"/>
              </w:rPr>
              <w:t xml:space="preserve"> API</w:t>
            </w:r>
          </w:p>
          <w:p w:rsidR="001D2D94" w:rsidRPr="00490F6B" w:rsidRDefault="001D2D94" w:rsidP="001D2D94">
            <w:pPr>
              <w:pStyle w:val="HTMLPreformatted"/>
              <w:ind w:firstLine="432"/>
              <w:rPr>
                <w:color w:val="000000"/>
              </w:rPr>
            </w:pPr>
            <w:r w:rsidRPr="00490F6B">
              <w:rPr>
                <w:rStyle w:val="preprocessor-keyword-directive1"/>
              </w:rPr>
              <w:t>#include</w:t>
            </w:r>
            <w:r w:rsidRPr="00490F6B">
              <w:rPr>
                <w:color w:val="000000"/>
              </w:rPr>
              <w:t xml:space="preserve"> </w:t>
            </w:r>
            <w:r w:rsidRPr="00490F6B">
              <w:rPr>
                <w:rStyle w:val="preprocessor-system-include-literal1"/>
              </w:rPr>
              <w:t>&lt;sys/</w:t>
            </w:r>
            <w:r>
              <w:rPr>
                <w:rStyle w:val="preprocessor-system-include-literal1"/>
              </w:rPr>
              <w:t>ipc</w:t>
            </w:r>
            <w:r w:rsidRPr="00490F6B">
              <w:rPr>
                <w:rStyle w:val="preprocessor-system-include-literal1"/>
              </w:rPr>
              <w:t>.h&gt;</w:t>
            </w:r>
            <w:r>
              <w:rPr>
                <w:rStyle w:val="preprocessor-system-include-literal1"/>
              </w:rPr>
              <w:tab/>
            </w:r>
            <w:r w:rsidRPr="00CD517F">
              <w:rPr>
                <w:rStyle w:val="preprocessor-system-include-literal1"/>
                <w:color w:val="808080" w:themeColor="background1" w:themeShade="80"/>
              </w:rPr>
              <w:t xml:space="preserve">//for </w:t>
            </w:r>
            <w:r>
              <w:rPr>
                <w:rStyle w:val="preprocessor-system-include-literal1"/>
                <w:color w:val="808080" w:themeColor="background1" w:themeShade="80"/>
              </w:rPr>
              <w:t>IPC_</w:t>
            </w:r>
            <w:r w:rsidR="001E6208">
              <w:rPr>
                <w:rStyle w:val="preprocessor-system-include-literal1"/>
                <w:color w:val="808080" w:themeColor="background1" w:themeShade="80"/>
              </w:rPr>
              <w:t>NOWAIT</w:t>
            </w:r>
          </w:p>
          <w:p w:rsidR="001D2D94" w:rsidRPr="00490F6B" w:rsidRDefault="001D2D94" w:rsidP="001D2D94">
            <w:pPr>
              <w:pStyle w:val="HTMLPreformatted"/>
              <w:spacing w:after="120"/>
              <w:ind w:firstLine="432"/>
              <w:rPr>
                <w:color w:val="000000"/>
              </w:rPr>
            </w:pPr>
            <w:r w:rsidRPr="00490F6B">
              <w:rPr>
                <w:rStyle w:val="preprocessor-keyword-directive1"/>
              </w:rPr>
              <w:t>#include</w:t>
            </w:r>
            <w:r w:rsidRPr="00490F6B">
              <w:rPr>
                <w:color w:val="000000"/>
              </w:rPr>
              <w:t xml:space="preserve"> </w:t>
            </w:r>
            <w:r w:rsidRPr="00490F6B">
              <w:rPr>
                <w:rStyle w:val="preprocessor-system-include-literal1"/>
              </w:rPr>
              <w:t>&lt;sys/</w:t>
            </w:r>
            <w:r>
              <w:rPr>
                <w:rStyle w:val="preprocessor-system-include-literal1"/>
              </w:rPr>
              <w:t>msg</w:t>
            </w:r>
            <w:r w:rsidRPr="00490F6B">
              <w:rPr>
                <w:rStyle w:val="preprocessor-system-include-literal1"/>
              </w:rPr>
              <w:t>.h&gt;</w:t>
            </w:r>
            <w:r>
              <w:rPr>
                <w:rStyle w:val="preprocessor-system-include-literal1"/>
              </w:rPr>
              <w:tab/>
            </w:r>
            <w:r w:rsidRPr="00CD517F">
              <w:rPr>
                <w:rStyle w:val="preprocessor-system-include-literal1"/>
                <w:color w:val="808080" w:themeColor="background1" w:themeShade="80"/>
              </w:rPr>
              <w:t xml:space="preserve">//for </w:t>
            </w:r>
            <w:r w:rsidR="0070655B">
              <w:rPr>
                <w:rStyle w:val="preprocessor-system-include-literal1"/>
                <w:color w:val="808080" w:themeColor="background1" w:themeShade="80"/>
              </w:rPr>
              <w:t xml:space="preserve">MSG_NOERROR, </w:t>
            </w:r>
            <w:r>
              <w:rPr>
                <w:rStyle w:val="preprocessor-system-include-literal1"/>
                <w:color w:val="808080" w:themeColor="background1" w:themeShade="80"/>
              </w:rPr>
              <w:t>msg</w:t>
            </w:r>
            <w:r w:rsidR="00A87D02">
              <w:rPr>
                <w:rStyle w:val="preprocessor-system-include-literal1"/>
                <w:color w:val="808080" w:themeColor="background1" w:themeShade="80"/>
              </w:rPr>
              <w:t>rcv</w:t>
            </w:r>
            <w:r>
              <w:rPr>
                <w:rStyle w:val="preprocessor-system-include-literal1"/>
                <w:color w:val="808080" w:themeColor="background1" w:themeShade="80"/>
              </w:rPr>
              <w:t>()</w:t>
            </w:r>
          </w:p>
          <w:p w:rsidR="001D2D94" w:rsidRPr="00490F6B" w:rsidRDefault="001D2D94" w:rsidP="001D2D94">
            <w:pPr>
              <w:spacing w:after="240"/>
              <w:ind w:firstLine="432"/>
              <w:rPr>
                <w:rFonts w:ascii="Courier New" w:hAnsi="Courier New" w:cs="Courier New"/>
                <w:color w:val="000000"/>
                <w:sz w:val="20"/>
                <w:szCs w:val="20"/>
              </w:rPr>
            </w:pPr>
            <w:r w:rsidRPr="00490F6B">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w:t>
            </w:r>
            <w:r>
              <w:rPr>
                <w:rFonts w:ascii="Courier New" w:hAnsi="Courier New" w:cs="Courier New"/>
                <w:b/>
                <w:bCs/>
                <w:color w:val="000000"/>
                <w:sz w:val="20"/>
                <w:szCs w:val="20"/>
              </w:rPr>
              <w:t>msg</w:t>
            </w:r>
            <w:r w:rsidR="00267AF1">
              <w:rPr>
                <w:rFonts w:ascii="Courier New" w:hAnsi="Courier New" w:cs="Courier New"/>
                <w:b/>
                <w:bCs/>
                <w:color w:val="000000"/>
                <w:sz w:val="20"/>
                <w:szCs w:val="20"/>
              </w:rPr>
              <w:t>rcv</w:t>
            </w:r>
            <w:r w:rsidRPr="00490F6B">
              <w:rPr>
                <w:rFonts w:ascii="Courier New" w:hAnsi="Courier New" w:cs="Courier New"/>
                <w:b/>
                <w:bCs/>
                <w:color w:val="000000"/>
                <w:sz w:val="20"/>
                <w:szCs w:val="20"/>
              </w:rPr>
              <w:t>(</w:t>
            </w:r>
            <w:r w:rsidRPr="00490F6B">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w:t>
            </w:r>
            <w:r>
              <w:rPr>
                <w:rFonts w:ascii="Courier New" w:hAnsi="Courier New" w:cs="Courier New"/>
                <w:color w:val="000000"/>
                <w:sz w:val="20"/>
                <w:szCs w:val="20"/>
              </w:rPr>
              <w:t>msgd</w:t>
            </w:r>
            <w:r w:rsidRPr="00490F6B">
              <w:rPr>
                <w:rFonts w:ascii="Courier New" w:hAnsi="Courier New" w:cs="Courier New"/>
                <w:color w:val="000000"/>
                <w:sz w:val="20"/>
                <w:szCs w:val="20"/>
              </w:rPr>
              <w:t>,</w:t>
            </w:r>
            <w:r>
              <w:rPr>
                <w:rFonts w:ascii="Courier New" w:hAnsi="Courier New" w:cs="Courier New"/>
                <w:color w:val="000000"/>
                <w:sz w:val="20"/>
                <w:szCs w:val="20"/>
              </w:rPr>
              <w:t xml:space="preserve"> </w:t>
            </w:r>
            <w:r w:rsidRPr="002039B8">
              <w:rPr>
                <w:rFonts w:ascii="Courier New" w:hAnsi="Courier New" w:cs="Courier New"/>
                <w:color w:val="0000E6"/>
                <w:sz w:val="20"/>
                <w:szCs w:val="20"/>
              </w:rPr>
              <w:t>const void</w:t>
            </w:r>
            <w:r>
              <w:rPr>
                <w:rFonts w:ascii="Courier New" w:hAnsi="Courier New" w:cs="Courier New"/>
                <w:color w:val="000000"/>
                <w:sz w:val="20"/>
                <w:szCs w:val="20"/>
              </w:rPr>
              <w:t>* msgPtr,</w:t>
            </w:r>
            <w:r w:rsidRPr="00490F6B">
              <w:rPr>
                <w:rFonts w:ascii="Courier New" w:hAnsi="Courier New" w:cs="Courier New"/>
                <w:color w:val="000000"/>
                <w:sz w:val="20"/>
                <w:szCs w:val="20"/>
              </w:rPr>
              <w:t xml:space="preserve"> </w:t>
            </w:r>
            <w:r w:rsidRPr="00490F6B">
              <w:rPr>
                <w:rStyle w:val="keyword-directive1"/>
                <w:rFonts w:ascii="Courier New" w:hAnsi="Courier New" w:cs="Courier New"/>
                <w:sz w:val="20"/>
                <w:szCs w:val="20"/>
              </w:rPr>
              <w:t>int</w:t>
            </w:r>
            <w:r>
              <w:rPr>
                <w:rFonts w:ascii="Courier New" w:hAnsi="Courier New" w:cs="Courier New"/>
                <w:color w:val="000000"/>
                <w:sz w:val="20"/>
                <w:szCs w:val="20"/>
              </w:rPr>
              <w:t xml:space="preserve"> len,</w:t>
            </w:r>
            <w:r w:rsidR="007823AD">
              <w:rPr>
                <w:rFonts w:ascii="Courier New" w:hAnsi="Courier New" w:cs="Courier New"/>
                <w:color w:val="000000"/>
                <w:sz w:val="20"/>
                <w:szCs w:val="20"/>
              </w:rPr>
              <w:t xml:space="preserve"> </w:t>
            </w:r>
            <w:r w:rsidR="007823AD" w:rsidRPr="00490F6B">
              <w:rPr>
                <w:rStyle w:val="keyword-directive1"/>
                <w:rFonts w:ascii="Courier New" w:hAnsi="Courier New" w:cs="Courier New"/>
                <w:sz w:val="20"/>
                <w:szCs w:val="20"/>
              </w:rPr>
              <w:t>int</w:t>
            </w:r>
            <w:r w:rsidR="007823AD">
              <w:rPr>
                <w:rFonts w:ascii="Courier New" w:hAnsi="Courier New" w:cs="Courier New"/>
                <w:color w:val="000000"/>
                <w:sz w:val="20"/>
                <w:szCs w:val="20"/>
              </w:rPr>
              <w:t xml:space="preserve"> msg</w:t>
            </w:r>
            <w:r w:rsidR="00D66A19">
              <w:rPr>
                <w:rFonts w:ascii="Courier New" w:hAnsi="Courier New" w:cs="Courier New"/>
                <w:color w:val="000000"/>
                <w:sz w:val="20"/>
                <w:szCs w:val="20"/>
              </w:rPr>
              <w:t>T</w:t>
            </w:r>
            <w:r w:rsidR="007823AD">
              <w:rPr>
                <w:rFonts w:ascii="Courier New" w:hAnsi="Courier New" w:cs="Courier New"/>
                <w:color w:val="000000"/>
                <w:sz w:val="20"/>
                <w:szCs w:val="20"/>
              </w:rPr>
              <w:t>ype,</w:t>
            </w:r>
            <w:r w:rsidRPr="00490F6B">
              <w:rPr>
                <w:rFonts w:ascii="Courier New" w:hAnsi="Courier New" w:cs="Courier New"/>
                <w:color w:val="000000"/>
                <w:sz w:val="20"/>
                <w:szCs w:val="20"/>
              </w:rPr>
              <w:t xml:space="preserve"> </w:t>
            </w:r>
            <w:r w:rsidRPr="00490F6B">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flag</w:t>
            </w:r>
            <w:r w:rsidRPr="00490F6B">
              <w:rPr>
                <w:rFonts w:ascii="Courier New" w:hAnsi="Courier New" w:cs="Courier New"/>
                <w:b/>
                <w:bCs/>
                <w:color w:val="000000"/>
                <w:sz w:val="20"/>
                <w:szCs w:val="20"/>
              </w:rPr>
              <w:t>)</w:t>
            </w:r>
            <w:r w:rsidRPr="00490F6B">
              <w:rPr>
                <w:rFonts w:ascii="Courier New" w:hAnsi="Courier New" w:cs="Courier New"/>
                <w:color w:val="000000"/>
                <w:sz w:val="20"/>
                <w:szCs w:val="20"/>
              </w:rPr>
              <w:t>;</w:t>
            </w:r>
          </w:p>
          <w:p w:rsidR="001D2D94" w:rsidRPr="00295AD7" w:rsidRDefault="00D66A19" w:rsidP="001D2D94">
            <w:pPr>
              <w:spacing w:after="240"/>
              <w:ind w:firstLine="432"/>
              <w:rPr>
                <w:rFonts w:ascii="Times New Roman" w:hAnsi="Times New Roman" w:cs="Vrinda"/>
                <w:sz w:val="24"/>
                <w:szCs w:val="30"/>
                <w:cs/>
                <w:lang w:bidi="bn-BD"/>
              </w:rPr>
            </w:pPr>
            <w:r>
              <w:rPr>
                <w:rFonts w:ascii="Times New Roman" w:hAnsi="Times New Roman" w:cs="Times New Roman"/>
                <w:sz w:val="24"/>
                <w:szCs w:val="24"/>
              </w:rPr>
              <w:t>Receives</w:t>
            </w:r>
            <w:r w:rsidR="001D2D94">
              <w:rPr>
                <w:rFonts w:ascii="Times New Roman" w:hAnsi="Times New Roman" w:cs="Times New Roman"/>
                <w:sz w:val="24"/>
                <w:szCs w:val="24"/>
              </w:rPr>
              <w:t xml:space="preserve"> a message</w:t>
            </w:r>
            <w:r>
              <w:rPr>
                <w:rFonts w:ascii="Times New Roman" w:hAnsi="Times New Roman" w:cs="Times New Roman"/>
                <w:sz w:val="24"/>
                <w:szCs w:val="24"/>
              </w:rPr>
              <w:t xml:space="preserve"> of type </w:t>
            </w:r>
            <w:r w:rsidRPr="00E86A7C">
              <w:rPr>
                <w:rFonts w:ascii="Times New Roman" w:hAnsi="Times New Roman" w:cs="Times New Roman"/>
                <w:i/>
                <w:sz w:val="24"/>
                <w:szCs w:val="24"/>
              </w:rPr>
              <w:t>msgType</w:t>
            </w:r>
            <w:r w:rsidR="001D2D94">
              <w:rPr>
                <w:rFonts w:ascii="Times New Roman" w:hAnsi="Times New Roman" w:cs="Times New Roman"/>
                <w:sz w:val="24"/>
                <w:szCs w:val="24"/>
              </w:rPr>
              <w:t xml:space="preserve"> </w:t>
            </w:r>
            <w:r w:rsidR="00227CF0">
              <w:rPr>
                <w:rFonts w:ascii="Times New Roman" w:hAnsi="Times New Roman" w:cs="Times New Roman"/>
                <w:sz w:val="24"/>
                <w:szCs w:val="24"/>
              </w:rPr>
              <w:t xml:space="preserve">from a message </w:t>
            </w:r>
            <w:r w:rsidR="00437FD3">
              <w:rPr>
                <w:rFonts w:ascii="Times New Roman" w:hAnsi="Times New Roman" w:cs="Times New Roman"/>
                <w:sz w:val="24"/>
                <w:szCs w:val="24"/>
              </w:rPr>
              <w:t xml:space="preserve">queue </w:t>
            </w:r>
            <w:r w:rsidR="00E86A7C">
              <w:rPr>
                <w:rFonts w:ascii="Times New Roman" w:hAnsi="Times New Roman" w:cs="Times New Roman"/>
                <w:sz w:val="24"/>
                <w:szCs w:val="24"/>
              </w:rPr>
              <w:t xml:space="preserve">designated by </w:t>
            </w:r>
            <w:r w:rsidR="00E86A7C" w:rsidRPr="00E86A7C">
              <w:rPr>
                <w:rFonts w:ascii="Times New Roman" w:hAnsi="Times New Roman" w:cs="Times New Roman"/>
                <w:i/>
                <w:sz w:val="24"/>
                <w:szCs w:val="24"/>
              </w:rPr>
              <w:t>msgd</w:t>
            </w:r>
            <w:r w:rsidR="00E86A7C">
              <w:rPr>
                <w:rFonts w:ascii="Times New Roman" w:hAnsi="Times New Roman" w:cs="Times New Roman"/>
                <w:sz w:val="24"/>
                <w:szCs w:val="24"/>
              </w:rPr>
              <w:t xml:space="preserve">. The message received is stored in the object pointed to by the </w:t>
            </w:r>
            <w:r w:rsidR="00E86A7C" w:rsidRPr="00E86A7C">
              <w:rPr>
                <w:rFonts w:ascii="Times New Roman" w:hAnsi="Times New Roman" w:cs="Times New Roman"/>
                <w:i/>
                <w:sz w:val="24"/>
                <w:szCs w:val="24"/>
              </w:rPr>
              <w:t>msgPtr</w:t>
            </w:r>
            <w:r w:rsidR="00E86A7C">
              <w:rPr>
                <w:rFonts w:ascii="Times New Roman" w:hAnsi="Times New Roman" w:cs="Times New Roman"/>
                <w:sz w:val="24"/>
                <w:szCs w:val="24"/>
              </w:rPr>
              <w:t xml:space="preserve"> argument.</w:t>
            </w:r>
            <w:r w:rsidR="00CE4AC8">
              <w:rPr>
                <w:rFonts w:ascii="Times New Roman" w:hAnsi="Times New Roman" w:cs="Times New Roman"/>
                <w:sz w:val="24"/>
                <w:szCs w:val="24"/>
              </w:rPr>
              <w:t xml:space="preserve"> </w:t>
            </w:r>
          </w:p>
          <w:p w:rsidR="001D2D94" w:rsidRPr="00DF650D" w:rsidRDefault="001D2D94" w:rsidP="001D2D94">
            <w:pPr>
              <w:spacing w:after="120"/>
              <w:rPr>
                <w:rFonts w:ascii="Times New Roman" w:hAnsi="Times New Roman" w:cs="Times New Roman"/>
                <w:b/>
                <w:bCs/>
                <w:color w:val="C00000"/>
                <w:sz w:val="24"/>
                <w:szCs w:val="24"/>
              </w:rPr>
            </w:pPr>
            <w:r w:rsidRPr="00DF650D">
              <w:rPr>
                <w:rFonts w:ascii="Times New Roman" w:hAnsi="Times New Roman" w:cs="Times New Roman"/>
                <w:b/>
                <w:bCs/>
                <w:color w:val="C00000"/>
                <w:sz w:val="24"/>
                <w:szCs w:val="24"/>
              </w:rPr>
              <w:t>Parameters:</w:t>
            </w:r>
          </w:p>
          <w:p w:rsidR="001D2D94" w:rsidRPr="00C41603" w:rsidRDefault="001D2D94" w:rsidP="001D2D94">
            <w:pPr>
              <w:tabs>
                <w:tab w:val="left" w:pos="882"/>
              </w:tabs>
              <w:spacing w:after="120"/>
              <w:rPr>
                <w:rFonts w:ascii="Times New Roman" w:hAnsi="Times New Roman" w:cs="Times New Roman"/>
                <w:i/>
                <w:iCs/>
                <w:sz w:val="24"/>
                <w:szCs w:val="24"/>
              </w:rPr>
            </w:pPr>
            <w:r w:rsidRPr="00C41603">
              <w:rPr>
                <w:rFonts w:ascii="Times New Roman" w:hAnsi="Times New Roman" w:cs="Times New Roman"/>
                <w:i/>
                <w:iCs/>
                <w:sz w:val="24"/>
                <w:szCs w:val="24"/>
              </w:rPr>
              <w:t>msgd</w:t>
            </w:r>
            <w:r w:rsidRPr="00C41603">
              <w:rPr>
                <w:rFonts w:ascii="Times New Roman" w:hAnsi="Times New Roman" w:cs="Times New Roman"/>
                <w:sz w:val="24"/>
                <w:szCs w:val="24"/>
              </w:rPr>
              <w:tab/>
              <w:t>–</w:t>
            </w:r>
            <w:r w:rsidRPr="00C41603">
              <w:rPr>
                <w:rFonts w:ascii="Times New Roman" w:hAnsi="Times New Roman" w:cs="Times New Roman"/>
                <w:sz w:val="24"/>
                <w:szCs w:val="24"/>
              </w:rPr>
              <w:tab/>
              <w:t xml:space="preserve">The </w:t>
            </w:r>
            <w:r>
              <w:rPr>
                <w:rFonts w:ascii="Times New Roman" w:hAnsi="Times New Roman" w:cs="Times New Roman"/>
                <w:sz w:val="24"/>
                <w:szCs w:val="24"/>
              </w:rPr>
              <w:t xml:space="preserve">message descriptor as obtained from a </w:t>
            </w:r>
            <w:r w:rsidRPr="006F4F98">
              <w:rPr>
                <w:rFonts w:ascii="Courier New" w:hAnsi="Courier New" w:cs="Courier New"/>
                <w:sz w:val="20"/>
                <w:szCs w:val="20"/>
              </w:rPr>
              <w:t>msgget</w:t>
            </w:r>
            <w:r>
              <w:rPr>
                <w:rFonts w:ascii="Times New Roman" w:hAnsi="Times New Roman" w:cs="Times New Roman"/>
                <w:sz w:val="24"/>
                <w:szCs w:val="24"/>
              </w:rPr>
              <w:t xml:space="preserve"> system call.</w:t>
            </w:r>
          </w:p>
          <w:p w:rsidR="001D2D94" w:rsidRPr="00C57282" w:rsidRDefault="001D2D94" w:rsidP="007E4EBD">
            <w:pPr>
              <w:tabs>
                <w:tab w:val="left" w:pos="522"/>
                <w:tab w:val="left" w:pos="882"/>
              </w:tabs>
              <w:spacing w:after="120"/>
              <w:rPr>
                <w:color w:val="000000"/>
              </w:rPr>
            </w:pPr>
            <w:r w:rsidRPr="00C41603">
              <w:rPr>
                <w:rFonts w:ascii="Times New Roman" w:hAnsi="Times New Roman" w:cs="Times New Roman"/>
                <w:i/>
                <w:iCs/>
                <w:sz w:val="24"/>
                <w:szCs w:val="24"/>
              </w:rPr>
              <w:t>msgPtr</w:t>
            </w:r>
            <w:r w:rsidRPr="00C41603">
              <w:rPr>
                <w:rFonts w:ascii="Times New Roman" w:hAnsi="Times New Roman" w:cs="Times New Roman"/>
                <w:sz w:val="24"/>
                <w:szCs w:val="24"/>
              </w:rPr>
              <w:tab/>
              <w:t>–</w:t>
            </w:r>
            <w:r>
              <w:rPr>
                <w:rFonts w:ascii="Times New Roman" w:hAnsi="Times New Roman" w:cs="Times New Roman"/>
                <w:sz w:val="24"/>
                <w:szCs w:val="24"/>
              </w:rPr>
              <w:tab/>
            </w:r>
            <w:r w:rsidR="00E76A18">
              <w:rPr>
                <w:rFonts w:ascii="Times New Roman" w:hAnsi="Times New Roman" w:cs="Times New Roman"/>
                <w:sz w:val="24"/>
                <w:szCs w:val="24"/>
              </w:rPr>
              <w:t xml:space="preserve">The </w:t>
            </w:r>
            <w:r>
              <w:rPr>
                <w:rFonts w:ascii="Times New Roman" w:hAnsi="Times New Roman" w:cs="Times New Roman"/>
                <w:sz w:val="24"/>
                <w:szCs w:val="24"/>
              </w:rPr>
              <w:t xml:space="preserve"> pointer to an object that </w:t>
            </w:r>
            <w:r w:rsidR="003975C7">
              <w:rPr>
                <w:rFonts w:ascii="Times New Roman" w:hAnsi="Times New Roman" w:cs="Times New Roman"/>
                <w:sz w:val="24"/>
                <w:szCs w:val="24"/>
              </w:rPr>
              <w:t xml:space="preserve">has the </w:t>
            </w:r>
            <w:r w:rsidR="003975C7" w:rsidRPr="004861D0">
              <w:rPr>
                <w:rFonts w:ascii="Courier New" w:hAnsi="Courier New" w:cs="Courier New"/>
                <w:sz w:val="20"/>
                <w:szCs w:val="20"/>
              </w:rPr>
              <w:t>struct msgbuf</w:t>
            </w:r>
            <w:r w:rsidR="003975C7">
              <w:rPr>
                <w:rFonts w:ascii="Times New Roman" w:hAnsi="Times New Roman" w:cs="Times New Roman"/>
                <w:sz w:val="24"/>
                <w:szCs w:val="24"/>
              </w:rPr>
              <w:t xml:space="preserve">-like data structure as described in </w:t>
            </w:r>
            <w:r w:rsidR="00E76A18">
              <w:rPr>
                <w:rFonts w:ascii="Times New Roman" w:hAnsi="Times New Roman" w:cs="Times New Roman"/>
                <w:sz w:val="24"/>
                <w:szCs w:val="24"/>
              </w:rPr>
              <w:tab/>
            </w:r>
            <w:r w:rsidR="00E76A18">
              <w:rPr>
                <w:rFonts w:ascii="Times New Roman" w:hAnsi="Times New Roman" w:cs="Times New Roman"/>
                <w:sz w:val="24"/>
                <w:szCs w:val="24"/>
              </w:rPr>
              <w:tab/>
            </w:r>
            <w:r w:rsidR="00E76A18">
              <w:rPr>
                <w:rFonts w:ascii="Times New Roman" w:hAnsi="Times New Roman" w:cs="Times New Roman"/>
                <w:sz w:val="24"/>
                <w:szCs w:val="24"/>
              </w:rPr>
              <w:tab/>
            </w:r>
            <w:r w:rsidR="005F45CB">
              <w:rPr>
                <w:rFonts w:ascii="Times New Roman" w:hAnsi="Times New Roman" w:cs="Times New Roman"/>
                <w:sz w:val="24"/>
                <w:szCs w:val="24"/>
              </w:rPr>
              <w:tab/>
            </w:r>
            <w:r w:rsidR="003975C7">
              <w:rPr>
                <w:rFonts w:ascii="Times New Roman" w:hAnsi="Times New Roman" w:cs="Times New Roman"/>
                <w:sz w:val="24"/>
                <w:szCs w:val="24"/>
              </w:rPr>
              <w:t xml:space="preserve">the </w:t>
            </w:r>
            <w:r w:rsidR="003975C7" w:rsidRPr="00133E94">
              <w:rPr>
                <w:rFonts w:ascii="Courier New" w:hAnsi="Courier New" w:cs="Courier New"/>
                <w:sz w:val="20"/>
                <w:szCs w:val="20"/>
              </w:rPr>
              <w:t>msgsnd</w:t>
            </w:r>
            <w:r w:rsidR="003975C7">
              <w:rPr>
                <w:rFonts w:ascii="Times New Roman" w:hAnsi="Times New Roman" w:cs="Times New Roman"/>
                <w:sz w:val="24"/>
                <w:szCs w:val="24"/>
              </w:rPr>
              <w:t xml:space="preserve"> API.</w:t>
            </w:r>
          </w:p>
          <w:p w:rsidR="001D2D94" w:rsidRDefault="001D2D94" w:rsidP="001D2D94">
            <w:pPr>
              <w:tabs>
                <w:tab w:val="left" w:pos="882"/>
              </w:tabs>
              <w:spacing w:after="120"/>
              <w:rPr>
                <w:rFonts w:ascii="Times New Roman" w:hAnsi="Times New Roman" w:cs="Times New Roman"/>
                <w:sz w:val="24"/>
                <w:szCs w:val="24"/>
              </w:rPr>
            </w:pPr>
            <w:r w:rsidRPr="00C41603">
              <w:rPr>
                <w:rFonts w:ascii="Times New Roman" w:hAnsi="Times New Roman" w:cs="Times New Roman"/>
                <w:i/>
                <w:sz w:val="24"/>
                <w:szCs w:val="24"/>
              </w:rPr>
              <w:t>len</w:t>
            </w:r>
            <w:r w:rsidRPr="00C41603">
              <w:rPr>
                <w:rFonts w:ascii="Times New Roman" w:hAnsi="Times New Roman" w:cs="Times New Roman"/>
                <w:sz w:val="24"/>
                <w:szCs w:val="24"/>
              </w:rPr>
              <w:tab/>
              <w:t>–</w:t>
            </w:r>
            <w:r w:rsidRPr="00C41603">
              <w:rPr>
                <w:rFonts w:ascii="Times New Roman" w:hAnsi="Times New Roman" w:cs="Times New Roman"/>
                <w:sz w:val="24"/>
                <w:szCs w:val="24"/>
              </w:rPr>
              <w:tab/>
            </w:r>
            <w:r w:rsidR="00096206">
              <w:rPr>
                <w:rFonts w:ascii="Times New Roman" w:hAnsi="Times New Roman" w:cs="Times New Roman"/>
                <w:sz w:val="24"/>
                <w:szCs w:val="24"/>
              </w:rPr>
              <w:t>The maximum number of message text bytes that can be received by this call.</w:t>
            </w:r>
          </w:p>
          <w:p w:rsidR="00FC6CF2" w:rsidRDefault="00FC6CF2" w:rsidP="001D2D94">
            <w:pPr>
              <w:tabs>
                <w:tab w:val="left" w:pos="882"/>
              </w:tabs>
              <w:spacing w:after="120"/>
              <w:rPr>
                <w:rFonts w:ascii="Times New Roman" w:hAnsi="Times New Roman" w:cs="Times New Roman"/>
                <w:sz w:val="24"/>
                <w:szCs w:val="24"/>
              </w:rPr>
            </w:pPr>
            <w:r w:rsidRPr="00FC6CF2">
              <w:rPr>
                <w:rFonts w:ascii="Times New Roman" w:hAnsi="Times New Roman" w:cs="Times New Roman"/>
                <w:i/>
                <w:w w:val="90"/>
                <w:sz w:val="24"/>
                <w:szCs w:val="24"/>
              </w:rPr>
              <w:t>msgType</w:t>
            </w:r>
            <w:r>
              <w:rPr>
                <w:rFonts w:ascii="Times New Roman" w:hAnsi="Times New Roman" w:cs="Times New Roman"/>
                <w:w w:val="90"/>
                <w:sz w:val="24"/>
                <w:szCs w:val="24"/>
              </w:rPr>
              <w:tab/>
            </w:r>
            <w:r w:rsidRPr="00C41603">
              <w:rPr>
                <w:rFonts w:ascii="Times New Roman" w:hAnsi="Times New Roman" w:cs="Times New Roman"/>
                <w:sz w:val="24"/>
                <w:szCs w:val="24"/>
              </w:rPr>
              <w:t>–</w:t>
            </w:r>
            <w:r w:rsidR="00A33967">
              <w:rPr>
                <w:rFonts w:ascii="Times New Roman" w:hAnsi="Times New Roman" w:cs="Times New Roman"/>
                <w:sz w:val="24"/>
                <w:szCs w:val="24"/>
              </w:rPr>
              <w:tab/>
            </w:r>
            <w:r w:rsidR="00A85D11">
              <w:rPr>
                <w:rFonts w:ascii="Times New Roman" w:hAnsi="Times New Roman" w:cs="Times New Roman"/>
                <w:sz w:val="24"/>
                <w:szCs w:val="24"/>
              </w:rPr>
              <w:t>The message type of the message to be received.</w:t>
            </w:r>
            <w:r w:rsidR="00F35720">
              <w:rPr>
                <w:rFonts w:ascii="Times New Roman" w:hAnsi="Times New Roman" w:cs="Times New Roman"/>
                <w:sz w:val="24"/>
                <w:szCs w:val="24"/>
              </w:rPr>
              <w:t xml:space="preserve"> Possible values:</w:t>
            </w:r>
          </w:p>
          <w:p w:rsidR="00F35720" w:rsidRDefault="00F35720" w:rsidP="0084789B">
            <w:pPr>
              <w:tabs>
                <w:tab w:val="left" w:pos="882"/>
              </w:tabs>
              <w:spacing w:after="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F35720">
              <w:rPr>
                <w:rFonts w:ascii="Times New Roman" w:hAnsi="Times New Roman" w:cs="Times New Roman"/>
                <w:color w:val="0070C0"/>
                <w:sz w:val="24"/>
                <w:szCs w:val="24"/>
              </w:rPr>
              <w:t>0</w:t>
            </w:r>
            <w:r>
              <w:rPr>
                <w:rFonts w:ascii="Times New Roman" w:hAnsi="Times New Roman" w:cs="Times New Roman"/>
                <w:sz w:val="24"/>
                <w:szCs w:val="24"/>
              </w:rPr>
              <w:t>:</w:t>
            </w:r>
            <w:r w:rsidR="00401DA1">
              <w:rPr>
                <w:rFonts w:ascii="Times New Roman" w:hAnsi="Times New Roman" w:cs="Times New Roman"/>
                <w:sz w:val="24"/>
                <w:szCs w:val="24"/>
              </w:rPr>
              <w:t xml:space="preserve"> </w:t>
            </w:r>
            <w:r w:rsidR="00552AEB">
              <w:rPr>
                <w:rFonts w:ascii="Times New Roman" w:hAnsi="Times New Roman" w:cs="Times New Roman"/>
                <w:sz w:val="24"/>
                <w:szCs w:val="24"/>
              </w:rPr>
              <w:t>Receive the oldest message of any type in the queue.</w:t>
            </w:r>
          </w:p>
          <w:p w:rsidR="00F35720" w:rsidRPr="00FC6CF2" w:rsidRDefault="00F35720" w:rsidP="001D2D94">
            <w:pPr>
              <w:tabs>
                <w:tab w:val="left" w:pos="882"/>
              </w:tabs>
              <w:spacing w:after="120"/>
              <w:rPr>
                <w:rFonts w:ascii="Times New Roman" w:hAnsi="Times New Roman" w:cs="Times New Roman"/>
                <w:iCs/>
                <w:w w:val="90"/>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F35720">
              <w:rPr>
                <w:rFonts w:ascii="Times New Roman" w:hAnsi="Times New Roman" w:cs="Times New Roman"/>
                <w:i/>
                <w:color w:val="0070C0"/>
                <w:sz w:val="24"/>
                <w:szCs w:val="24"/>
              </w:rPr>
              <w:t>Positive Integer</w:t>
            </w:r>
            <w:r>
              <w:rPr>
                <w:rFonts w:ascii="Times New Roman" w:hAnsi="Times New Roman" w:cs="Times New Roman"/>
                <w:sz w:val="24"/>
                <w:szCs w:val="24"/>
              </w:rPr>
              <w:t xml:space="preserve">: </w:t>
            </w:r>
            <w:r w:rsidR="004B0A5C">
              <w:rPr>
                <w:rFonts w:ascii="Times New Roman" w:hAnsi="Times New Roman" w:cs="Times New Roman"/>
                <w:sz w:val="24"/>
                <w:szCs w:val="24"/>
              </w:rPr>
              <w:t>Receive the oldest message of the specified message type.</w:t>
            </w:r>
          </w:p>
          <w:p w:rsidR="001D2D94" w:rsidRDefault="001D2D94" w:rsidP="00544BC1">
            <w:pPr>
              <w:tabs>
                <w:tab w:val="left" w:pos="882"/>
              </w:tabs>
              <w:spacing w:after="60"/>
              <w:rPr>
                <w:rFonts w:ascii="Times New Roman" w:hAnsi="Times New Roman" w:cs="Times New Roman"/>
                <w:sz w:val="24"/>
                <w:szCs w:val="24"/>
              </w:rPr>
            </w:pPr>
            <w:r w:rsidRPr="00C41603">
              <w:rPr>
                <w:rFonts w:ascii="Times New Roman" w:hAnsi="Times New Roman" w:cs="Times New Roman"/>
                <w:i/>
                <w:iCs/>
                <w:sz w:val="24"/>
                <w:szCs w:val="24"/>
              </w:rPr>
              <w:lastRenderedPageBreak/>
              <w:t>flag</w:t>
            </w:r>
            <w:r w:rsidRPr="00C41603">
              <w:rPr>
                <w:rFonts w:ascii="Times New Roman" w:hAnsi="Times New Roman" w:cs="Times New Roman"/>
                <w:sz w:val="24"/>
                <w:szCs w:val="24"/>
              </w:rPr>
              <w:tab/>
              <w:t>–</w:t>
            </w:r>
            <w:r w:rsidRPr="00C41603">
              <w:rPr>
                <w:rFonts w:ascii="Times New Roman" w:hAnsi="Times New Roman" w:cs="Times New Roman"/>
                <w:sz w:val="24"/>
                <w:szCs w:val="24"/>
              </w:rPr>
              <w:tab/>
            </w:r>
            <w:r w:rsidRPr="00602796">
              <w:rPr>
                <w:rFonts w:ascii="Times New Roman" w:hAnsi="Times New Roman" w:cs="Times New Roman"/>
                <w:color w:val="0070C0"/>
                <w:sz w:val="24"/>
                <w:szCs w:val="24"/>
              </w:rPr>
              <w:t>0</w:t>
            </w:r>
            <w:r>
              <w:rPr>
                <w:rFonts w:ascii="Times New Roman" w:hAnsi="Times New Roman" w:cs="Times New Roman"/>
                <w:sz w:val="24"/>
                <w:szCs w:val="24"/>
              </w:rPr>
              <w:t>: The process</w:t>
            </w:r>
            <w:r w:rsidR="00584495">
              <w:rPr>
                <w:rFonts w:ascii="Times New Roman" w:hAnsi="Times New Roman" w:cs="Times New Roman"/>
                <w:sz w:val="24"/>
                <w:szCs w:val="24"/>
              </w:rPr>
              <w:t xml:space="preserve"> may be blocked if no messages in the queue match the selection criteria </w:t>
            </w:r>
            <w:r w:rsidR="00DC0B37">
              <w:rPr>
                <w:rFonts w:ascii="Times New Roman" w:hAnsi="Times New Roman" w:cs="Times New Roman"/>
                <w:sz w:val="24"/>
                <w:szCs w:val="24"/>
              </w:rPr>
              <w:tab/>
            </w:r>
            <w:r w:rsidR="00DC0B37">
              <w:rPr>
                <w:rFonts w:ascii="Times New Roman" w:hAnsi="Times New Roman" w:cs="Times New Roman"/>
                <w:sz w:val="24"/>
                <w:szCs w:val="24"/>
              </w:rPr>
              <w:tab/>
            </w:r>
            <w:r w:rsidR="005F45CB">
              <w:rPr>
                <w:rFonts w:ascii="Times New Roman" w:hAnsi="Times New Roman" w:cs="Times New Roman"/>
                <w:sz w:val="24"/>
                <w:szCs w:val="24"/>
              </w:rPr>
              <w:tab/>
            </w:r>
            <w:r w:rsidR="00584495">
              <w:rPr>
                <w:rFonts w:ascii="Times New Roman" w:hAnsi="Times New Roman" w:cs="Times New Roman"/>
                <w:sz w:val="24"/>
                <w:szCs w:val="24"/>
              </w:rPr>
              <w:t xml:space="preserve">specified by </w:t>
            </w:r>
            <w:r w:rsidR="00584495" w:rsidRPr="00584495">
              <w:rPr>
                <w:rFonts w:ascii="Times New Roman" w:hAnsi="Times New Roman" w:cs="Times New Roman"/>
                <w:i/>
                <w:sz w:val="24"/>
                <w:szCs w:val="24"/>
              </w:rPr>
              <w:t>m</w:t>
            </w:r>
            <w:r w:rsidR="00853C0A">
              <w:rPr>
                <w:rFonts w:ascii="Times New Roman" w:hAnsi="Times New Roman" w:cs="Times New Roman"/>
                <w:i/>
                <w:sz w:val="24"/>
                <w:szCs w:val="24"/>
              </w:rPr>
              <w:t>sgT</w:t>
            </w:r>
            <w:r w:rsidR="00584495" w:rsidRPr="00584495">
              <w:rPr>
                <w:rFonts w:ascii="Times New Roman" w:hAnsi="Times New Roman" w:cs="Times New Roman"/>
                <w:i/>
                <w:sz w:val="24"/>
                <w:szCs w:val="24"/>
              </w:rPr>
              <w:t>ype</w:t>
            </w:r>
            <w:r>
              <w:rPr>
                <w:rFonts w:ascii="Times New Roman" w:hAnsi="Times New Roman" w:cs="Times New Roman"/>
                <w:sz w:val="24"/>
                <w:szCs w:val="24"/>
              </w:rPr>
              <w:t>.</w:t>
            </w:r>
          </w:p>
          <w:p w:rsidR="00FC700B" w:rsidRDefault="00FC700B" w:rsidP="0084789B">
            <w:pPr>
              <w:tabs>
                <w:tab w:val="left" w:pos="882"/>
              </w:tabs>
              <w:spacing w:after="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602796">
              <w:rPr>
                <w:rFonts w:ascii="Times New Roman" w:hAnsi="Times New Roman" w:cs="Times New Roman"/>
                <w:color w:val="0070C0"/>
                <w:sz w:val="24"/>
                <w:szCs w:val="24"/>
              </w:rPr>
              <w:t>IPC_NOWAIT</w:t>
            </w:r>
            <w:r>
              <w:rPr>
                <w:rFonts w:ascii="Times New Roman" w:hAnsi="Times New Roman" w:cs="Times New Roman"/>
                <w:sz w:val="24"/>
                <w:szCs w:val="24"/>
              </w:rPr>
              <w:t>: The call will be non-blocking.</w:t>
            </w:r>
          </w:p>
          <w:p w:rsidR="001D2D94" w:rsidRPr="00C41603" w:rsidRDefault="001D2D94" w:rsidP="005A6916">
            <w:pPr>
              <w:tabs>
                <w:tab w:val="left" w:pos="1434"/>
              </w:tabs>
              <w:spacing w:after="2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9C51B7">
              <w:rPr>
                <w:rFonts w:ascii="Times New Roman" w:hAnsi="Times New Roman" w:cs="Times New Roman"/>
                <w:color w:val="0070C0"/>
                <w:sz w:val="24"/>
                <w:szCs w:val="24"/>
              </w:rPr>
              <w:t>MSG_NOERROR</w:t>
            </w:r>
            <w:r>
              <w:rPr>
                <w:rFonts w:ascii="Times New Roman" w:hAnsi="Times New Roman" w:cs="Times New Roman"/>
                <w:sz w:val="24"/>
                <w:szCs w:val="24"/>
              </w:rPr>
              <w:t xml:space="preserve">: </w:t>
            </w:r>
            <w:r w:rsidR="005A6916">
              <w:rPr>
                <w:rFonts w:ascii="Times New Roman" w:hAnsi="Times New Roman" w:cs="Times New Roman"/>
                <w:sz w:val="24"/>
                <w:szCs w:val="24"/>
              </w:rPr>
              <w:t xml:space="preserve">A message in the queue will be selectable (even if larger than </w:t>
            </w:r>
            <w:r w:rsidR="005A6916">
              <w:rPr>
                <w:rFonts w:ascii="Times New Roman" w:hAnsi="Times New Roman" w:cs="Times New Roman"/>
                <w:sz w:val="24"/>
                <w:szCs w:val="24"/>
              </w:rPr>
              <w:tab/>
            </w:r>
            <w:r w:rsidR="005A6916" w:rsidRPr="005A6916">
              <w:rPr>
                <w:rFonts w:ascii="Times New Roman" w:hAnsi="Times New Roman" w:cs="Times New Roman"/>
                <w:i/>
                <w:sz w:val="24"/>
                <w:szCs w:val="24"/>
              </w:rPr>
              <w:t>len</w:t>
            </w:r>
            <w:r w:rsidR="005A6916">
              <w:rPr>
                <w:rFonts w:ascii="Times New Roman" w:hAnsi="Times New Roman" w:cs="Times New Roman"/>
                <w:sz w:val="24"/>
                <w:szCs w:val="24"/>
              </w:rPr>
              <w:t>).</w:t>
            </w:r>
            <w:r>
              <w:rPr>
                <w:rFonts w:ascii="Times New Roman" w:hAnsi="Times New Roman" w:cs="Times New Roman"/>
                <w:sz w:val="24"/>
                <w:szCs w:val="24"/>
              </w:rPr>
              <w:t xml:space="preserve">The </w:t>
            </w:r>
            <w:r w:rsidR="00E61FED">
              <w:rPr>
                <w:rFonts w:ascii="Times New Roman" w:hAnsi="Times New Roman" w:cs="Times New Roman"/>
                <w:sz w:val="24"/>
                <w:szCs w:val="24"/>
              </w:rPr>
              <w:t xml:space="preserve">call will </w:t>
            </w:r>
            <w:r w:rsidR="0077658A">
              <w:rPr>
                <w:rFonts w:ascii="Times New Roman" w:hAnsi="Times New Roman" w:cs="Times New Roman"/>
                <w:sz w:val="24"/>
                <w:szCs w:val="24"/>
              </w:rPr>
              <w:t xml:space="preserve">return the first </w:t>
            </w:r>
            <w:r w:rsidR="0077658A" w:rsidRPr="0077658A">
              <w:rPr>
                <w:rFonts w:ascii="Times New Roman" w:hAnsi="Times New Roman" w:cs="Times New Roman"/>
                <w:i/>
                <w:sz w:val="24"/>
                <w:szCs w:val="24"/>
              </w:rPr>
              <w:t>len</w:t>
            </w:r>
            <w:r w:rsidR="0077658A">
              <w:rPr>
                <w:rFonts w:ascii="Times New Roman" w:hAnsi="Times New Roman" w:cs="Times New Roman"/>
                <w:sz w:val="24"/>
                <w:szCs w:val="24"/>
              </w:rPr>
              <w:t xml:space="preserve"> bytes </w:t>
            </w:r>
            <w:r w:rsidR="00812C10">
              <w:rPr>
                <w:rFonts w:ascii="Times New Roman" w:hAnsi="Times New Roman" w:cs="Times New Roman"/>
                <w:sz w:val="24"/>
                <w:szCs w:val="24"/>
              </w:rPr>
              <w:t xml:space="preserve">of message text to the calling process and </w:t>
            </w:r>
            <w:r w:rsidR="005A6916">
              <w:rPr>
                <w:rFonts w:ascii="Times New Roman" w:hAnsi="Times New Roman" w:cs="Times New Roman"/>
                <w:sz w:val="24"/>
                <w:szCs w:val="24"/>
              </w:rPr>
              <w:tab/>
            </w:r>
            <w:r w:rsidR="00812C10">
              <w:rPr>
                <w:rFonts w:ascii="Times New Roman" w:hAnsi="Times New Roman" w:cs="Times New Roman"/>
                <w:sz w:val="24"/>
                <w:szCs w:val="24"/>
              </w:rPr>
              <w:t>discard the rest of the data.</w:t>
            </w:r>
          </w:p>
          <w:p w:rsidR="001D2D94" w:rsidRPr="00DF650D" w:rsidRDefault="001D2D94" w:rsidP="001D2D94">
            <w:pPr>
              <w:tabs>
                <w:tab w:val="left" w:pos="1602"/>
              </w:tabs>
              <w:spacing w:after="120"/>
              <w:rPr>
                <w:rFonts w:ascii="Times New Roman" w:hAnsi="Times New Roman" w:cs="Times New Roman"/>
                <w:b/>
                <w:bCs/>
                <w:color w:val="C00000"/>
                <w:sz w:val="24"/>
                <w:szCs w:val="24"/>
              </w:rPr>
            </w:pPr>
            <w:r w:rsidRPr="00DF650D">
              <w:rPr>
                <w:rFonts w:ascii="Times New Roman" w:hAnsi="Times New Roman" w:cs="Times New Roman"/>
                <w:b/>
                <w:bCs/>
                <w:color w:val="C00000"/>
                <w:sz w:val="24"/>
                <w:szCs w:val="24"/>
              </w:rPr>
              <w:t>Returns:</w:t>
            </w:r>
          </w:p>
          <w:p w:rsidR="005E3BD4" w:rsidRDefault="001F083A" w:rsidP="00172A8E">
            <w:pPr>
              <w:spacing w:after="120"/>
              <w:ind w:firstLine="444"/>
              <w:rPr>
                <w:rFonts w:asciiTheme="majorBidi" w:hAnsiTheme="majorBidi" w:cstheme="majorBidi"/>
                <w:bCs/>
                <w:sz w:val="24"/>
                <w:szCs w:val="24"/>
              </w:rPr>
            </w:pPr>
            <w:r>
              <w:rPr>
                <w:rFonts w:ascii="Times New Roman" w:hAnsi="Times New Roman" w:cs="Times New Roman"/>
                <w:sz w:val="24"/>
                <w:szCs w:val="24"/>
              </w:rPr>
              <w:t xml:space="preserve">The number of bytes written to the </w:t>
            </w:r>
            <w:r w:rsidRPr="001F083A">
              <w:rPr>
                <w:rFonts w:ascii="Times New Roman" w:hAnsi="Times New Roman" w:cs="Times New Roman"/>
                <w:i/>
                <w:sz w:val="24"/>
                <w:szCs w:val="24"/>
              </w:rPr>
              <w:t>m</w:t>
            </w:r>
            <w:r w:rsidR="00172A8E">
              <w:rPr>
                <w:rFonts w:ascii="Times New Roman" w:hAnsi="Times New Roman" w:cs="Times New Roman"/>
                <w:i/>
                <w:sz w:val="24"/>
                <w:szCs w:val="24"/>
              </w:rPr>
              <w:t>sgt</w:t>
            </w:r>
            <w:r w:rsidRPr="001F083A">
              <w:rPr>
                <w:rFonts w:ascii="Times New Roman" w:hAnsi="Times New Roman" w:cs="Times New Roman"/>
                <w:i/>
                <w:sz w:val="24"/>
                <w:szCs w:val="24"/>
              </w:rPr>
              <w:t>ext</w:t>
            </w:r>
            <w:r>
              <w:rPr>
                <w:rFonts w:ascii="Times New Roman" w:hAnsi="Times New Roman" w:cs="Times New Roman"/>
                <w:sz w:val="24"/>
                <w:szCs w:val="24"/>
              </w:rPr>
              <w:t xml:space="preserve"> buffer</w:t>
            </w:r>
            <w:r w:rsidR="0030598C">
              <w:rPr>
                <w:rFonts w:ascii="Times New Roman" w:hAnsi="Times New Roman" w:cs="Times New Roman"/>
                <w:sz w:val="24"/>
                <w:szCs w:val="24"/>
              </w:rPr>
              <w:t xml:space="preserve"> of the object pointed to by the msgPtr argument on success</w:t>
            </w:r>
            <w:r w:rsidR="001D2D94" w:rsidRPr="008C1AEE">
              <w:rPr>
                <w:rFonts w:ascii="Times New Roman" w:hAnsi="Times New Roman" w:cs="Times New Roman"/>
                <w:sz w:val="24"/>
                <w:szCs w:val="24"/>
              </w:rPr>
              <w:t>, -1 on failure.</w:t>
            </w:r>
          </w:p>
          <w:p w:rsidR="005E3BD4" w:rsidRDefault="009F0A68" w:rsidP="001B4B37">
            <w:pPr>
              <w:spacing w:after="120"/>
              <w:rPr>
                <w:rFonts w:asciiTheme="majorBidi" w:hAnsiTheme="majorBidi" w:cstheme="majorBidi"/>
                <w:bCs/>
                <w:sz w:val="24"/>
                <w:szCs w:val="24"/>
              </w:rPr>
            </w:pPr>
            <w:r>
              <w:rPr>
                <w:rFonts w:asciiTheme="majorBidi" w:hAnsiTheme="majorBidi" w:cstheme="majorBidi"/>
                <w:bCs/>
                <w:noProof/>
                <w:sz w:val="24"/>
                <w:szCs w:val="24"/>
              </w:rPr>
              <w:pict>
                <v:shape id="_x0000_s1162" type="#_x0000_t32" style="position:absolute;left:0;text-align:left;margin-left:-5.2pt;margin-top:5.9pt;width:504.65pt;height:0;z-index:251682816" o:connectortype="straight" strokecolor="#d8d8d8 [2732]"/>
              </w:pict>
            </w:r>
          </w:p>
          <w:p w:rsidR="00CF4283" w:rsidRPr="003663C5" w:rsidRDefault="00CF4283" w:rsidP="00722B6A">
            <w:pPr>
              <w:spacing w:after="240"/>
              <w:rPr>
                <w:rFonts w:ascii="Times New Roman" w:hAnsi="Times New Roman" w:cs="Times New Roman"/>
                <w:b/>
                <w:bCs/>
                <w:color w:val="C00000"/>
                <w:sz w:val="24"/>
                <w:szCs w:val="24"/>
              </w:rPr>
            </w:pPr>
            <w:r w:rsidRPr="003663C5">
              <w:rPr>
                <w:rFonts w:ascii="Times New Roman" w:hAnsi="Times New Roman" w:cs="Times New Roman"/>
                <w:b/>
                <w:bCs/>
                <w:color w:val="C00000"/>
                <w:sz w:val="24"/>
                <w:szCs w:val="24"/>
              </w:rPr>
              <w:t xml:space="preserve">The </w:t>
            </w:r>
            <w:r>
              <w:rPr>
                <w:rFonts w:ascii="Courier New" w:hAnsi="Courier New" w:cs="Courier New"/>
                <w:b/>
                <w:bCs/>
                <w:color w:val="C00000"/>
                <w:sz w:val="20"/>
                <w:szCs w:val="20"/>
              </w:rPr>
              <w:t>msg</w:t>
            </w:r>
            <w:r w:rsidR="00722B6A">
              <w:rPr>
                <w:rFonts w:ascii="Courier New" w:hAnsi="Courier New" w:cs="Courier New"/>
                <w:b/>
                <w:bCs/>
                <w:color w:val="C00000"/>
                <w:sz w:val="20"/>
                <w:szCs w:val="20"/>
              </w:rPr>
              <w:t>ctl</w:t>
            </w:r>
            <w:r w:rsidRPr="003663C5">
              <w:rPr>
                <w:rFonts w:ascii="Times New Roman" w:hAnsi="Times New Roman" w:cs="Times New Roman"/>
                <w:b/>
                <w:bCs/>
                <w:color w:val="C00000"/>
                <w:sz w:val="24"/>
                <w:szCs w:val="24"/>
              </w:rPr>
              <w:t xml:space="preserve"> API</w:t>
            </w:r>
          </w:p>
          <w:p w:rsidR="00CF4283" w:rsidRPr="00490F6B" w:rsidRDefault="00CF4283" w:rsidP="002D1166">
            <w:pPr>
              <w:pStyle w:val="HTMLPreformatted"/>
              <w:ind w:firstLine="432"/>
              <w:rPr>
                <w:color w:val="000000"/>
              </w:rPr>
            </w:pPr>
            <w:r w:rsidRPr="00490F6B">
              <w:rPr>
                <w:rStyle w:val="preprocessor-keyword-directive1"/>
              </w:rPr>
              <w:t>#include</w:t>
            </w:r>
            <w:r w:rsidRPr="00490F6B">
              <w:rPr>
                <w:color w:val="000000"/>
              </w:rPr>
              <w:t xml:space="preserve"> </w:t>
            </w:r>
            <w:r w:rsidRPr="00490F6B">
              <w:rPr>
                <w:rStyle w:val="preprocessor-system-include-literal1"/>
              </w:rPr>
              <w:t>&lt;sys/</w:t>
            </w:r>
            <w:r>
              <w:rPr>
                <w:rStyle w:val="preprocessor-system-include-literal1"/>
              </w:rPr>
              <w:t>ipc</w:t>
            </w:r>
            <w:r w:rsidRPr="00490F6B">
              <w:rPr>
                <w:rStyle w:val="preprocessor-system-include-literal1"/>
              </w:rPr>
              <w:t>.h&gt;</w:t>
            </w:r>
          </w:p>
          <w:p w:rsidR="00CF4283" w:rsidRPr="00490F6B" w:rsidRDefault="00CF4283" w:rsidP="001D20A8">
            <w:pPr>
              <w:pStyle w:val="HTMLPreformatted"/>
              <w:spacing w:after="120"/>
              <w:ind w:firstLine="432"/>
              <w:rPr>
                <w:color w:val="000000"/>
              </w:rPr>
            </w:pPr>
            <w:r w:rsidRPr="00490F6B">
              <w:rPr>
                <w:rStyle w:val="preprocessor-keyword-directive1"/>
              </w:rPr>
              <w:t>#include</w:t>
            </w:r>
            <w:r w:rsidRPr="00490F6B">
              <w:rPr>
                <w:color w:val="000000"/>
              </w:rPr>
              <w:t xml:space="preserve"> </w:t>
            </w:r>
            <w:r w:rsidRPr="00490F6B">
              <w:rPr>
                <w:rStyle w:val="preprocessor-system-include-literal1"/>
              </w:rPr>
              <w:t>&lt;sys/</w:t>
            </w:r>
            <w:r>
              <w:rPr>
                <w:rStyle w:val="preprocessor-system-include-literal1"/>
              </w:rPr>
              <w:t>msg</w:t>
            </w:r>
            <w:r w:rsidRPr="00490F6B">
              <w:rPr>
                <w:rStyle w:val="preprocessor-system-include-literal1"/>
              </w:rPr>
              <w:t>.h&gt;</w:t>
            </w:r>
          </w:p>
          <w:p w:rsidR="00CF4283" w:rsidRPr="00490F6B" w:rsidRDefault="00CF4283" w:rsidP="00B122BD">
            <w:pPr>
              <w:spacing w:after="240"/>
              <w:ind w:firstLine="432"/>
              <w:rPr>
                <w:rFonts w:ascii="Courier New" w:hAnsi="Courier New" w:cs="Courier New"/>
                <w:color w:val="000000"/>
                <w:sz w:val="20"/>
                <w:szCs w:val="20"/>
              </w:rPr>
            </w:pPr>
            <w:r w:rsidRPr="00490F6B">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w:t>
            </w:r>
            <w:r>
              <w:rPr>
                <w:rFonts w:ascii="Courier New" w:hAnsi="Courier New" w:cs="Courier New"/>
                <w:b/>
                <w:bCs/>
                <w:color w:val="000000"/>
                <w:sz w:val="20"/>
                <w:szCs w:val="20"/>
              </w:rPr>
              <w:t>msg</w:t>
            </w:r>
            <w:r w:rsidR="00A51A1E">
              <w:rPr>
                <w:rFonts w:ascii="Courier New" w:hAnsi="Courier New" w:cs="Courier New"/>
                <w:b/>
                <w:bCs/>
                <w:color w:val="000000"/>
                <w:sz w:val="20"/>
                <w:szCs w:val="20"/>
              </w:rPr>
              <w:t>ctl</w:t>
            </w:r>
            <w:r w:rsidRPr="00490F6B">
              <w:rPr>
                <w:rFonts w:ascii="Courier New" w:hAnsi="Courier New" w:cs="Courier New"/>
                <w:b/>
                <w:bCs/>
                <w:color w:val="000000"/>
                <w:sz w:val="20"/>
                <w:szCs w:val="20"/>
              </w:rPr>
              <w:t>(</w:t>
            </w:r>
            <w:r w:rsidRPr="00490F6B">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w:t>
            </w:r>
            <w:r>
              <w:rPr>
                <w:rFonts w:ascii="Courier New" w:hAnsi="Courier New" w:cs="Courier New"/>
                <w:color w:val="000000"/>
                <w:sz w:val="20"/>
                <w:szCs w:val="20"/>
              </w:rPr>
              <w:t>msgd</w:t>
            </w:r>
            <w:r w:rsidRPr="00490F6B">
              <w:rPr>
                <w:rFonts w:ascii="Courier New" w:hAnsi="Courier New" w:cs="Courier New"/>
                <w:color w:val="000000"/>
                <w:sz w:val="20"/>
                <w:szCs w:val="20"/>
              </w:rPr>
              <w:t>,</w:t>
            </w:r>
            <w:r>
              <w:rPr>
                <w:rFonts w:ascii="Courier New" w:hAnsi="Courier New" w:cs="Courier New"/>
                <w:color w:val="000000"/>
                <w:sz w:val="20"/>
                <w:szCs w:val="20"/>
              </w:rPr>
              <w:t xml:space="preserve"> </w:t>
            </w:r>
            <w:r w:rsidRPr="00490F6B">
              <w:rPr>
                <w:rStyle w:val="keyword-directive1"/>
                <w:rFonts w:ascii="Courier New" w:hAnsi="Courier New" w:cs="Courier New"/>
                <w:sz w:val="20"/>
                <w:szCs w:val="20"/>
              </w:rPr>
              <w:t>int</w:t>
            </w:r>
            <w:r>
              <w:rPr>
                <w:rFonts w:ascii="Courier New" w:hAnsi="Courier New" w:cs="Courier New"/>
                <w:color w:val="000000"/>
                <w:sz w:val="20"/>
                <w:szCs w:val="20"/>
              </w:rPr>
              <w:t xml:space="preserve"> </w:t>
            </w:r>
            <w:r w:rsidR="00B30895">
              <w:rPr>
                <w:rFonts w:ascii="Courier New" w:hAnsi="Courier New" w:cs="Courier New"/>
                <w:color w:val="000000"/>
                <w:sz w:val="20"/>
                <w:szCs w:val="20"/>
              </w:rPr>
              <w:t>cmd</w:t>
            </w:r>
            <w:r>
              <w:rPr>
                <w:rFonts w:ascii="Courier New" w:hAnsi="Courier New" w:cs="Courier New"/>
                <w:color w:val="000000"/>
                <w:sz w:val="20"/>
                <w:szCs w:val="20"/>
              </w:rPr>
              <w:t xml:space="preserve">, </w:t>
            </w:r>
            <w:r w:rsidR="00B30895">
              <w:rPr>
                <w:rStyle w:val="keyword-directive1"/>
                <w:rFonts w:ascii="Courier New" w:hAnsi="Courier New" w:cs="Courier New"/>
                <w:sz w:val="20"/>
                <w:szCs w:val="20"/>
              </w:rPr>
              <w:t>struct msqid_ds</w:t>
            </w:r>
            <w:r w:rsidR="00B30895" w:rsidRPr="00B122BD">
              <w:rPr>
                <w:rStyle w:val="keyword-directive1"/>
                <w:rFonts w:ascii="Courier New" w:hAnsi="Courier New" w:cs="Courier New"/>
                <w:color w:val="auto"/>
                <w:sz w:val="20"/>
                <w:szCs w:val="20"/>
              </w:rPr>
              <w:t>*</w:t>
            </w:r>
            <w:r>
              <w:rPr>
                <w:rFonts w:ascii="Courier New" w:hAnsi="Courier New" w:cs="Courier New"/>
                <w:color w:val="000000"/>
                <w:sz w:val="20"/>
                <w:szCs w:val="20"/>
              </w:rPr>
              <w:t xml:space="preserve"> </w:t>
            </w:r>
            <w:r w:rsidR="00B122BD">
              <w:rPr>
                <w:rFonts w:ascii="Courier New" w:hAnsi="Courier New" w:cs="Courier New"/>
                <w:color w:val="000000"/>
                <w:sz w:val="20"/>
                <w:szCs w:val="20"/>
              </w:rPr>
              <w:t>msgbufptr</w:t>
            </w:r>
            <w:r w:rsidRPr="00490F6B">
              <w:rPr>
                <w:rFonts w:ascii="Courier New" w:hAnsi="Courier New" w:cs="Courier New"/>
                <w:b/>
                <w:bCs/>
                <w:color w:val="000000"/>
                <w:sz w:val="20"/>
                <w:szCs w:val="20"/>
              </w:rPr>
              <w:t>)</w:t>
            </w:r>
            <w:r w:rsidRPr="00490F6B">
              <w:rPr>
                <w:rFonts w:ascii="Courier New" w:hAnsi="Courier New" w:cs="Courier New"/>
                <w:color w:val="000000"/>
                <w:sz w:val="20"/>
                <w:szCs w:val="20"/>
              </w:rPr>
              <w:t>;</w:t>
            </w:r>
          </w:p>
          <w:p w:rsidR="00CF4283" w:rsidRPr="00295AD7" w:rsidRDefault="00836C79" w:rsidP="00836C79">
            <w:pPr>
              <w:spacing w:after="240"/>
              <w:ind w:firstLine="432"/>
              <w:rPr>
                <w:rFonts w:ascii="Times New Roman" w:hAnsi="Times New Roman" w:cs="Vrinda"/>
                <w:sz w:val="24"/>
                <w:szCs w:val="30"/>
                <w:cs/>
                <w:lang w:bidi="bn-BD"/>
              </w:rPr>
            </w:pPr>
            <w:r>
              <w:rPr>
                <w:rFonts w:ascii="Times New Roman" w:hAnsi="Times New Roman" w:cs="Times New Roman"/>
                <w:sz w:val="24"/>
                <w:szCs w:val="24"/>
              </w:rPr>
              <w:t xml:space="preserve">This API can be used to query the control data of a message queue designated by the </w:t>
            </w:r>
            <w:r w:rsidRPr="00393A78">
              <w:rPr>
                <w:rFonts w:ascii="Times New Roman" w:hAnsi="Times New Roman" w:cs="Times New Roman"/>
                <w:i/>
                <w:iCs/>
                <w:sz w:val="24"/>
                <w:szCs w:val="24"/>
              </w:rPr>
              <w:t>msgd</w:t>
            </w:r>
            <w:r>
              <w:rPr>
                <w:rFonts w:ascii="Times New Roman" w:hAnsi="Times New Roman" w:cs="Times New Roman"/>
                <w:sz w:val="24"/>
                <w:szCs w:val="24"/>
              </w:rPr>
              <w:t xml:space="preserve"> argument, to change the information within the control data of the queue, or to delete the queue from the system.</w:t>
            </w:r>
          </w:p>
          <w:p w:rsidR="00CF4283" w:rsidRDefault="009F0A68" w:rsidP="001B4B37">
            <w:pPr>
              <w:spacing w:after="120"/>
              <w:rPr>
                <w:rFonts w:asciiTheme="majorBidi" w:hAnsiTheme="majorBidi" w:cstheme="majorBidi"/>
                <w:bCs/>
                <w:sz w:val="24"/>
                <w:szCs w:val="24"/>
                <w:lang w:bidi="bn-BD"/>
              </w:rPr>
            </w:pPr>
            <w:r>
              <w:rPr>
                <w:rFonts w:asciiTheme="majorBidi" w:hAnsiTheme="majorBidi" w:cstheme="majorBidi"/>
                <w:bCs/>
                <w:noProof/>
                <w:sz w:val="24"/>
                <w:szCs w:val="24"/>
              </w:rPr>
              <w:pict>
                <v:shape id="_x0000_s1164" type="#_x0000_t32" style="position:absolute;left:0;text-align:left;margin-left:-5.2pt;margin-top:1.6pt;width:504.65pt;height:0;z-index:251683840" o:connectortype="straight" strokecolor="#d8d8d8 [2732]"/>
              </w:pict>
            </w:r>
          </w:p>
          <w:p w:rsidR="00B2142C" w:rsidRPr="00DF650D" w:rsidRDefault="00C3443D" w:rsidP="001B4B37">
            <w:pPr>
              <w:spacing w:after="120"/>
              <w:rPr>
                <w:rFonts w:asciiTheme="majorBidi" w:hAnsiTheme="majorBidi" w:cstheme="majorBidi"/>
                <w:b/>
                <w:bCs/>
                <w:color w:val="C00000"/>
                <w:sz w:val="24"/>
                <w:szCs w:val="24"/>
              </w:rPr>
            </w:pPr>
            <w:r w:rsidRPr="00DF650D">
              <w:rPr>
                <w:rFonts w:asciiTheme="majorBidi" w:hAnsiTheme="majorBidi" w:cstheme="majorBidi"/>
                <w:b/>
                <w:bCs/>
                <w:color w:val="C00000"/>
                <w:sz w:val="24"/>
                <w:szCs w:val="24"/>
              </w:rPr>
              <w:t>Example of IPC Using Message Passing</w:t>
            </w:r>
          </w:p>
          <w:p w:rsidR="005E3BD4" w:rsidRDefault="00456F10" w:rsidP="001B4B37">
            <w:pPr>
              <w:spacing w:after="120"/>
              <w:rPr>
                <w:rFonts w:asciiTheme="majorBidi" w:hAnsiTheme="majorBidi" w:cstheme="majorBidi"/>
                <w:bCs/>
                <w:sz w:val="24"/>
                <w:szCs w:val="24"/>
              </w:rPr>
            </w:pPr>
            <w:r>
              <w:rPr>
                <w:rFonts w:asciiTheme="majorBidi" w:hAnsiTheme="majorBidi" w:cstheme="majorBidi"/>
                <w:bCs/>
                <w:sz w:val="24"/>
                <w:szCs w:val="24"/>
              </w:rPr>
              <w:t xml:space="preserve">The following program creates a new message queue with the key ID of 100 and sets the access permission of the queue to be read-write for owner, read-only for group members and write-only for others. If the </w:t>
            </w:r>
            <w:r w:rsidRPr="00456F10">
              <w:rPr>
                <w:rFonts w:asciiTheme="majorBidi" w:hAnsiTheme="majorBidi" w:cstheme="majorBidi"/>
                <w:bCs/>
                <w:i/>
                <w:iCs/>
                <w:sz w:val="24"/>
                <w:szCs w:val="24"/>
              </w:rPr>
              <w:t>msgget</w:t>
            </w:r>
            <w:r>
              <w:rPr>
                <w:rFonts w:asciiTheme="majorBidi" w:hAnsiTheme="majorBidi" w:cstheme="majorBidi"/>
                <w:bCs/>
                <w:sz w:val="24"/>
                <w:szCs w:val="24"/>
              </w:rPr>
              <w:t xml:space="preserve"> call </w:t>
            </w:r>
            <w:r w:rsidR="000976EF">
              <w:rPr>
                <w:rFonts w:asciiTheme="majorBidi" w:hAnsiTheme="majorBidi" w:cstheme="majorBidi"/>
                <w:bCs/>
                <w:sz w:val="24"/>
                <w:szCs w:val="24"/>
              </w:rPr>
              <w:t>succeeds, the process sends the message “Hello” of type 15 to the queue and specifies the call to be nonblocking.</w:t>
            </w:r>
            <w:r w:rsidR="00B76FA9">
              <w:rPr>
                <w:rFonts w:asciiTheme="majorBidi" w:hAnsiTheme="majorBidi" w:cstheme="majorBidi"/>
                <w:bCs/>
                <w:sz w:val="24"/>
                <w:szCs w:val="24"/>
              </w:rPr>
              <w:t xml:space="preserve"> After that, the process invokes the </w:t>
            </w:r>
            <w:r w:rsidR="00B76FA9" w:rsidRPr="00B76FA9">
              <w:rPr>
                <w:rFonts w:asciiTheme="majorBidi" w:hAnsiTheme="majorBidi" w:cstheme="majorBidi"/>
                <w:bCs/>
                <w:i/>
                <w:iCs/>
                <w:sz w:val="24"/>
                <w:szCs w:val="24"/>
              </w:rPr>
              <w:t>msgrcv</w:t>
            </w:r>
            <w:r w:rsidR="00B76FA9">
              <w:rPr>
                <w:rFonts w:asciiTheme="majorBidi" w:hAnsiTheme="majorBidi" w:cstheme="majorBidi"/>
                <w:bCs/>
                <w:sz w:val="24"/>
                <w:szCs w:val="24"/>
              </w:rPr>
              <w:t xml:space="preserve"> API to wait and retrieve a message of type 20 from the queue. If the call succeeds, the process prints the retrieved message</w:t>
            </w:r>
            <w:r w:rsidR="00DA44D4">
              <w:rPr>
                <w:rFonts w:asciiTheme="majorBidi" w:hAnsiTheme="majorBidi" w:cstheme="majorBidi"/>
                <w:bCs/>
                <w:sz w:val="24"/>
                <w:szCs w:val="24"/>
              </w:rPr>
              <w:t xml:space="preserve"> to the standard output.</w:t>
            </w:r>
            <w:r w:rsidR="00DE1A84">
              <w:rPr>
                <w:rFonts w:asciiTheme="majorBidi" w:hAnsiTheme="majorBidi" w:cstheme="majorBidi"/>
                <w:bCs/>
                <w:sz w:val="24"/>
                <w:szCs w:val="24"/>
              </w:rPr>
              <w:t xml:space="preserve"> On any error, the process calls </w:t>
            </w:r>
            <w:r w:rsidR="00DE1A84" w:rsidRPr="00DE1A84">
              <w:rPr>
                <w:rFonts w:asciiTheme="majorBidi" w:hAnsiTheme="majorBidi" w:cstheme="majorBidi"/>
                <w:bCs/>
                <w:i/>
                <w:iCs/>
                <w:sz w:val="24"/>
                <w:szCs w:val="24"/>
              </w:rPr>
              <w:t>perror</w:t>
            </w:r>
            <w:r w:rsidR="00DE1A84">
              <w:rPr>
                <w:rFonts w:asciiTheme="majorBidi" w:hAnsiTheme="majorBidi" w:cstheme="majorBidi"/>
                <w:bCs/>
                <w:sz w:val="24"/>
                <w:szCs w:val="24"/>
              </w:rPr>
              <w:t xml:space="preserve"> to print out a diagnostic message.</w:t>
            </w:r>
          </w:p>
          <w:p w:rsidR="007A0834" w:rsidRDefault="007A0834" w:rsidP="007A0834">
            <w:pPr>
              <w:pStyle w:val="HTMLPreformatted"/>
              <w:rPr>
                <w:color w:val="000000"/>
              </w:rPr>
            </w:pPr>
            <w:r>
              <w:rPr>
                <w:rStyle w:val="preprocessor-keyword-directive1"/>
              </w:rPr>
              <w:t>#include</w:t>
            </w:r>
            <w:r>
              <w:rPr>
                <w:color w:val="000000"/>
              </w:rPr>
              <w:t xml:space="preserve"> </w:t>
            </w:r>
            <w:r>
              <w:rPr>
                <w:rStyle w:val="preprocessor-system-include-literal1"/>
              </w:rPr>
              <w:t>&lt;stdio.h&gt;</w:t>
            </w:r>
          </w:p>
          <w:p w:rsidR="007A0834" w:rsidRDefault="007A0834" w:rsidP="007A0834">
            <w:pPr>
              <w:pStyle w:val="HTMLPreformatted"/>
              <w:rPr>
                <w:color w:val="000000"/>
              </w:rPr>
            </w:pPr>
            <w:r>
              <w:rPr>
                <w:rStyle w:val="preprocessor-keyword-directive1"/>
              </w:rPr>
              <w:t>#include</w:t>
            </w:r>
            <w:r>
              <w:rPr>
                <w:color w:val="000000"/>
              </w:rPr>
              <w:t xml:space="preserve"> </w:t>
            </w:r>
            <w:r>
              <w:rPr>
                <w:rStyle w:val="preprocessor-system-include-literal1"/>
              </w:rPr>
              <w:t>&lt;string.h&gt;</w:t>
            </w:r>
          </w:p>
          <w:p w:rsidR="007A0834" w:rsidRDefault="007A0834" w:rsidP="007A0834">
            <w:pPr>
              <w:pStyle w:val="HTMLPreformatted"/>
              <w:rPr>
                <w:color w:val="000000"/>
              </w:rPr>
            </w:pPr>
            <w:r>
              <w:rPr>
                <w:rStyle w:val="preprocessor-keyword-directive1"/>
              </w:rPr>
              <w:t>#include</w:t>
            </w:r>
            <w:r>
              <w:rPr>
                <w:color w:val="000000"/>
              </w:rPr>
              <w:t xml:space="preserve"> </w:t>
            </w:r>
            <w:r>
              <w:rPr>
                <w:rStyle w:val="preprocessor-system-include-literal1"/>
              </w:rPr>
              <w:t>&lt;sys/stat.h&gt;</w:t>
            </w:r>
          </w:p>
          <w:p w:rsidR="007A0834" w:rsidRDefault="007A0834" w:rsidP="007A0834">
            <w:pPr>
              <w:pStyle w:val="HTMLPreformatted"/>
              <w:rPr>
                <w:color w:val="000000"/>
              </w:rPr>
            </w:pPr>
            <w:r>
              <w:rPr>
                <w:rStyle w:val="preprocessor-keyword-directive1"/>
              </w:rPr>
              <w:t>#include</w:t>
            </w:r>
            <w:r>
              <w:rPr>
                <w:color w:val="000000"/>
              </w:rPr>
              <w:t xml:space="preserve"> </w:t>
            </w:r>
            <w:r>
              <w:rPr>
                <w:rStyle w:val="preprocessor-system-include-literal1"/>
              </w:rPr>
              <w:t>&lt;sys/ipc.h&gt;</w:t>
            </w:r>
          </w:p>
          <w:p w:rsidR="007A0834" w:rsidRDefault="007A0834" w:rsidP="007A0834">
            <w:pPr>
              <w:pStyle w:val="HTMLPreformatted"/>
              <w:rPr>
                <w:color w:val="000000"/>
              </w:rPr>
            </w:pPr>
            <w:r>
              <w:rPr>
                <w:rStyle w:val="preprocessor-keyword-directive1"/>
              </w:rPr>
              <w:t>#</w:t>
            </w:r>
            <w:r w:rsidRPr="00287707">
              <w:rPr>
                <w:rStyle w:val="preprocessor-keyword-directive1"/>
              </w:rPr>
              <w:t>include</w:t>
            </w:r>
            <w:r>
              <w:rPr>
                <w:color w:val="000000"/>
              </w:rPr>
              <w:t xml:space="preserve"> </w:t>
            </w:r>
            <w:r>
              <w:rPr>
                <w:rStyle w:val="preprocessor-system-include-literal1"/>
              </w:rPr>
              <w:t>&lt;sys/msg.h&gt;</w:t>
            </w:r>
          </w:p>
          <w:p w:rsidR="007A0834" w:rsidRDefault="007A0834" w:rsidP="007A0834">
            <w:pPr>
              <w:pStyle w:val="HTMLPreformatted"/>
              <w:rPr>
                <w:color w:val="000000"/>
              </w:rPr>
            </w:pPr>
          </w:p>
          <w:p w:rsidR="007A0834" w:rsidRDefault="007A0834" w:rsidP="007A0834">
            <w:pPr>
              <w:pStyle w:val="HTMLPreformatted"/>
              <w:rPr>
                <w:color w:val="000000"/>
              </w:rPr>
            </w:pPr>
            <w:r>
              <w:rPr>
                <w:rStyle w:val="comment1"/>
              </w:rPr>
              <w:t>//data structure of one message</w:t>
            </w:r>
          </w:p>
          <w:p w:rsidR="007A0834" w:rsidRDefault="007A0834" w:rsidP="007A0834">
            <w:pPr>
              <w:pStyle w:val="HTMLPreformatted"/>
              <w:rPr>
                <w:color w:val="000000"/>
              </w:rPr>
            </w:pPr>
            <w:r>
              <w:rPr>
                <w:rStyle w:val="keyword-directive1"/>
              </w:rPr>
              <w:t>struct</w:t>
            </w:r>
            <w:r>
              <w:rPr>
                <w:color w:val="000000"/>
              </w:rPr>
              <w:t xml:space="preserve"> mbuf {</w:t>
            </w:r>
          </w:p>
          <w:p w:rsidR="007A0834" w:rsidRDefault="007A0834" w:rsidP="007A0834">
            <w:pPr>
              <w:pStyle w:val="HTMLPreformatted"/>
              <w:rPr>
                <w:color w:val="000000"/>
              </w:rPr>
            </w:pPr>
            <w:r>
              <w:rPr>
                <w:color w:val="000000"/>
              </w:rPr>
              <w:t xml:space="preserve">    </w:t>
            </w:r>
            <w:r>
              <w:rPr>
                <w:rStyle w:val="keyword-directive1"/>
              </w:rPr>
              <w:t>long</w:t>
            </w:r>
            <w:r>
              <w:rPr>
                <w:color w:val="000000"/>
              </w:rPr>
              <w:t xml:space="preserve"> </w:t>
            </w:r>
            <w:r w:rsidRPr="00287707">
              <w:rPr>
                <w:color w:val="009B00"/>
              </w:rPr>
              <w:t>mtype</w:t>
            </w:r>
            <w:r>
              <w:rPr>
                <w:color w:val="000000"/>
              </w:rPr>
              <w:t>;</w:t>
            </w:r>
          </w:p>
          <w:p w:rsidR="007A0834" w:rsidRDefault="007A0834" w:rsidP="007A0834">
            <w:pPr>
              <w:pStyle w:val="HTMLPreformatted"/>
              <w:rPr>
                <w:color w:val="000000"/>
              </w:rPr>
            </w:pPr>
            <w:r>
              <w:rPr>
                <w:color w:val="000000"/>
              </w:rPr>
              <w:t xml:space="preserve">    </w:t>
            </w:r>
            <w:r>
              <w:rPr>
                <w:rStyle w:val="keyword-directive1"/>
              </w:rPr>
              <w:t>char</w:t>
            </w:r>
            <w:r>
              <w:rPr>
                <w:color w:val="000000"/>
              </w:rPr>
              <w:t xml:space="preserve"> </w:t>
            </w:r>
            <w:r w:rsidRPr="00287707">
              <w:rPr>
                <w:color w:val="009B00"/>
              </w:rPr>
              <w:t>mtext</w:t>
            </w:r>
            <w:r>
              <w:rPr>
                <w:color w:val="000000"/>
              </w:rPr>
              <w:t>[</w:t>
            </w:r>
            <w:r w:rsidRPr="007A0834">
              <w:rPr>
                <w:color w:val="548DD4" w:themeColor="text2" w:themeTint="99"/>
              </w:rPr>
              <w:t>MSGMAX</w:t>
            </w:r>
            <w:r>
              <w:rPr>
                <w:color w:val="000000"/>
              </w:rPr>
              <w:t>];</w:t>
            </w:r>
          </w:p>
          <w:p w:rsidR="007A0834" w:rsidRDefault="007A0834" w:rsidP="007A0834">
            <w:pPr>
              <w:pStyle w:val="HTMLPreformatted"/>
              <w:rPr>
                <w:color w:val="000000"/>
              </w:rPr>
            </w:pPr>
            <w:r>
              <w:rPr>
                <w:color w:val="000000"/>
              </w:rPr>
              <w:t xml:space="preserve">} mobj = {15, </w:t>
            </w:r>
            <w:r>
              <w:rPr>
                <w:rStyle w:val="preprocessor-system-include-literal1"/>
              </w:rPr>
              <w:t>"Hello"</w:t>
            </w:r>
            <w:r>
              <w:rPr>
                <w:color w:val="000000"/>
              </w:rPr>
              <w:t>};</w:t>
            </w:r>
          </w:p>
          <w:p w:rsidR="007A0834" w:rsidRDefault="007A0834" w:rsidP="007A0834">
            <w:pPr>
              <w:pStyle w:val="HTMLPreformatted"/>
              <w:rPr>
                <w:color w:val="000000"/>
              </w:rPr>
            </w:pPr>
          </w:p>
          <w:p w:rsidR="007A0834" w:rsidRDefault="007A0834" w:rsidP="007A0834">
            <w:pPr>
              <w:pStyle w:val="HTMLPreformatted"/>
              <w:rPr>
                <w:color w:val="000000"/>
              </w:rPr>
            </w:pPr>
            <w:r>
              <w:rPr>
                <w:rStyle w:val="keyword-directive1"/>
              </w:rPr>
              <w:t>int</w:t>
            </w:r>
            <w:r>
              <w:rPr>
                <w:color w:val="000000"/>
              </w:rPr>
              <w:t xml:space="preserve"> main() {</w:t>
            </w:r>
          </w:p>
          <w:p w:rsidR="007A0834" w:rsidRDefault="007A0834" w:rsidP="007A0834">
            <w:pPr>
              <w:pStyle w:val="HTMLPreformatted"/>
              <w:rPr>
                <w:color w:val="000000"/>
              </w:rPr>
            </w:pPr>
            <w:r>
              <w:rPr>
                <w:color w:val="000000"/>
              </w:rPr>
              <w:t xml:space="preserve">    </w:t>
            </w:r>
            <w:r>
              <w:rPr>
                <w:rStyle w:val="keyword-directive1"/>
              </w:rPr>
              <w:t>int</w:t>
            </w:r>
            <w:r>
              <w:rPr>
                <w:color w:val="000000"/>
              </w:rPr>
              <w:t xml:space="preserve"> perm = </w:t>
            </w:r>
            <w:r w:rsidRPr="007A0834">
              <w:rPr>
                <w:color w:val="548DD4" w:themeColor="text2" w:themeTint="99"/>
              </w:rPr>
              <w:t>S_IRUSR</w:t>
            </w:r>
            <w:r>
              <w:rPr>
                <w:color w:val="000000"/>
              </w:rPr>
              <w:t xml:space="preserve"> | </w:t>
            </w:r>
            <w:r w:rsidRPr="007A0834">
              <w:rPr>
                <w:color w:val="548DD4" w:themeColor="text2" w:themeTint="99"/>
              </w:rPr>
              <w:t>S_IWUSR</w:t>
            </w:r>
            <w:r>
              <w:rPr>
                <w:color w:val="000000"/>
              </w:rPr>
              <w:t xml:space="preserve"> | </w:t>
            </w:r>
            <w:r w:rsidRPr="007A0834">
              <w:rPr>
                <w:color w:val="548DD4" w:themeColor="text2" w:themeTint="99"/>
              </w:rPr>
              <w:t>S_IRGRP</w:t>
            </w:r>
            <w:r>
              <w:rPr>
                <w:color w:val="000000"/>
              </w:rPr>
              <w:t xml:space="preserve"> | </w:t>
            </w:r>
            <w:r w:rsidRPr="007A0834">
              <w:rPr>
                <w:color w:val="548DD4" w:themeColor="text2" w:themeTint="99"/>
              </w:rPr>
              <w:t>S_IWOTH</w:t>
            </w:r>
            <w:r>
              <w:rPr>
                <w:color w:val="000000"/>
              </w:rPr>
              <w:t>;</w:t>
            </w:r>
          </w:p>
          <w:p w:rsidR="007A0834" w:rsidRDefault="007A0834" w:rsidP="007A0834">
            <w:pPr>
              <w:pStyle w:val="HTMLPreformatted"/>
              <w:rPr>
                <w:color w:val="000000"/>
              </w:rPr>
            </w:pPr>
            <w:r>
              <w:rPr>
                <w:color w:val="000000"/>
              </w:rPr>
              <w:t xml:space="preserve">    </w:t>
            </w:r>
            <w:r>
              <w:rPr>
                <w:rStyle w:val="keyword-directive1"/>
              </w:rPr>
              <w:t>int</w:t>
            </w:r>
            <w:r>
              <w:rPr>
                <w:color w:val="000000"/>
              </w:rPr>
              <w:t xml:space="preserve"> fd = msgget(100, </w:t>
            </w:r>
            <w:r w:rsidRPr="007A0834">
              <w:rPr>
                <w:color w:val="548DD4" w:themeColor="text2" w:themeTint="99"/>
              </w:rPr>
              <w:t>IPC_CREAT</w:t>
            </w:r>
            <w:r>
              <w:rPr>
                <w:color w:val="000000"/>
              </w:rPr>
              <w:t xml:space="preserve"> | </w:t>
            </w:r>
            <w:r w:rsidRPr="007A0834">
              <w:rPr>
                <w:color w:val="548DD4" w:themeColor="text2" w:themeTint="99"/>
              </w:rPr>
              <w:t>IPC_EXCL</w:t>
            </w:r>
            <w:r>
              <w:rPr>
                <w:color w:val="000000"/>
              </w:rPr>
              <w:t xml:space="preserve"> | perm);</w:t>
            </w:r>
          </w:p>
          <w:p w:rsidR="00131BF8" w:rsidRDefault="00131BF8" w:rsidP="00131BF8">
            <w:pPr>
              <w:pStyle w:val="HTMLPreformatted"/>
              <w:rPr>
                <w:color w:val="000000"/>
              </w:rPr>
            </w:pPr>
            <w:r>
              <w:rPr>
                <w:color w:val="000000"/>
              </w:rPr>
              <w:t xml:space="preserve">    </w:t>
            </w:r>
            <w:r>
              <w:rPr>
                <w:rStyle w:val="keyword-directive1"/>
              </w:rPr>
              <w:t>if</w:t>
            </w:r>
            <w:r>
              <w:rPr>
                <w:color w:val="000000"/>
              </w:rPr>
              <w:t xml:space="preserve"> (fd == -1) perror(</w:t>
            </w:r>
            <w:r>
              <w:rPr>
                <w:rStyle w:val="preprocessor-system-include-literal1"/>
              </w:rPr>
              <w:t>"msg"</w:t>
            </w:r>
            <w:r>
              <w:rPr>
                <w:color w:val="000000"/>
              </w:rPr>
              <w:t>);</w:t>
            </w:r>
          </w:p>
          <w:p w:rsidR="007A0834" w:rsidRDefault="007A0834" w:rsidP="007A0834">
            <w:pPr>
              <w:pStyle w:val="HTMLPreformatted"/>
              <w:rPr>
                <w:color w:val="000000"/>
              </w:rPr>
            </w:pPr>
          </w:p>
          <w:p w:rsidR="007A0834" w:rsidRDefault="007A0834" w:rsidP="007A0834">
            <w:pPr>
              <w:pStyle w:val="HTMLPreformatted"/>
              <w:rPr>
                <w:color w:val="000000"/>
              </w:rPr>
            </w:pPr>
            <w:r>
              <w:rPr>
                <w:color w:val="000000"/>
              </w:rPr>
              <w:t xml:space="preserve">    </w:t>
            </w:r>
            <w:r>
              <w:rPr>
                <w:rStyle w:val="keyword-directive1"/>
              </w:rPr>
              <w:t>if</w:t>
            </w:r>
            <w:r>
              <w:rPr>
                <w:color w:val="000000"/>
              </w:rPr>
              <w:t xml:space="preserve"> (msgsnd(fd, &amp;mobj, strlen(mobj.</w:t>
            </w:r>
            <w:r w:rsidRPr="00287707">
              <w:rPr>
                <w:color w:val="009B00"/>
              </w:rPr>
              <w:t>mtext</w:t>
            </w:r>
            <w:r>
              <w:rPr>
                <w:color w:val="000000"/>
              </w:rPr>
              <w:t xml:space="preserve">) + 1, </w:t>
            </w:r>
            <w:r w:rsidRPr="007A0834">
              <w:rPr>
                <w:color w:val="548DD4" w:themeColor="text2" w:themeTint="99"/>
              </w:rPr>
              <w:t>IPC_NOWAIT</w:t>
            </w:r>
            <w:r>
              <w:rPr>
                <w:color w:val="000000"/>
              </w:rPr>
              <w:t>))</w:t>
            </w:r>
          </w:p>
          <w:p w:rsidR="007A0834" w:rsidRDefault="007A0834" w:rsidP="00131BF8">
            <w:pPr>
              <w:pStyle w:val="HTMLPreformatted"/>
              <w:rPr>
                <w:color w:val="000000"/>
              </w:rPr>
            </w:pPr>
            <w:r>
              <w:rPr>
                <w:color w:val="000000"/>
              </w:rPr>
              <w:t xml:space="preserve">        perror(</w:t>
            </w:r>
            <w:r>
              <w:rPr>
                <w:rStyle w:val="preprocessor-system-include-literal1"/>
              </w:rPr>
              <w:t>"m</w:t>
            </w:r>
            <w:r w:rsidR="00131BF8">
              <w:rPr>
                <w:rStyle w:val="preprocessor-system-include-literal1"/>
              </w:rPr>
              <w:t>sgsnd</w:t>
            </w:r>
            <w:r>
              <w:rPr>
                <w:rStyle w:val="preprocessor-system-include-literal1"/>
              </w:rPr>
              <w:t>"</w:t>
            </w:r>
            <w:r>
              <w:rPr>
                <w:color w:val="000000"/>
              </w:rPr>
              <w:t>);</w:t>
            </w:r>
          </w:p>
          <w:p w:rsidR="007A0834" w:rsidRDefault="007A0834" w:rsidP="007A0834">
            <w:pPr>
              <w:pStyle w:val="HTMLPreformatted"/>
              <w:rPr>
                <w:color w:val="000000"/>
              </w:rPr>
            </w:pPr>
          </w:p>
          <w:p w:rsidR="007A0834" w:rsidRDefault="007A0834" w:rsidP="007A0834">
            <w:pPr>
              <w:pStyle w:val="HTMLPreformatted"/>
              <w:rPr>
                <w:color w:val="000000"/>
              </w:rPr>
            </w:pPr>
            <w:r>
              <w:rPr>
                <w:color w:val="000000"/>
              </w:rPr>
              <w:t xml:space="preserve">    </w:t>
            </w:r>
            <w:r>
              <w:rPr>
                <w:rStyle w:val="keyword-directive1"/>
              </w:rPr>
              <w:t>if</w:t>
            </w:r>
            <w:r>
              <w:rPr>
                <w:color w:val="000000"/>
              </w:rPr>
              <w:t xml:space="preserve"> (msgrcv(fd, &amp;mobj, </w:t>
            </w:r>
            <w:r w:rsidRPr="007A0834">
              <w:rPr>
                <w:color w:val="548DD4" w:themeColor="text2" w:themeTint="99"/>
              </w:rPr>
              <w:t>MSGMAX</w:t>
            </w:r>
            <w:r>
              <w:rPr>
                <w:color w:val="000000"/>
              </w:rPr>
              <w:t xml:space="preserve">, 20, </w:t>
            </w:r>
            <w:r w:rsidRPr="007A0834">
              <w:rPr>
                <w:color w:val="548DD4" w:themeColor="text2" w:themeTint="99"/>
              </w:rPr>
              <w:t>IMSG_NOERROR</w:t>
            </w:r>
            <w:r>
              <w:rPr>
                <w:color w:val="000000"/>
              </w:rPr>
              <w:t>) &gt; 0)</w:t>
            </w:r>
          </w:p>
          <w:p w:rsidR="007A0834" w:rsidRDefault="007A0834" w:rsidP="007A0834">
            <w:pPr>
              <w:pStyle w:val="HTMLPreformatted"/>
              <w:rPr>
                <w:color w:val="000000"/>
              </w:rPr>
            </w:pPr>
            <w:r>
              <w:rPr>
                <w:color w:val="000000"/>
              </w:rPr>
              <w:t xml:space="preserve">        printf(</w:t>
            </w:r>
            <w:r>
              <w:rPr>
                <w:rStyle w:val="preprocessor-system-include-literal1"/>
              </w:rPr>
              <w:t>"%s</w:t>
            </w:r>
            <w:r>
              <w:rPr>
                <w:rStyle w:val="st01"/>
              </w:rPr>
              <w:t>\n</w:t>
            </w:r>
            <w:r>
              <w:rPr>
                <w:rStyle w:val="preprocessor-system-include-literal1"/>
              </w:rPr>
              <w:t>"</w:t>
            </w:r>
            <w:r>
              <w:rPr>
                <w:color w:val="000000"/>
              </w:rPr>
              <w:t>, mobj.</w:t>
            </w:r>
            <w:r w:rsidRPr="00287707">
              <w:rPr>
                <w:color w:val="009B00"/>
              </w:rPr>
              <w:t>mtext</w:t>
            </w:r>
            <w:r>
              <w:rPr>
                <w:color w:val="000000"/>
              </w:rPr>
              <w:t>);</w:t>
            </w:r>
          </w:p>
          <w:p w:rsidR="007A0834" w:rsidRDefault="007A0834" w:rsidP="007A0834">
            <w:pPr>
              <w:pStyle w:val="HTMLPreformatted"/>
              <w:rPr>
                <w:color w:val="000000"/>
              </w:rPr>
            </w:pPr>
            <w:r>
              <w:rPr>
                <w:color w:val="000000"/>
              </w:rPr>
              <w:t xml:space="preserve">    </w:t>
            </w:r>
            <w:r>
              <w:rPr>
                <w:rStyle w:val="keyword-directive1"/>
              </w:rPr>
              <w:t>else</w:t>
            </w:r>
          </w:p>
          <w:p w:rsidR="007A0834" w:rsidRDefault="007A0834" w:rsidP="007A0834">
            <w:pPr>
              <w:pStyle w:val="HTMLPreformatted"/>
              <w:rPr>
                <w:color w:val="000000"/>
              </w:rPr>
            </w:pPr>
            <w:r>
              <w:rPr>
                <w:color w:val="000000"/>
              </w:rPr>
              <w:t xml:space="preserve">        perror(</w:t>
            </w:r>
            <w:r>
              <w:rPr>
                <w:rStyle w:val="preprocessor-system-include-literal1"/>
              </w:rPr>
              <w:t>"msgrcv"</w:t>
            </w:r>
            <w:r>
              <w:rPr>
                <w:color w:val="000000"/>
              </w:rPr>
              <w:t>);</w:t>
            </w:r>
          </w:p>
          <w:p w:rsidR="007A0834" w:rsidRDefault="007A0834" w:rsidP="007A0834">
            <w:pPr>
              <w:pStyle w:val="HTMLPreformatted"/>
              <w:rPr>
                <w:color w:val="000000"/>
              </w:rPr>
            </w:pPr>
          </w:p>
          <w:p w:rsidR="007A0834" w:rsidRDefault="007A0834" w:rsidP="007A0834">
            <w:pPr>
              <w:pStyle w:val="HTMLPreformatted"/>
              <w:rPr>
                <w:color w:val="000000"/>
              </w:rPr>
            </w:pPr>
            <w:r>
              <w:rPr>
                <w:color w:val="000000"/>
              </w:rPr>
              <w:t xml:space="preserve">    </w:t>
            </w:r>
            <w:r>
              <w:rPr>
                <w:rStyle w:val="keyword-directive1"/>
              </w:rPr>
              <w:t>return</w:t>
            </w:r>
            <w:r>
              <w:rPr>
                <w:color w:val="000000"/>
              </w:rPr>
              <w:t xml:space="preserve"> 0;</w:t>
            </w:r>
          </w:p>
          <w:p w:rsidR="00456F10" w:rsidRDefault="007A0834" w:rsidP="00FA0969">
            <w:pPr>
              <w:pStyle w:val="HTMLPreformatted"/>
              <w:spacing w:after="120"/>
              <w:rPr>
                <w:color w:val="000000"/>
              </w:rPr>
            </w:pPr>
            <w:r>
              <w:rPr>
                <w:color w:val="000000"/>
              </w:rPr>
              <w:t>}</w:t>
            </w:r>
          </w:p>
          <w:p w:rsidR="0066180A" w:rsidRPr="00FA0969" w:rsidRDefault="0066180A" w:rsidP="00FA0969">
            <w:pPr>
              <w:pStyle w:val="HTMLPreformatted"/>
              <w:spacing w:after="120"/>
              <w:rPr>
                <w:color w:val="000000"/>
              </w:rPr>
            </w:pPr>
          </w:p>
        </w:tc>
      </w:tr>
      <w:tr w:rsidR="00AA740F" w:rsidRPr="0029337E" w:rsidTr="00014608">
        <w:tc>
          <w:tcPr>
            <w:tcW w:w="756" w:type="dxa"/>
          </w:tcPr>
          <w:p w:rsidR="00AA740F" w:rsidRDefault="00A41D0F" w:rsidP="00704C5E">
            <w:pPr>
              <w:rPr>
                <w:rFonts w:asciiTheme="majorBidi" w:hAnsiTheme="majorBidi" w:cstheme="majorBidi"/>
                <w:b/>
                <w:bCs/>
                <w:sz w:val="24"/>
                <w:szCs w:val="24"/>
              </w:rPr>
            </w:pPr>
            <w:r>
              <w:rPr>
                <w:rFonts w:asciiTheme="majorBidi" w:hAnsiTheme="majorBidi" w:cstheme="majorBidi"/>
                <w:b/>
                <w:bCs/>
                <w:sz w:val="24"/>
                <w:szCs w:val="24"/>
              </w:rPr>
              <w:lastRenderedPageBreak/>
              <w:t>10.8</w:t>
            </w:r>
          </w:p>
        </w:tc>
        <w:tc>
          <w:tcPr>
            <w:tcW w:w="10332" w:type="dxa"/>
          </w:tcPr>
          <w:p w:rsidR="00AA740F" w:rsidRDefault="0066194E" w:rsidP="00835EA0">
            <w:pPr>
              <w:spacing w:after="120"/>
              <w:ind w:firstLine="360"/>
              <w:rPr>
                <w:rFonts w:asciiTheme="majorBidi" w:hAnsiTheme="majorBidi" w:cstheme="majorBidi"/>
                <w:b/>
                <w:bCs/>
                <w:sz w:val="24"/>
                <w:szCs w:val="24"/>
              </w:rPr>
            </w:pPr>
            <w:r>
              <w:rPr>
                <w:rFonts w:asciiTheme="majorBidi" w:hAnsiTheme="majorBidi" w:cstheme="majorBidi"/>
                <w:b/>
                <w:bCs/>
                <w:sz w:val="24"/>
                <w:szCs w:val="24"/>
              </w:rPr>
              <w:t>Shared Memory</w:t>
            </w:r>
          </w:p>
          <w:p w:rsidR="0066194E" w:rsidRDefault="00B341FD" w:rsidP="00B341FD">
            <w:pPr>
              <w:spacing w:after="120"/>
              <w:ind w:firstLine="360"/>
              <w:rPr>
                <w:rFonts w:asciiTheme="majorBidi" w:hAnsiTheme="majorBidi" w:cstheme="majorBidi"/>
                <w:bCs/>
                <w:sz w:val="24"/>
                <w:szCs w:val="24"/>
              </w:rPr>
            </w:pPr>
            <w:r>
              <w:rPr>
                <w:rFonts w:asciiTheme="majorBidi" w:hAnsiTheme="majorBidi" w:cstheme="majorBidi"/>
                <w:bCs/>
                <w:sz w:val="24"/>
                <w:szCs w:val="24"/>
              </w:rPr>
              <w:t>Shared memory allows multiple processes to map a portion of their virtual addresses to a common memory region. Thus, any process can write data to a shared memory region and the data are readily available to be read and modified by other processes.</w:t>
            </w:r>
          </w:p>
          <w:p w:rsidR="00AC71E8" w:rsidRDefault="00FA0BEF" w:rsidP="00033AB6">
            <w:pPr>
              <w:spacing w:after="120"/>
              <w:ind w:firstLine="360"/>
              <w:rPr>
                <w:rFonts w:asciiTheme="majorBidi" w:hAnsiTheme="majorBidi" w:cstheme="majorBidi"/>
                <w:b/>
                <w:bCs/>
                <w:sz w:val="24"/>
                <w:szCs w:val="24"/>
              </w:rPr>
            </w:pPr>
            <w:r>
              <w:rPr>
                <w:rFonts w:asciiTheme="majorBidi" w:hAnsiTheme="majorBidi" w:cstheme="majorBidi"/>
                <w:b/>
                <w:bCs/>
                <w:sz w:val="24"/>
                <w:szCs w:val="24"/>
              </w:rPr>
              <w:t xml:space="preserve">How </w:t>
            </w:r>
            <w:r w:rsidR="00033AB6">
              <w:rPr>
                <w:rFonts w:asciiTheme="majorBidi" w:hAnsiTheme="majorBidi" w:cstheme="majorBidi"/>
                <w:b/>
                <w:bCs/>
                <w:sz w:val="24"/>
                <w:szCs w:val="24"/>
              </w:rPr>
              <w:t>shared memory</w:t>
            </w:r>
            <w:r>
              <w:rPr>
                <w:rFonts w:asciiTheme="majorBidi" w:hAnsiTheme="majorBidi" w:cstheme="majorBidi"/>
                <w:b/>
                <w:bCs/>
                <w:sz w:val="24"/>
                <w:szCs w:val="24"/>
              </w:rPr>
              <w:t xml:space="preserve"> overcome</w:t>
            </w:r>
            <w:r w:rsidR="00033AB6">
              <w:rPr>
                <w:rFonts w:asciiTheme="majorBidi" w:hAnsiTheme="majorBidi" w:cstheme="majorBidi"/>
                <w:b/>
                <w:bCs/>
                <w:sz w:val="24"/>
                <w:szCs w:val="24"/>
              </w:rPr>
              <w:t>s</w:t>
            </w:r>
            <w:r>
              <w:rPr>
                <w:rFonts w:asciiTheme="majorBidi" w:hAnsiTheme="majorBidi" w:cstheme="majorBidi"/>
                <w:b/>
                <w:bCs/>
                <w:sz w:val="24"/>
                <w:szCs w:val="24"/>
              </w:rPr>
              <w:t xml:space="preserve"> the </w:t>
            </w:r>
            <w:r w:rsidR="00EF54C6">
              <w:rPr>
                <w:rFonts w:asciiTheme="majorBidi" w:hAnsiTheme="majorBidi" w:cstheme="majorBidi"/>
                <w:b/>
                <w:bCs/>
                <w:sz w:val="24"/>
                <w:szCs w:val="24"/>
              </w:rPr>
              <w:t>performance problem</w:t>
            </w:r>
            <w:r>
              <w:rPr>
                <w:rFonts w:asciiTheme="majorBidi" w:hAnsiTheme="majorBidi" w:cstheme="majorBidi"/>
                <w:b/>
                <w:bCs/>
                <w:sz w:val="24"/>
                <w:szCs w:val="24"/>
              </w:rPr>
              <w:t xml:space="preserve"> of </w:t>
            </w:r>
            <w:r w:rsidR="00EF54C6">
              <w:rPr>
                <w:rFonts w:asciiTheme="majorBidi" w:hAnsiTheme="majorBidi" w:cstheme="majorBidi"/>
                <w:b/>
                <w:bCs/>
                <w:sz w:val="24"/>
                <w:szCs w:val="24"/>
              </w:rPr>
              <w:t>messages</w:t>
            </w:r>
          </w:p>
          <w:p w:rsidR="00BC4E07" w:rsidRDefault="004324C5" w:rsidP="00BC4E07">
            <w:pPr>
              <w:spacing w:after="120"/>
              <w:ind w:firstLine="360"/>
              <w:rPr>
                <w:rFonts w:asciiTheme="majorBidi" w:hAnsiTheme="majorBidi" w:cstheme="majorBidi"/>
                <w:bCs/>
                <w:sz w:val="24"/>
                <w:szCs w:val="24"/>
              </w:rPr>
            </w:pPr>
            <w:r>
              <w:rPr>
                <w:rFonts w:asciiTheme="majorBidi" w:hAnsiTheme="majorBidi" w:cstheme="majorBidi"/>
                <w:bCs/>
                <w:sz w:val="24"/>
                <w:szCs w:val="24"/>
              </w:rPr>
              <w:t>In case of message passing system, when a message is sent from a process to a message queue, the data are copied from the process virtual address space to a kernel data region. Then when another process receives this message, the kernel copies the message data from the region to the receiving process’ virtual address space.</w:t>
            </w:r>
            <w:r w:rsidR="00BC4E07">
              <w:rPr>
                <w:rFonts w:asciiTheme="majorBidi" w:hAnsiTheme="majorBidi" w:cstheme="majorBidi"/>
                <w:bCs/>
                <w:sz w:val="24"/>
                <w:szCs w:val="24"/>
              </w:rPr>
              <w:t xml:space="preserve"> Thus, message data are copied twice: From process to kernel and then to another process.</w:t>
            </w:r>
          </w:p>
          <w:p w:rsidR="00117AE9" w:rsidRDefault="00BC4E07" w:rsidP="00BC4E07">
            <w:pPr>
              <w:spacing w:after="120"/>
              <w:ind w:firstLine="360"/>
              <w:rPr>
                <w:rFonts w:asciiTheme="majorBidi" w:hAnsiTheme="majorBidi" w:cstheme="majorBidi"/>
                <w:bCs/>
                <w:sz w:val="24"/>
                <w:szCs w:val="24"/>
              </w:rPr>
            </w:pPr>
            <w:r>
              <w:rPr>
                <w:rFonts w:asciiTheme="majorBidi" w:hAnsiTheme="majorBidi" w:cstheme="majorBidi"/>
                <w:bCs/>
                <w:sz w:val="24"/>
                <w:szCs w:val="24"/>
              </w:rPr>
              <w:t>Shared memory, on the other hand,</w:t>
            </w:r>
            <w:r w:rsidR="00F54123">
              <w:rPr>
                <w:rFonts w:asciiTheme="majorBidi" w:hAnsiTheme="majorBidi" w:cstheme="majorBidi"/>
                <w:bCs/>
                <w:sz w:val="24"/>
                <w:szCs w:val="24"/>
              </w:rPr>
              <w:t xml:space="preserve"> does not have this data transfer overhead. Shared memory is allocated in the kernel virtual address when a process reads or writes data via a shared memory. The data is manipulated directly in the kernel memory region.</w:t>
            </w:r>
          </w:p>
          <w:p w:rsidR="00117AE9" w:rsidRPr="00117AE9" w:rsidRDefault="00117AE9" w:rsidP="00A40CB7">
            <w:pPr>
              <w:spacing w:after="120"/>
              <w:ind w:firstLine="360"/>
              <w:rPr>
                <w:rFonts w:asciiTheme="majorBidi" w:hAnsiTheme="majorBidi" w:cstheme="majorBidi"/>
                <w:b/>
                <w:bCs/>
                <w:sz w:val="24"/>
                <w:szCs w:val="24"/>
              </w:rPr>
            </w:pPr>
            <w:r w:rsidRPr="00117AE9">
              <w:rPr>
                <w:rFonts w:asciiTheme="majorBidi" w:hAnsiTheme="majorBidi" w:cstheme="majorBidi"/>
                <w:b/>
                <w:bCs/>
                <w:sz w:val="24"/>
                <w:szCs w:val="24"/>
              </w:rPr>
              <w:t xml:space="preserve">Problem </w:t>
            </w:r>
            <w:r w:rsidR="00A40CB7">
              <w:rPr>
                <w:rFonts w:asciiTheme="majorBidi" w:hAnsiTheme="majorBidi" w:cstheme="majorBidi"/>
                <w:b/>
                <w:bCs/>
                <w:sz w:val="24"/>
                <w:szCs w:val="24"/>
              </w:rPr>
              <w:t>with</w:t>
            </w:r>
            <w:r w:rsidRPr="00117AE9">
              <w:rPr>
                <w:rFonts w:asciiTheme="majorBidi" w:hAnsiTheme="majorBidi" w:cstheme="majorBidi"/>
                <w:b/>
                <w:bCs/>
                <w:sz w:val="24"/>
                <w:szCs w:val="24"/>
              </w:rPr>
              <w:t xml:space="preserve"> </w:t>
            </w:r>
            <w:r w:rsidR="005304BB">
              <w:rPr>
                <w:rFonts w:asciiTheme="majorBidi" w:hAnsiTheme="majorBidi" w:cstheme="majorBidi"/>
                <w:b/>
                <w:bCs/>
                <w:sz w:val="24"/>
                <w:szCs w:val="24"/>
              </w:rPr>
              <w:t>S</w:t>
            </w:r>
            <w:r w:rsidRPr="00117AE9">
              <w:rPr>
                <w:rFonts w:asciiTheme="majorBidi" w:hAnsiTheme="majorBidi" w:cstheme="majorBidi"/>
                <w:b/>
                <w:bCs/>
                <w:sz w:val="24"/>
                <w:szCs w:val="24"/>
              </w:rPr>
              <w:t xml:space="preserve">hared </w:t>
            </w:r>
            <w:r w:rsidR="005304BB">
              <w:rPr>
                <w:rFonts w:asciiTheme="majorBidi" w:hAnsiTheme="majorBidi" w:cstheme="majorBidi"/>
                <w:b/>
                <w:bCs/>
                <w:sz w:val="24"/>
                <w:szCs w:val="24"/>
              </w:rPr>
              <w:t>M</w:t>
            </w:r>
            <w:r w:rsidRPr="00117AE9">
              <w:rPr>
                <w:rFonts w:asciiTheme="majorBidi" w:hAnsiTheme="majorBidi" w:cstheme="majorBidi"/>
                <w:b/>
                <w:bCs/>
                <w:sz w:val="24"/>
                <w:szCs w:val="24"/>
              </w:rPr>
              <w:t>emory</w:t>
            </w:r>
            <w:r w:rsidR="005304BB">
              <w:rPr>
                <w:rFonts w:asciiTheme="majorBidi" w:hAnsiTheme="majorBidi" w:cstheme="majorBidi"/>
                <w:b/>
                <w:bCs/>
                <w:sz w:val="24"/>
                <w:szCs w:val="24"/>
              </w:rPr>
              <w:t xml:space="preserve"> System</w:t>
            </w:r>
          </w:p>
          <w:p w:rsidR="00033AB6" w:rsidRPr="00033AB6" w:rsidRDefault="005304BB" w:rsidP="00A42C60">
            <w:pPr>
              <w:spacing w:after="120"/>
              <w:ind w:firstLine="360"/>
              <w:rPr>
                <w:rFonts w:asciiTheme="majorBidi" w:hAnsiTheme="majorBidi" w:cstheme="majorBidi"/>
                <w:bCs/>
                <w:sz w:val="24"/>
                <w:szCs w:val="24"/>
              </w:rPr>
            </w:pPr>
            <w:r>
              <w:rPr>
                <w:rFonts w:asciiTheme="majorBidi" w:hAnsiTheme="majorBidi" w:cstheme="majorBidi"/>
                <w:bCs/>
                <w:sz w:val="24"/>
                <w:szCs w:val="24"/>
              </w:rPr>
              <w:t xml:space="preserve">Shared </w:t>
            </w:r>
            <w:r w:rsidR="00F54123">
              <w:rPr>
                <w:rFonts w:asciiTheme="majorBidi" w:hAnsiTheme="majorBidi" w:cstheme="majorBidi"/>
                <w:bCs/>
                <w:sz w:val="24"/>
                <w:szCs w:val="24"/>
              </w:rPr>
              <w:t>memory does not provide any access control method for processes that use it. Therefore, it is a common practice to use semaphores along with shared memory, to implement an IPC media.</w:t>
            </w:r>
          </w:p>
        </w:tc>
      </w:tr>
      <w:tr w:rsidR="004605C2" w:rsidRPr="0029337E" w:rsidTr="00014608">
        <w:tc>
          <w:tcPr>
            <w:tcW w:w="756" w:type="dxa"/>
          </w:tcPr>
          <w:p w:rsidR="004605C2" w:rsidRDefault="004605C2" w:rsidP="004605C2">
            <w:pPr>
              <w:rPr>
                <w:rFonts w:asciiTheme="majorBidi" w:hAnsiTheme="majorBidi" w:cstheme="majorBidi"/>
                <w:b/>
                <w:bCs/>
                <w:sz w:val="24"/>
                <w:szCs w:val="24"/>
              </w:rPr>
            </w:pPr>
            <w:r>
              <w:rPr>
                <w:rFonts w:asciiTheme="majorBidi" w:hAnsiTheme="majorBidi" w:cstheme="majorBidi"/>
                <w:b/>
                <w:bCs/>
                <w:sz w:val="24"/>
                <w:szCs w:val="24"/>
              </w:rPr>
              <w:t>10.9</w:t>
            </w:r>
          </w:p>
        </w:tc>
        <w:tc>
          <w:tcPr>
            <w:tcW w:w="10332" w:type="dxa"/>
          </w:tcPr>
          <w:p w:rsidR="004605C2" w:rsidRDefault="004605C2" w:rsidP="002A58CF">
            <w:pPr>
              <w:spacing w:after="120"/>
              <w:ind w:firstLine="360"/>
              <w:rPr>
                <w:rFonts w:asciiTheme="majorBidi" w:hAnsiTheme="majorBidi" w:cstheme="majorBidi"/>
                <w:b/>
                <w:bCs/>
                <w:sz w:val="24"/>
                <w:szCs w:val="24"/>
              </w:rPr>
            </w:pPr>
            <w:r>
              <w:rPr>
                <w:rFonts w:asciiTheme="majorBidi" w:hAnsiTheme="majorBidi" w:cstheme="majorBidi"/>
                <w:b/>
                <w:bCs/>
                <w:sz w:val="24"/>
                <w:szCs w:val="24"/>
              </w:rPr>
              <w:t xml:space="preserve">Kernel Data Structure for </w:t>
            </w:r>
            <w:r w:rsidR="002A58CF">
              <w:rPr>
                <w:rFonts w:asciiTheme="majorBidi" w:hAnsiTheme="majorBidi" w:cstheme="majorBidi"/>
                <w:b/>
                <w:bCs/>
                <w:sz w:val="24"/>
                <w:szCs w:val="24"/>
              </w:rPr>
              <w:t>Shared Memory</w:t>
            </w:r>
          </w:p>
          <w:p w:rsidR="004605C2" w:rsidRDefault="00301DFA" w:rsidP="002B63D2">
            <w:pPr>
              <w:spacing w:after="120"/>
              <w:ind w:firstLine="360"/>
              <w:rPr>
                <w:rFonts w:asciiTheme="majorBidi" w:hAnsiTheme="majorBidi" w:cstheme="majorBidi"/>
                <w:bCs/>
                <w:sz w:val="24"/>
                <w:szCs w:val="24"/>
              </w:rPr>
            </w:pPr>
            <w:r>
              <w:rPr>
                <w:rFonts w:asciiTheme="majorBidi" w:hAnsiTheme="majorBidi" w:cstheme="majorBidi"/>
                <w:bCs/>
                <w:sz w:val="24"/>
                <w:szCs w:val="24"/>
              </w:rPr>
              <w:t>In UNIX System V.3 and V.4, t</w:t>
            </w:r>
            <w:r w:rsidR="004605C2">
              <w:rPr>
                <w:rFonts w:asciiTheme="majorBidi" w:hAnsiTheme="majorBidi" w:cstheme="majorBidi"/>
                <w:bCs/>
                <w:sz w:val="24"/>
                <w:szCs w:val="24"/>
              </w:rPr>
              <w:t xml:space="preserve">here is a </w:t>
            </w:r>
            <w:r>
              <w:rPr>
                <w:rFonts w:asciiTheme="majorBidi" w:hAnsiTheme="majorBidi" w:cstheme="majorBidi"/>
                <w:bCs/>
                <w:sz w:val="24"/>
                <w:szCs w:val="24"/>
              </w:rPr>
              <w:t>shared memory</w:t>
            </w:r>
            <w:r w:rsidR="004605C2">
              <w:rPr>
                <w:rFonts w:asciiTheme="majorBidi" w:hAnsiTheme="majorBidi" w:cstheme="majorBidi"/>
                <w:bCs/>
                <w:sz w:val="24"/>
                <w:szCs w:val="24"/>
              </w:rPr>
              <w:t xml:space="preserve"> table in </w:t>
            </w:r>
            <w:r w:rsidR="007238EA">
              <w:rPr>
                <w:rFonts w:asciiTheme="majorBidi" w:hAnsiTheme="majorBidi" w:cstheme="majorBidi"/>
                <w:bCs/>
                <w:sz w:val="24"/>
                <w:szCs w:val="24"/>
              </w:rPr>
              <w:t>the</w:t>
            </w:r>
            <w:r w:rsidR="004605C2">
              <w:rPr>
                <w:rFonts w:asciiTheme="majorBidi" w:hAnsiTheme="majorBidi" w:cstheme="majorBidi"/>
                <w:bCs/>
                <w:sz w:val="24"/>
                <w:szCs w:val="24"/>
              </w:rPr>
              <w:t xml:space="preserve"> kernel address space that keeps track of all </w:t>
            </w:r>
            <w:r w:rsidR="007238EA">
              <w:rPr>
                <w:rFonts w:asciiTheme="majorBidi" w:hAnsiTheme="majorBidi" w:cstheme="majorBidi"/>
                <w:bCs/>
                <w:sz w:val="24"/>
                <w:szCs w:val="24"/>
              </w:rPr>
              <w:t>shared memory regions</w:t>
            </w:r>
            <w:r w:rsidR="004605C2">
              <w:rPr>
                <w:rFonts w:asciiTheme="majorBidi" w:hAnsiTheme="majorBidi" w:cstheme="majorBidi"/>
                <w:bCs/>
                <w:sz w:val="24"/>
                <w:szCs w:val="24"/>
              </w:rPr>
              <w:t xml:space="preserve"> created in </w:t>
            </w:r>
            <w:r w:rsidR="00902ED5">
              <w:rPr>
                <w:rFonts w:asciiTheme="majorBidi" w:hAnsiTheme="majorBidi" w:cstheme="majorBidi"/>
                <w:bCs/>
                <w:sz w:val="24"/>
                <w:szCs w:val="24"/>
              </w:rPr>
              <w:t>the</w:t>
            </w:r>
            <w:r w:rsidR="004605C2">
              <w:rPr>
                <w:rFonts w:asciiTheme="majorBidi" w:hAnsiTheme="majorBidi" w:cstheme="majorBidi"/>
                <w:bCs/>
                <w:sz w:val="24"/>
                <w:szCs w:val="24"/>
              </w:rPr>
              <w:t xml:space="preserve"> system. Each entry of the table stores the following data for one </w:t>
            </w:r>
            <w:r w:rsidR="002B63D2">
              <w:rPr>
                <w:rFonts w:asciiTheme="majorBidi" w:hAnsiTheme="majorBidi" w:cstheme="majorBidi"/>
                <w:bCs/>
                <w:sz w:val="24"/>
                <w:szCs w:val="24"/>
              </w:rPr>
              <w:t>shared memory region</w:t>
            </w:r>
            <w:r w:rsidR="004605C2">
              <w:rPr>
                <w:rFonts w:asciiTheme="majorBidi" w:hAnsiTheme="majorBidi" w:cstheme="majorBidi"/>
                <w:bCs/>
                <w:sz w:val="24"/>
                <w:szCs w:val="24"/>
              </w:rPr>
              <w:t>:</w:t>
            </w:r>
          </w:p>
          <w:p w:rsidR="004605C2" w:rsidRDefault="004605C2" w:rsidP="00361DCF">
            <w:pPr>
              <w:pStyle w:val="ListParagraph"/>
              <w:numPr>
                <w:ilvl w:val="0"/>
                <w:numId w:val="48"/>
              </w:numPr>
              <w:spacing w:after="60"/>
              <w:contextualSpacing w:val="0"/>
              <w:rPr>
                <w:rFonts w:asciiTheme="majorBidi" w:hAnsiTheme="majorBidi" w:cstheme="majorBidi"/>
                <w:bCs/>
                <w:sz w:val="24"/>
                <w:szCs w:val="24"/>
              </w:rPr>
            </w:pPr>
            <w:r>
              <w:rPr>
                <w:rFonts w:asciiTheme="majorBidi" w:hAnsiTheme="majorBidi" w:cstheme="majorBidi"/>
                <w:bCs/>
                <w:sz w:val="24"/>
                <w:szCs w:val="24"/>
              </w:rPr>
              <w:t xml:space="preserve">A key ID assigned by the process that created the </w:t>
            </w:r>
            <w:r w:rsidR="000C252B">
              <w:rPr>
                <w:rFonts w:asciiTheme="majorBidi" w:hAnsiTheme="majorBidi" w:cstheme="majorBidi"/>
                <w:bCs/>
                <w:sz w:val="24"/>
                <w:szCs w:val="24"/>
              </w:rPr>
              <w:t>shared memory</w:t>
            </w:r>
            <w:r>
              <w:rPr>
                <w:rFonts w:asciiTheme="majorBidi" w:hAnsiTheme="majorBidi" w:cstheme="majorBidi"/>
                <w:bCs/>
                <w:sz w:val="24"/>
                <w:szCs w:val="24"/>
              </w:rPr>
              <w:t xml:space="preserve">. Other processes may specify this key to </w:t>
            </w:r>
            <w:r w:rsidRPr="00BF10DF">
              <w:rPr>
                <w:rFonts w:asciiTheme="majorBidi" w:hAnsiTheme="majorBidi" w:cstheme="majorBidi"/>
                <w:bCs/>
                <w:i/>
                <w:sz w:val="24"/>
                <w:szCs w:val="24"/>
              </w:rPr>
              <w:t>open</w:t>
            </w:r>
            <w:r>
              <w:rPr>
                <w:rFonts w:asciiTheme="majorBidi" w:hAnsiTheme="majorBidi" w:cstheme="majorBidi"/>
                <w:bCs/>
                <w:sz w:val="24"/>
                <w:szCs w:val="24"/>
              </w:rPr>
              <w:t xml:space="preserve"> the </w:t>
            </w:r>
            <w:r w:rsidR="000C252B">
              <w:rPr>
                <w:rFonts w:asciiTheme="majorBidi" w:hAnsiTheme="majorBidi" w:cstheme="majorBidi"/>
                <w:bCs/>
                <w:sz w:val="24"/>
                <w:szCs w:val="24"/>
              </w:rPr>
              <w:t>region</w:t>
            </w:r>
            <w:r>
              <w:rPr>
                <w:rFonts w:asciiTheme="majorBidi" w:hAnsiTheme="majorBidi" w:cstheme="majorBidi"/>
                <w:bCs/>
                <w:sz w:val="24"/>
                <w:szCs w:val="24"/>
              </w:rPr>
              <w:t xml:space="preserve"> and get a descriptor for future </w:t>
            </w:r>
            <w:r w:rsidR="000C252B">
              <w:rPr>
                <w:rFonts w:asciiTheme="majorBidi" w:hAnsiTheme="majorBidi" w:cstheme="majorBidi"/>
                <w:bCs/>
                <w:sz w:val="24"/>
                <w:szCs w:val="24"/>
              </w:rPr>
              <w:t>attachment to or detachment from the region</w:t>
            </w:r>
            <w:r>
              <w:rPr>
                <w:rFonts w:asciiTheme="majorBidi" w:hAnsiTheme="majorBidi" w:cstheme="majorBidi"/>
                <w:bCs/>
                <w:sz w:val="24"/>
                <w:szCs w:val="24"/>
              </w:rPr>
              <w:t>.</w:t>
            </w:r>
          </w:p>
          <w:p w:rsidR="004605C2" w:rsidRDefault="004605C2" w:rsidP="00361DCF">
            <w:pPr>
              <w:pStyle w:val="ListParagraph"/>
              <w:numPr>
                <w:ilvl w:val="0"/>
                <w:numId w:val="48"/>
              </w:numPr>
              <w:spacing w:after="60"/>
              <w:contextualSpacing w:val="0"/>
              <w:rPr>
                <w:rFonts w:asciiTheme="majorBidi" w:hAnsiTheme="majorBidi" w:cstheme="majorBidi"/>
                <w:bCs/>
                <w:sz w:val="24"/>
                <w:szCs w:val="24"/>
              </w:rPr>
            </w:pPr>
            <w:r>
              <w:rPr>
                <w:rFonts w:asciiTheme="majorBidi" w:hAnsiTheme="majorBidi" w:cstheme="majorBidi"/>
                <w:bCs/>
                <w:sz w:val="24"/>
                <w:szCs w:val="24"/>
              </w:rPr>
              <w:t>The creator and assigned user ID and group ID.</w:t>
            </w:r>
          </w:p>
          <w:p w:rsidR="004605C2" w:rsidRDefault="004605C2" w:rsidP="00361DCF">
            <w:pPr>
              <w:pStyle w:val="ListParagraph"/>
              <w:numPr>
                <w:ilvl w:val="0"/>
                <w:numId w:val="48"/>
              </w:numPr>
              <w:spacing w:after="60"/>
              <w:contextualSpacing w:val="0"/>
              <w:rPr>
                <w:rFonts w:asciiTheme="majorBidi" w:hAnsiTheme="majorBidi" w:cstheme="majorBidi"/>
                <w:bCs/>
                <w:sz w:val="24"/>
                <w:szCs w:val="24"/>
              </w:rPr>
            </w:pPr>
            <w:r>
              <w:rPr>
                <w:rFonts w:asciiTheme="majorBidi" w:hAnsiTheme="majorBidi" w:cstheme="majorBidi"/>
                <w:bCs/>
                <w:sz w:val="24"/>
                <w:szCs w:val="24"/>
              </w:rPr>
              <w:t xml:space="preserve">Read-write access permission of the </w:t>
            </w:r>
            <w:r w:rsidR="005965E8">
              <w:rPr>
                <w:rFonts w:asciiTheme="majorBidi" w:hAnsiTheme="majorBidi" w:cstheme="majorBidi"/>
                <w:bCs/>
                <w:sz w:val="24"/>
                <w:szCs w:val="24"/>
              </w:rPr>
              <w:t>region</w:t>
            </w:r>
            <w:r>
              <w:rPr>
                <w:rFonts w:asciiTheme="majorBidi" w:hAnsiTheme="majorBidi" w:cstheme="majorBidi"/>
                <w:bCs/>
                <w:sz w:val="24"/>
                <w:szCs w:val="24"/>
              </w:rPr>
              <w:t>.</w:t>
            </w:r>
          </w:p>
          <w:p w:rsidR="008C4797" w:rsidRDefault="008C4797" w:rsidP="00361DCF">
            <w:pPr>
              <w:pStyle w:val="ListParagraph"/>
              <w:numPr>
                <w:ilvl w:val="0"/>
                <w:numId w:val="48"/>
              </w:numPr>
              <w:spacing w:after="60"/>
              <w:contextualSpacing w:val="0"/>
              <w:rPr>
                <w:rFonts w:asciiTheme="majorBidi" w:hAnsiTheme="majorBidi" w:cstheme="majorBidi"/>
                <w:bCs/>
                <w:sz w:val="24"/>
                <w:szCs w:val="24"/>
              </w:rPr>
            </w:pPr>
            <w:r>
              <w:rPr>
                <w:rFonts w:asciiTheme="majorBidi" w:hAnsiTheme="majorBidi" w:cstheme="majorBidi"/>
                <w:bCs/>
                <w:sz w:val="24"/>
                <w:szCs w:val="24"/>
              </w:rPr>
              <w:t>The size, in number of bytes, of the shared memory region.</w:t>
            </w:r>
          </w:p>
          <w:p w:rsidR="004605C2" w:rsidRDefault="004605C2" w:rsidP="00361DCF">
            <w:pPr>
              <w:pStyle w:val="ListParagraph"/>
              <w:numPr>
                <w:ilvl w:val="0"/>
                <w:numId w:val="48"/>
              </w:numPr>
              <w:spacing w:after="60"/>
              <w:contextualSpacing w:val="0"/>
              <w:rPr>
                <w:rFonts w:asciiTheme="majorBidi" w:hAnsiTheme="majorBidi" w:cstheme="majorBidi"/>
                <w:bCs/>
                <w:sz w:val="24"/>
                <w:szCs w:val="24"/>
              </w:rPr>
            </w:pPr>
            <w:r>
              <w:rPr>
                <w:rFonts w:asciiTheme="majorBidi" w:hAnsiTheme="majorBidi" w:cstheme="majorBidi"/>
                <w:bCs/>
                <w:sz w:val="24"/>
                <w:szCs w:val="24"/>
              </w:rPr>
              <w:t xml:space="preserve">The time </w:t>
            </w:r>
            <w:r w:rsidR="00E34396">
              <w:rPr>
                <w:rFonts w:asciiTheme="majorBidi" w:hAnsiTheme="majorBidi" w:cstheme="majorBidi"/>
                <w:bCs/>
                <w:sz w:val="24"/>
                <w:szCs w:val="24"/>
              </w:rPr>
              <w:t>when</w:t>
            </w:r>
            <w:r>
              <w:rPr>
                <w:rFonts w:asciiTheme="majorBidi" w:hAnsiTheme="majorBidi" w:cstheme="majorBidi"/>
                <w:bCs/>
                <w:sz w:val="24"/>
                <w:szCs w:val="24"/>
              </w:rPr>
              <w:t xml:space="preserve"> the last process </w:t>
            </w:r>
            <w:r w:rsidR="00E34396">
              <w:rPr>
                <w:rFonts w:asciiTheme="majorBidi" w:hAnsiTheme="majorBidi" w:cstheme="majorBidi"/>
                <w:bCs/>
                <w:sz w:val="24"/>
                <w:szCs w:val="24"/>
              </w:rPr>
              <w:t>attached to the region</w:t>
            </w:r>
            <w:r>
              <w:rPr>
                <w:rFonts w:asciiTheme="majorBidi" w:hAnsiTheme="majorBidi" w:cstheme="majorBidi"/>
                <w:bCs/>
                <w:sz w:val="24"/>
                <w:szCs w:val="24"/>
              </w:rPr>
              <w:t>.</w:t>
            </w:r>
          </w:p>
          <w:p w:rsidR="00A874A6" w:rsidRDefault="00A874A6" w:rsidP="00361DCF">
            <w:pPr>
              <w:pStyle w:val="ListParagraph"/>
              <w:numPr>
                <w:ilvl w:val="0"/>
                <w:numId w:val="48"/>
              </w:numPr>
              <w:spacing w:after="60"/>
              <w:contextualSpacing w:val="0"/>
              <w:rPr>
                <w:rFonts w:asciiTheme="majorBidi" w:hAnsiTheme="majorBidi" w:cstheme="majorBidi"/>
                <w:bCs/>
                <w:sz w:val="24"/>
                <w:szCs w:val="24"/>
              </w:rPr>
            </w:pPr>
            <w:r>
              <w:rPr>
                <w:rFonts w:asciiTheme="majorBidi" w:hAnsiTheme="majorBidi" w:cstheme="majorBidi"/>
                <w:bCs/>
                <w:sz w:val="24"/>
                <w:szCs w:val="24"/>
              </w:rPr>
              <w:t>The time when the last process detached from the region.</w:t>
            </w:r>
          </w:p>
          <w:p w:rsidR="004605C2" w:rsidRPr="008D4952" w:rsidRDefault="008D4952" w:rsidP="00361DCF">
            <w:pPr>
              <w:pStyle w:val="ListParagraph"/>
              <w:numPr>
                <w:ilvl w:val="0"/>
                <w:numId w:val="48"/>
              </w:numPr>
              <w:spacing w:after="60"/>
              <w:contextualSpacing w:val="0"/>
              <w:rPr>
                <w:rFonts w:asciiTheme="majorBidi" w:hAnsiTheme="majorBidi" w:cstheme="majorBidi"/>
                <w:bCs/>
                <w:sz w:val="24"/>
                <w:szCs w:val="24"/>
              </w:rPr>
            </w:pPr>
            <w:r>
              <w:rPr>
                <w:rFonts w:asciiTheme="majorBidi" w:hAnsiTheme="majorBidi" w:cstheme="majorBidi"/>
                <w:bCs/>
                <w:sz w:val="24"/>
                <w:szCs w:val="24"/>
              </w:rPr>
              <w:t>The time when the last process changed control data of the region.</w:t>
            </w:r>
          </w:p>
          <w:p w:rsidR="004605C2" w:rsidRPr="00A11089" w:rsidRDefault="009F0A68" w:rsidP="007B696B">
            <w:pPr>
              <w:spacing w:after="120"/>
              <w:jc w:val="center"/>
              <w:rPr>
                <w:rFonts w:asciiTheme="majorBidi" w:hAnsiTheme="majorBidi" w:cstheme="majorBidi"/>
                <w:bCs/>
                <w:sz w:val="24"/>
                <w:szCs w:val="24"/>
              </w:rPr>
            </w:pPr>
            <w:r>
              <w:rPr>
                <w:rFonts w:asciiTheme="majorBidi" w:hAnsiTheme="majorBidi" w:cstheme="majorBidi"/>
                <w:bCs/>
                <w:sz w:val="24"/>
                <w:szCs w:val="24"/>
              </w:rPr>
            </w:r>
            <w:r>
              <w:rPr>
                <w:rFonts w:asciiTheme="majorBidi" w:hAnsiTheme="majorBidi" w:cstheme="majorBidi"/>
                <w:bCs/>
                <w:sz w:val="24"/>
                <w:szCs w:val="24"/>
              </w:rPr>
              <w:pict>
                <v:group id="_x0000_s1168" editas="canvas" style="width:288.6pt;height:150.15pt;mso-position-horizontal-relative:char;mso-position-vertical-relative:line" coordorigin="719,8835" coordsize="5772,3003">
                  <o:lock v:ext="edit" aspectratio="t"/>
                  <v:shape id="_x0000_s1169" type="#_x0000_t75" style="position:absolute;left:719;top:8835;width:5772;height:3003" o:preferrelative="f">
                    <v:fill o:detectmouseclick="t"/>
                    <v:path o:extrusionok="t" o:connecttype="none"/>
                    <o:lock v:ext="edit" text="t"/>
                  </v:shape>
                  <v:group id="_x0000_s1170" style="position:absolute;left:2014;top:9049;width:502;height:2100" coordorigin="2387,9031" coordsize="502,2100">
                    <v:rect id="_x0000_s1171" style="position:absolute;left:2387;top:9631;width:502;height:300"/>
                    <v:rect id="_x0000_s1172" style="position:absolute;left:2387;top:9931;width:502;height:300"/>
                    <v:rect id="_x0000_s1173" style="position:absolute;left:2387;top:10231;width:502;height:900"/>
                    <v:rect id="_x0000_s1174" style="position:absolute;left:2387;top:9331;width:502;height:300"/>
                    <v:rect id="_x0000_s1175" style="position:absolute;left:2387;top:9031;width:502;height:300"/>
                  </v:group>
                  <v:rect id="_x0000_s1176" style="position:absolute;left:2952;top:9344;width:2184;height:300;v-text-anchor:middle">
                    <v:textbox style="mso-next-textbox:#_x0000_s1176" inset="0,0,0,0">
                      <w:txbxContent>
                        <w:p w:rsidR="00880089" w:rsidRPr="005904D3" w:rsidRDefault="00880089" w:rsidP="00A9007B">
                          <w:pPr>
                            <w:jc w:val="center"/>
                            <w:rPr>
                              <w:rFonts w:ascii="Times New Roman" w:hAnsi="Times New Roman" w:cs="Times New Roman"/>
                              <w:sz w:val="16"/>
                              <w:szCs w:val="16"/>
                            </w:rPr>
                          </w:pPr>
                        </w:p>
                      </w:txbxContent>
                    </v:textbox>
                  </v:rect>
                  <v:shape id="_x0000_s1182" type="#_x0000_t32" style="position:absolute;left:2516;top:9494;width:436;height:5;flip:y" o:connectortype="straight">
                    <v:stroke endarrow="block"/>
                  </v:shape>
                  <v:shape id="_x0000_s1185" type="#_x0000_t202" style="position:absolute;left:3225;top:9670;width:1682;height:227;v-text-anchor:middle" stroked="f">
                    <v:fill opacity="0"/>
                    <v:textbox style="mso-next-textbox:#_x0000_s1185" inset="0,0,0,0">
                      <w:txbxContent>
                        <w:p w:rsidR="00880089" w:rsidRPr="00571C63" w:rsidRDefault="00880089" w:rsidP="00A9007B">
                          <w:pPr>
                            <w:jc w:val="center"/>
                            <w:rPr>
                              <w:rFonts w:ascii="Times New Roman" w:hAnsi="Times New Roman" w:cs="Times New Roman"/>
                              <w:i/>
                              <w:color w:val="00B050"/>
                              <w:sz w:val="16"/>
                              <w:szCs w:val="16"/>
                            </w:rPr>
                          </w:pPr>
                          <w:r>
                            <w:rPr>
                              <w:rFonts w:ascii="Times New Roman" w:hAnsi="Times New Roman" w:cs="Times New Roman"/>
                              <w:i/>
                              <w:color w:val="00B050"/>
                              <w:sz w:val="16"/>
                              <w:szCs w:val="16"/>
                            </w:rPr>
                            <w:t>Shared Memory Region</w:t>
                          </w:r>
                        </w:p>
                      </w:txbxContent>
                    </v:textbox>
                  </v:shape>
                  <v:shape id="_x0000_s1188" type="#_x0000_t202" style="position:absolute;left:1897;top:11611;width:4283;height:227;v-text-anchor:middle" stroked="f">
                    <v:fill opacity="0"/>
                    <v:textbox style="mso-next-textbox:#_x0000_s1188" inset="0,0,0,0">
                      <w:txbxContent>
                        <w:p w:rsidR="00880089" w:rsidRPr="004C5F8E" w:rsidRDefault="00880089" w:rsidP="00A9007B">
                          <w:pPr>
                            <w:jc w:val="center"/>
                            <w:rPr>
                              <w:rFonts w:ascii="Times New Roman" w:hAnsi="Times New Roman" w:cs="Times New Roman"/>
                              <w:color w:val="0070C0"/>
                              <w:sz w:val="18"/>
                              <w:szCs w:val="16"/>
                            </w:rPr>
                          </w:pPr>
                          <w:r w:rsidRPr="004C5F8E">
                            <w:rPr>
                              <w:rFonts w:ascii="Times New Roman" w:hAnsi="Times New Roman" w:cs="Times New Roman"/>
                              <w:b/>
                              <w:color w:val="0070C0"/>
                              <w:sz w:val="18"/>
                              <w:szCs w:val="16"/>
                            </w:rPr>
                            <w:t>Figure 10.</w:t>
                          </w:r>
                          <w:r>
                            <w:rPr>
                              <w:rFonts w:ascii="Times New Roman" w:hAnsi="Times New Roman" w:cs="Times New Roman"/>
                              <w:b/>
                              <w:color w:val="0070C0"/>
                              <w:sz w:val="18"/>
                              <w:szCs w:val="16"/>
                            </w:rPr>
                            <w:t>9</w:t>
                          </w:r>
                          <w:r w:rsidRPr="004C5F8E">
                            <w:rPr>
                              <w:rFonts w:ascii="Times New Roman" w:hAnsi="Times New Roman" w:cs="Times New Roman"/>
                              <w:b/>
                              <w:color w:val="0070C0"/>
                              <w:sz w:val="18"/>
                              <w:szCs w:val="16"/>
                            </w:rPr>
                            <w:t>:</w:t>
                          </w:r>
                          <w:r w:rsidRPr="004C5F8E">
                            <w:rPr>
                              <w:rFonts w:ascii="Times New Roman" w:hAnsi="Times New Roman" w:cs="Times New Roman"/>
                              <w:color w:val="0070C0"/>
                              <w:sz w:val="18"/>
                              <w:szCs w:val="16"/>
                            </w:rPr>
                            <w:t xml:space="preserve"> Kernel Data Structure for </w:t>
                          </w:r>
                          <w:r>
                            <w:rPr>
                              <w:rFonts w:ascii="Times New Roman" w:hAnsi="Times New Roman" w:cs="Times New Roman"/>
                              <w:color w:val="0070C0"/>
                              <w:sz w:val="18"/>
                              <w:szCs w:val="16"/>
                            </w:rPr>
                            <w:t>Shared Memory</w:t>
                          </w:r>
                          <w:r w:rsidRPr="004C5F8E">
                            <w:rPr>
                              <w:rFonts w:ascii="Times New Roman" w:hAnsi="Times New Roman" w:cs="Times New Roman"/>
                              <w:color w:val="0070C0"/>
                              <w:sz w:val="18"/>
                              <w:szCs w:val="16"/>
                            </w:rPr>
                            <w:t>.</w:t>
                          </w:r>
                        </w:p>
                      </w:txbxContent>
                    </v:textbox>
                  </v:shape>
                  <v:shape id="_x0000_s1189" type="#_x0000_t202" style="position:absolute;left:1428;top:11276;width:1667;height:227;v-text-anchor:middle" stroked="f">
                    <v:fill opacity="0"/>
                    <v:textbox style="mso-next-textbox:#_x0000_s1189" inset="0,0,0,0">
                      <w:txbxContent>
                        <w:p w:rsidR="00880089" w:rsidRPr="00F47216" w:rsidRDefault="00880089" w:rsidP="00A9007B">
                          <w:pPr>
                            <w:jc w:val="center"/>
                            <w:rPr>
                              <w:rFonts w:ascii="Times New Roman" w:hAnsi="Times New Roman" w:cs="Times New Roman"/>
                              <w:bCs/>
                              <w:sz w:val="18"/>
                              <w:szCs w:val="16"/>
                            </w:rPr>
                          </w:pPr>
                          <w:r>
                            <w:rPr>
                              <w:rFonts w:ascii="Times New Roman" w:hAnsi="Times New Roman" w:cs="Times New Roman"/>
                              <w:bCs/>
                              <w:sz w:val="18"/>
                              <w:szCs w:val="16"/>
                            </w:rPr>
                            <w:t>Shared Memory Table</w:t>
                          </w:r>
                        </w:p>
                      </w:txbxContent>
                    </v:textbox>
                  </v:shape>
                  <v:shape id="_x0000_s1190" type="#_x0000_t202" style="position:absolute;left:719;top:9847;width:1208;height:297;v-text-anchor:middle" stroked="f">
                    <v:fill opacity="0"/>
                    <v:textbox style="mso-next-textbox:#_x0000_s1190" inset="0,0,0,0">
                      <w:txbxContent>
                        <w:p w:rsidR="00880089" w:rsidRPr="00F47216" w:rsidRDefault="00880089" w:rsidP="00A9007B">
                          <w:pPr>
                            <w:jc w:val="center"/>
                            <w:rPr>
                              <w:rFonts w:ascii="Times New Roman" w:hAnsi="Times New Roman" w:cs="Times New Roman"/>
                              <w:bCs/>
                              <w:sz w:val="18"/>
                              <w:szCs w:val="16"/>
                            </w:rPr>
                          </w:pPr>
                          <w:r>
                            <w:rPr>
                              <w:rFonts w:ascii="Times New Roman" w:hAnsi="Times New Roman" w:cs="Times New Roman"/>
                              <w:bCs/>
                              <w:sz w:val="18"/>
                              <w:szCs w:val="16"/>
                            </w:rPr>
                            <w:t>struct shmid_ds</w:t>
                          </w:r>
                        </w:p>
                      </w:txbxContent>
                    </v:textbox>
                  </v:shape>
                  <v:group id="_x0000_s1191" style="position:absolute;left:5695;top:9023;width:502;height:2100" coordorigin="2387,9031" coordsize="502,2100">
                    <v:rect id="_x0000_s1192" style="position:absolute;left:2387;top:9631;width:502;height:300"/>
                    <v:rect id="_x0000_s1193" style="position:absolute;left:2387;top:9931;width:502;height:300"/>
                    <v:rect id="_x0000_s1194" style="position:absolute;left:2387;top:10231;width:502;height:900"/>
                    <v:rect id="_x0000_s1195" style="position:absolute;left:2387;top:9331;width:502;height:300"/>
                    <v:rect id="_x0000_s1196" style="position:absolute;left:2387;top:9031;width:502;height:300"/>
                  </v:group>
                  <v:oval id="_x0000_s1186" style="position:absolute;left:1780;top:9023;width:3690;height:1036" filled="f" strokecolor="red">
                    <v:fill opacity="0"/>
                  </v:oval>
                  <v:shape id="_x0000_s1197" type="#_x0000_t32" style="position:absolute;left:5136;top:9494;width:559;height:279;flip:x y" o:connectortype="straight">
                    <v:stroke endarrow="block"/>
                  </v:shape>
                  <v:shape id="_x0000_s1198" type="#_x0000_t202" style="position:absolute;left:5383;top:11263;width:1108;height:227;v-text-anchor:middle" stroked="f">
                    <v:fill opacity="0"/>
                    <v:textbox style="mso-next-textbox:#_x0000_s1198" inset="0,0,0,0">
                      <w:txbxContent>
                        <w:p w:rsidR="00880089" w:rsidRPr="00F47216" w:rsidRDefault="00880089" w:rsidP="00A9007B">
                          <w:pPr>
                            <w:jc w:val="center"/>
                            <w:rPr>
                              <w:rFonts w:ascii="Times New Roman" w:hAnsi="Times New Roman" w:cs="Times New Roman"/>
                              <w:bCs/>
                              <w:sz w:val="18"/>
                              <w:szCs w:val="16"/>
                            </w:rPr>
                          </w:pPr>
                          <w:r>
                            <w:rPr>
                              <w:rFonts w:ascii="Times New Roman" w:hAnsi="Times New Roman" w:cs="Times New Roman"/>
                              <w:bCs/>
                              <w:sz w:val="18"/>
                              <w:szCs w:val="16"/>
                            </w:rPr>
                            <w:t>Process Table</w:t>
                          </w:r>
                        </w:p>
                      </w:txbxContent>
                    </v:textbox>
                  </v:shape>
                  <w10:wrap type="none"/>
                  <w10:anchorlock/>
                </v:group>
              </w:pict>
            </w:r>
          </w:p>
        </w:tc>
      </w:tr>
      <w:tr w:rsidR="00EE37DD" w:rsidRPr="0029337E" w:rsidTr="00014608">
        <w:tc>
          <w:tcPr>
            <w:tcW w:w="756" w:type="dxa"/>
          </w:tcPr>
          <w:p w:rsidR="00EE37DD" w:rsidRDefault="00EE37DD" w:rsidP="00A66822">
            <w:pPr>
              <w:rPr>
                <w:rFonts w:asciiTheme="majorBidi" w:hAnsiTheme="majorBidi" w:cstheme="majorBidi"/>
                <w:b/>
                <w:bCs/>
                <w:sz w:val="24"/>
                <w:szCs w:val="24"/>
              </w:rPr>
            </w:pPr>
            <w:r>
              <w:rPr>
                <w:rFonts w:asciiTheme="majorBidi" w:hAnsiTheme="majorBidi" w:cstheme="majorBidi"/>
                <w:b/>
                <w:bCs/>
                <w:sz w:val="24"/>
                <w:szCs w:val="24"/>
              </w:rPr>
              <w:t>10.</w:t>
            </w:r>
            <w:r w:rsidR="00A66822">
              <w:rPr>
                <w:rFonts w:asciiTheme="majorBidi" w:hAnsiTheme="majorBidi" w:cstheme="majorBidi"/>
                <w:b/>
                <w:bCs/>
                <w:sz w:val="24"/>
                <w:szCs w:val="24"/>
              </w:rPr>
              <w:t>10</w:t>
            </w:r>
          </w:p>
        </w:tc>
        <w:tc>
          <w:tcPr>
            <w:tcW w:w="10332" w:type="dxa"/>
          </w:tcPr>
          <w:p w:rsidR="00EE37DD" w:rsidRDefault="00EE37DD" w:rsidP="00671736">
            <w:pPr>
              <w:spacing w:after="120"/>
              <w:ind w:firstLine="360"/>
              <w:rPr>
                <w:rFonts w:asciiTheme="majorBidi" w:hAnsiTheme="majorBidi" w:cstheme="majorBidi"/>
                <w:b/>
                <w:bCs/>
                <w:sz w:val="24"/>
                <w:szCs w:val="24"/>
              </w:rPr>
            </w:pPr>
            <w:r>
              <w:rPr>
                <w:rFonts w:asciiTheme="majorBidi" w:hAnsiTheme="majorBidi" w:cstheme="majorBidi"/>
                <w:b/>
                <w:bCs/>
                <w:sz w:val="24"/>
                <w:szCs w:val="24"/>
              </w:rPr>
              <w:t xml:space="preserve">System-Imposed Limits on the Manipulation of </w:t>
            </w:r>
            <w:r w:rsidR="00671736">
              <w:rPr>
                <w:rFonts w:asciiTheme="majorBidi" w:hAnsiTheme="majorBidi" w:cstheme="majorBidi"/>
                <w:b/>
                <w:bCs/>
                <w:sz w:val="24"/>
                <w:szCs w:val="24"/>
              </w:rPr>
              <w:t>Shared Memory</w:t>
            </w:r>
          </w:p>
          <w:tbl>
            <w:tblPr>
              <w:tblStyle w:val="LightShading-Accent2"/>
              <w:tblW w:w="9600" w:type="dxa"/>
              <w:tblInd w:w="264" w:type="dxa"/>
              <w:tblLook w:val="04A0"/>
            </w:tblPr>
            <w:tblGrid>
              <w:gridCol w:w="2508"/>
              <w:gridCol w:w="7092"/>
            </w:tblGrid>
            <w:tr w:rsidR="005B6A16" w:rsidTr="005B6A16">
              <w:trPr>
                <w:cnfStyle w:val="100000000000"/>
              </w:trPr>
              <w:tc>
                <w:tcPr>
                  <w:cnfStyle w:val="001000000000"/>
                  <w:tcW w:w="2508" w:type="dxa"/>
                  <w:vAlign w:val="center"/>
                </w:tcPr>
                <w:p w:rsidR="005B6A16" w:rsidRPr="005D1A23" w:rsidRDefault="005B6A16" w:rsidP="00880089">
                  <w:pPr>
                    <w:spacing w:before="40" w:after="40"/>
                    <w:jc w:val="center"/>
                    <w:rPr>
                      <w:rFonts w:asciiTheme="majorBidi" w:hAnsiTheme="majorBidi" w:cstheme="majorBidi"/>
                      <w:b w:val="0"/>
                      <w:bCs w:val="0"/>
                      <w:sz w:val="24"/>
                      <w:szCs w:val="24"/>
                    </w:rPr>
                  </w:pPr>
                  <w:r w:rsidRPr="005D1A23">
                    <w:rPr>
                      <w:rFonts w:asciiTheme="majorBidi" w:hAnsiTheme="majorBidi" w:cstheme="majorBidi"/>
                      <w:b w:val="0"/>
                      <w:bCs w:val="0"/>
                      <w:sz w:val="24"/>
                      <w:szCs w:val="24"/>
                    </w:rPr>
                    <w:t>System Limit</w:t>
                  </w:r>
                </w:p>
              </w:tc>
              <w:tc>
                <w:tcPr>
                  <w:tcW w:w="7092" w:type="dxa"/>
                  <w:vAlign w:val="center"/>
                </w:tcPr>
                <w:p w:rsidR="005B6A16" w:rsidRPr="005D1A23" w:rsidRDefault="005B6A16" w:rsidP="00880089">
                  <w:pPr>
                    <w:spacing w:before="40" w:after="40"/>
                    <w:jc w:val="center"/>
                    <w:cnfStyle w:val="100000000000"/>
                    <w:rPr>
                      <w:rFonts w:asciiTheme="majorBidi" w:hAnsiTheme="majorBidi" w:cstheme="majorBidi"/>
                      <w:b w:val="0"/>
                      <w:bCs w:val="0"/>
                      <w:sz w:val="24"/>
                      <w:szCs w:val="24"/>
                    </w:rPr>
                  </w:pPr>
                  <w:r w:rsidRPr="005D1A23">
                    <w:rPr>
                      <w:rFonts w:asciiTheme="majorBidi" w:hAnsiTheme="majorBidi" w:cstheme="majorBidi"/>
                      <w:b w:val="0"/>
                      <w:bCs w:val="0"/>
                      <w:sz w:val="24"/>
                      <w:szCs w:val="24"/>
                    </w:rPr>
                    <w:t>Meaning</w:t>
                  </w:r>
                </w:p>
              </w:tc>
            </w:tr>
            <w:tr w:rsidR="005B6A16" w:rsidTr="005B6A16">
              <w:trPr>
                <w:cnfStyle w:val="000000100000"/>
              </w:trPr>
              <w:tc>
                <w:tcPr>
                  <w:cnfStyle w:val="001000000000"/>
                  <w:tcW w:w="2508" w:type="dxa"/>
                  <w:vAlign w:val="center"/>
                </w:tcPr>
                <w:p w:rsidR="005B6A16" w:rsidRDefault="005B6A16" w:rsidP="00880089">
                  <w:pPr>
                    <w:spacing w:before="40" w:after="40"/>
                    <w:rPr>
                      <w:rFonts w:asciiTheme="majorBidi" w:hAnsiTheme="majorBidi" w:cstheme="majorBidi"/>
                      <w:bCs w:val="0"/>
                      <w:sz w:val="24"/>
                      <w:szCs w:val="24"/>
                    </w:rPr>
                  </w:pPr>
                  <w:r>
                    <w:rPr>
                      <w:rFonts w:asciiTheme="majorBidi" w:hAnsiTheme="majorBidi" w:cstheme="majorBidi"/>
                      <w:bCs w:val="0"/>
                      <w:sz w:val="24"/>
                      <w:szCs w:val="24"/>
                    </w:rPr>
                    <w:t>SHM</w:t>
                  </w:r>
                  <w:r w:rsidRPr="00EF1AD2">
                    <w:rPr>
                      <w:rFonts w:asciiTheme="majorBidi" w:hAnsiTheme="majorBidi" w:cstheme="majorBidi"/>
                      <w:bCs w:val="0"/>
                      <w:sz w:val="24"/>
                      <w:szCs w:val="24"/>
                    </w:rPr>
                    <w:t>MNI</w:t>
                  </w:r>
                  <w:r>
                    <w:rPr>
                      <w:rFonts w:asciiTheme="majorBidi" w:hAnsiTheme="majorBidi" w:cstheme="majorBidi"/>
                      <w:bCs w:val="0"/>
                      <w:sz w:val="24"/>
                      <w:szCs w:val="24"/>
                    </w:rPr>
                    <w:br/>
                  </w:r>
                  <w:r w:rsidRPr="00EF1AD2">
                    <w:rPr>
                      <w:rFonts w:asciiTheme="majorBidi" w:hAnsiTheme="majorBidi" w:cstheme="majorBidi"/>
                      <w:b w:val="0"/>
                      <w:bCs w:val="0"/>
                      <w:sz w:val="24"/>
                      <w:szCs w:val="24"/>
                    </w:rPr>
                    <w:t>[</w:t>
                  </w:r>
                  <w:r w:rsidRPr="00EF1AD2">
                    <w:rPr>
                      <w:rFonts w:asciiTheme="majorBidi" w:hAnsiTheme="majorBidi" w:cstheme="majorBidi"/>
                      <w:b w:val="0"/>
                      <w:bCs w:val="0"/>
                      <w:i/>
                      <w:sz w:val="24"/>
                      <w:szCs w:val="24"/>
                    </w:rPr>
                    <w:t>Max. No. of Instances</w:t>
                  </w:r>
                  <w:r w:rsidRPr="00EF1AD2">
                    <w:rPr>
                      <w:rFonts w:asciiTheme="majorBidi" w:hAnsiTheme="majorBidi" w:cstheme="majorBidi"/>
                      <w:b w:val="0"/>
                      <w:bCs w:val="0"/>
                      <w:sz w:val="24"/>
                      <w:szCs w:val="24"/>
                    </w:rPr>
                    <w:t>]</w:t>
                  </w:r>
                </w:p>
              </w:tc>
              <w:tc>
                <w:tcPr>
                  <w:tcW w:w="7092" w:type="dxa"/>
                  <w:vAlign w:val="center"/>
                </w:tcPr>
                <w:p w:rsidR="005B6A16" w:rsidRDefault="005B6A16" w:rsidP="00A91F7A">
                  <w:pPr>
                    <w:spacing w:before="40" w:after="40"/>
                    <w:cnfStyle w:val="000000100000"/>
                    <w:rPr>
                      <w:rFonts w:asciiTheme="majorBidi" w:hAnsiTheme="majorBidi" w:cstheme="majorBidi"/>
                      <w:bCs/>
                      <w:sz w:val="24"/>
                      <w:szCs w:val="24"/>
                    </w:rPr>
                  </w:pPr>
                  <w:r>
                    <w:rPr>
                      <w:rFonts w:asciiTheme="majorBidi" w:hAnsiTheme="majorBidi" w:cstheme="majorBidi"/>
                      <w:bCs/>
                      <w:sz w:val="24"/>
                      <w:szCs w:val="24"/>
                    </w:rPr>
                    <w:t>The maximum number of shared memory regions that may exist at any given time in a system.</w:t>
                  </w:r>
                </w:p>
              </w:tc>
            </w:tr>
            <w:tr w:rsidR="005B6A16" w:rsidTr="005B6A16">
              <w:tc>
                <w:tcPr>
                  <w:cnfStyle w:val="001000000000"/>
                  <w:tcW w:w="2508" w:type="dxa"/>
                  <w:vAlign w:val="center"/>
                </w:tcPr>
                <w:p w:rsidR="005B6A16" w:rsidRPr="00EF1AD2" w:rsidRDefault="005B6A16" w:rsidP="00880089">
                  <w:pPr>
                    <w:spacing w:before="40" w:after="40"/>
                    <w:rPr>
                      <w:rFonts w:asciiTheme="majorBidi" w:hAnsiTheme="majorBidi" w:cstheme="majorBidi"/>
                      <w:bCs w:val="0"/>
                      <w:sz w:val="24"/>
                      <w:szCs w:val="24"/>
                    </w:rPr>
                  </w:pPr>
                  <w:r>
                    <w:rPr>
                      <w:rFonts w:asciiTheme="majorBidi" w:hAnsiTheme="majorBidi" w:cstheme="majorBidi"/>
                      <w:bCs w:val="0"/>
                      <w:sz w:val="24"/>
                      <w:szCs w:val="24"/>
                    </w:rPr>
                    <w:t>SHM</w:t>
                  </w:r>
                  <w:r w:rsidRPr="00EF1AD2">
                    <w:rPr>
                      <w:rFonts w:asciiTheme="majorBidi" w:hAnsiTheme="majorBidi" w:cstheme="majorBidi"/>
                      <w:bCs w:val="0"/>
                      <w:sz w:val="24"/>
                      <w:szCs w:val="24"/>
                    </w:rPr>
                    <w:t>MAX</w:t>
                  </w:r>
                </w:p>
              </w:tc>
              <w:tc>
                <w:tcPr>
                  <w:tcW w:w="7092" w:type="dxa"/>
                  <w:vAlign w:val="center"/>
                </w:tcPr>
                <w:p w:rsidR="005B6A16" w:rsidRDefault="005B6A16" w:rsidP="002B5C73">
                  <w:pPr>
                    <w:spacing w:before="40" w:after="40"/>
                    <w:cnfStyle w:val="000000000000"/>
                    <w:rPr>
                      <w:rFonts w:asciiTheme="majorBidi" w:hAnsiTheme="majorBidi" w:cstheme="majorBidi"/>
                      <w:bCs/>
                      <w:sz w:val="24"/>
                      <w:szCs w:val="24"/>
                    </w:rPr>
                  </w:pPr>
                  <w:r>
                    <w:rPr>
                      <w:rFonts w:asciiTheme="majorBidi" w:hAnsiTheme="majorBidi" w:cstheme="majorBidi"/>
                      <w:bCs/>
                      <w:sz w:val="24"/>
                      <w:szCs w:val="24"/>
                    </w:rPr>
                    <w:t xml:space="preserve">The maximum </w:t>
                  </w:r>
                  <w:r w:rsidR="002B5C73">
                    <w:rPr>
                      <w:rFonts w:asciiTheme="majorBidi" w:hAnsiTheme="majorBidi" w:cstheme="majorBidi"/>
                      <w:bCs/>
                      <w:sz w:val="24"/>
                      <w:szCs w:val="24"/>
                    </w:rPr>
                    <w:t>size, in number of bytes, of a shared memory region.</w:t>
                  </w:r>
                </w:p>
              </w:tc>
            </w:tr>
            <w:tr w:rsidR="002143DA" w:rsidTr="005B6A16">
              <w:trPr>
                <w:cnfStyle w:val="000000100000"/>
              </w:trPr>
              <w:tc>
                <w:tcPr>
                  <w:cnfStyle w:val="001000000000"/>
                  <w:tcW w:w="2508" w:type="dxa"/>
                  <w:vAlign w:val="center"/>
                </w:tcPr>
                <w:p w:rsidR="002143DA" w:rsidRPr="00EF1AD2" w:rsidRDefault="002143DA" w:rsidP="00BF0773">
                  <w:pPr>
                    <w:spacing w:before="40" w:after="40"/>
                    <w:rPr>
                      <w:rFonts w:asciiTheme="majorBidi" w:hAnsiTheme="majorBidi" w:cstheme="majorBidi"/>
                      <w:bCs w:val="0"/>
                      <w:sz w:val="24"/>
                      <w:szCs w:val="24"/>
                    </w:rPr>
                  </w:pPr>
                  <w:r>
                    <w:rPr>
                      <w:rFonts w:asciiTheme="majorBidi" w:hAnsiTheme="majorBidi" w:cstheme="majorBidi"/>
                      <w:bCs w:val="0"/>
                      <w:sz w:val="24"/>
                      <w:szCs w:val="24"/>
                    </w:rPr>
                    <w:t>SHM</w:t>
                  </w:r>
                  <w:r w:rsidRPr="00EF1AD2">
                    <w:rPr>
                      <w:rFonts w:asciiTheme="majorBidi" w:hAnsiTheme="majorBidi" w:cstheme="majorBidi"/>
                      <w:bCs w:val="0"/>
                      <w:sz w:val="24"/>
                      <w:szCs w:val="24"/>
                    </w:rPr>
                    <w:t>M</w:t>
                  </w:r>
                  <w:r w:rsidR="00BF0773">
                    <w:rPr>
                      <w:rFonts w:asciiTheme="majorBidi" w:hAnsiTheme="majorBidi" w:cstheme="majorBidi"/>
                      <w:bCs w:val="0"/>
                      <w:sz w:val="24"/>
                      <w:szCs w:val="24"/>
                    </w:rPr>
                    <w:t>IN</w:t>
                  </w:r>
                </w:p>
              </w:tc>
              <w:tc>
                <w:tcPr>
                  <w:tcW w:w="7092" w:type="dxa"/>
                  <w:vAlign w:val="center"/>
                </w:tcPr>
                <w:p w:rsidR="002143DA" w:rsidRDefault="002143DA" w:rsidP="00BF0773">
                  <w:pPr>
                    <w:spacing w:before="40" w:after="40"/>
                    <w:cnfStyle w:val="000000100000"/>
                    <w:rPr>
                      <w:rFonts w:asciiTheme="majorBidi" w:hAnsiTheme="majorBidi" w:cstheme="majorBidi"/>
                      <w:bCs/>
                      <w:sz w:val="24"/>
                      <w:szCs w:val="24"/>
                    </w:rPr>
                  </w:pPr>
                  <w:r>
                    <w:rPr>
                      <w:rFonts w:asciiTheme="majorBidi" w:hAnsiTheme="majorBidi" w:cstheme="majorBidi"/>
                      <w:bCs/>
                      <w:sz w:val="24"/>
                      <w:szCs w:val="24"/>
                    </w:rPr>
                    <w:t xml:space="preserve">The </w:t>
                  </w:r>
                  <w:r w:rsidR="00BF0773">
                    <w:rPr>
                      <w:rFonts w:asciiTheme="majorBidi" w:hAnsiTheme="majorBidi" w:cstheme="majorBidi"/>
                      <w:bCs/>
                      <w:sz w:val="24"/>
                      <w:szCs w:val="24"/>
                    </w:rPr>
                    <w:t>min</w:t>
                  </w:r>
                  <w:r>
                    <w:rPr>
                      <w:rFonts w:asciiTheme="majorBidi" w:hAnsiTheme="majorBidi" w:cstheme="majorBidi"/>
                      <w:bCs/>
                      <w:sz w:val="24"/>
                      <w:szCs w:val="24"/>
                    </w:rPr>
                    <w:t>imum size, in number of bytes, of a shared memory region.</w:t>
                  </w:r>
                </w:p>
              </w:tc>
            </w:tr>
          </w:tbl>
          <w:p w:rsidR="003B427A" w:rsidRDefault="003B427A" w:rsidP="00880089">
            <w:pPr>
              <w:spacing w:after="120"/>
              <w:ind w:firstLine="360"/>
              <w:rPr>
                <w:rFonts w:asciiTheme="majorBidi" w:hAnsiTheme="majorBidi" w:cstheme="majorBidi"/>
                <w:b/>
                <w:bCs/>
                <w:sz w:val="24"/>
                <w:szCs w:val="24"/>
              </w:rPr>
            </w:pPr>
          </w:p>
          <w:p w:rsidR="00EE37DD" w:rsidRPr="00F42007" w:rsidRDefault="00EE37DD" w:rsidP="00880089">
            <w:pPr>
              <w:spacing w:after="120"/>
              <w:ind w:firstLine="360"/>
              <w:rPr>
                <w:rFonts w:asciiTheme="majorBidi" w:hAnsiTheme="majorBidi" w:cstheme="majorBidi"/>
                <w:b/>
                <w:bCs/>
                <w:sz w:val="24"/>
                <w:szCs w:val="24"/>
              </w:rPr>
            </w:pPr>
            <w:r w:rsidRPr="00F42007">
              <w:rPr>
                <w:rFonts w:asciiTheme="majorBidi" w:hAnsiTheme="majorBidi" w:cstheme="majorBidi"/>
                <w:b/>
                <w:bCs/>
                <w:sz w:val="24"/>
                <w:szCs w:val="24"/>
              </w:rPr>
              <w:lastRenderedPageBreak/>
              <w:t>Effect</w:t>
            </w:r>
            <w:r>
              <w:rPr>
                <w:rFonts w:asciiTheme="majorBidi" w:hAnsiTheme="majorBidi" w:cstheme="majorBidi"/>
                <w:b/>
                <w:bCs/>
                <w:sz w:val="24"/>
                <w:szCs w:val="24"/>
              </w:rPr>
              <w:t>s</w:t>
            </w:r>
            <w:r w:rsidRPr="00F42007">
              <w:rPr>
                <w:rFonts w:asciiTheme="majorBidi" w:hAnsiTheme="majorBidi" w:cstheme="majorBidi"/>
                <w:b/>
                <w:bCs/>
                <w:sz w:val="24"/>
                <w:szCs w:val="24"/>
              </w:rPr>
              <w:t xml:space="preserve"> of The System-Imposed Limits on Processes</w:t>
            </w:r>
          </w:p>
          <w:p w:rsidR="003D02D0" w:rsidRPr="00C02BEB" w:rsidRDefault="00EE37DD" w:rsidP="003D02D0">
            <w:pPr>
              <w:pStyle w:val="ListParagraph"/>
              <w:numPr>
                <w:ilvl w:val="0"/>
                <w:numId w:val="21"/>
              </w:numPr>
              <w:spacing w:after="120"/>
              <w:ind w:left="720"/>
              <w:contextualSpacing w:val="0"/>
              <w:rPr>
                <w:rFonts w:asciiTheme="majorBidi" w:hAnsiTheme="majorBidi" w:cstheme="majorBidi"/>
                <w:bCs/>
                <w:sz w:val="24"/>
                <w:szCs w:val="24"/>
              </w:rPr>
            </w:pPr>
            <w:r>
              <w:rPr>
                <w:rFonts w:asciiTheme="majorBidi" w:hAnsiTheme="majorBidi" w:cstheme="majorBidi"/>
                <w:bCs/>
                <w:sz w:val="24"/>
                <w:szCs w:val="24"/>
              </w:rPr>
              <w:t xml:space="preserve">If </w:t>
            </w:r>
            <w:r w:rsidR="003D02D0">
              <w:rPr>
                <w:rFonts w:asciiTheme="majorBidi" w:hAnsiTheme="majorBidi" w:cstheme="majorBidi"/>
                <w:bCs/>
                <w:sz w:val="24"/>
                <w:szCs w:val="24"/>
              </w:rPr>
              <w:t>a process attempts to create a new shared memory, causing the SHMNI limit to be exceeded, the process will be blocked until an existing region is deleted by another process.</w:t>
            </w:r>
          </w:p>
          <w:p w:rsidR="00EE37DD" w:rsidRPr="00C02BEB" w:rsidRDefault="0049232E" w:rsidP="00880089">
            <w:pPr>
              <w:pStyle w:val="ListParagraph"/>
              <w:numPr>
                <w:ilvl w:val="0"/>
                <w:numId w:val="21"/>
              </w:numPr>
              <w:spacing w:after="120"/>
              <w:ind w:left="720"/>
              <w:contextualSpacing w:val="0"/>
              <w:rPr>
                <w:rFonts w:asciiTheme="majorBidi" w:hAnsiTheme="majorBidi" w:cstheme="majorBidi"/>
                <w:bCs/>
                <w:sz w:val="24"/>
                <w:szCs w:val="24"/>
              </w:rPr>
            </w:pPr>
            <w:r>
              <w:rPr>
                <w:rFonts w:asciiTheme="majorBidi" w:hAnsiTheme="majorBidi" w:cstheme="majorBidi"/>
                <w:bCs/>
                <w:sz w:val="24"/>
                <w:szCs w:val="24"/>
              </w:rPr>
              <w:t>If a process attempts to create a region whose size is less than SHMMIN or larger than SHMMAX, the system call will fail.</w:t>
            </w:r>
          </w:p>
        </w:tc>
      </w:tr>
      <w:tr w:rsidR="00C87794" w:rsidRPr="0029337E" w:rsidTr="00014608">
        <w:tc>
          <w:tcPr>
            <w:tcW w:w="756" w:type="dxa"/>
            <w:tcBorders>
              <w:bottom w:val="single" w:sz="4" w:space="0" w:color="D9D9D9" w:themeColor="background1" w:themeShade="D9"/>
            </w:tcBorders>
          </w:tcPr>
          <w:p w:rsidR="00C87794" w:rsidRDefault="00C87794" w:rsidP="0012784A">
            <w:pPr>
              <w:rPr>
                <w:rFonts w:asciiTheme="majorBidi" w:hAnsiTheme="majorBidi" w:cstheme="majorBidi"/>
                <w:b/>
                <w:bCs/>
                <w:sz w:val="24"/>
                <w:szCs w:val="24"/>
              </w:rPr>
            </w:pPr>
            <w:r>
              <w:rPr>
                <w:rFonts w:asciiTheme="majorBidi" w:hAnsiTheme="majorBidi" w:cstheme="majorBidi"/>
                <w:b/>
                <w:bCs/>
                <w:sz w:val="24"/>
                <w:szCs w:val="24"/>
              </w:rPr>
              <w:lastRenderedPageBreak/>
              <w:t>10.</w:t>
            </w:r>
            <w:r w:rsidR="0012784A">
              <w:rPr>
                <w:rFonts w:asciiTheme="majorBidi" w:hAnsiTheme="majorBidi" w:cstheme="majorBidi"/>
                <w:b/>
                <w:bCs/>
                <w:sz w:val="24"/>
                <w:szCs w:val="24"/>
              </w:rPr>
              <w:t>11</w:t>
            </w:r>
          </w:p>
        </w:tc>
        <w:tc>
          <w:tcPr>
            <w:tcW w:w="10332" w:type="dxa"/>
            <w:tcBorders>
              <w:bottom w:val="single" w:sz="4" w:space="0" w:color="D9D9D9" w:themeColor="background1" w:themeShade="D9"/>
            </w:tcBorders>
          </w:tcPr>
          <w:p w:rsidR="00C87794" w:rsidRDefault="00C87794" w:rsidP="000B60A5">
            <w:pPr>
              <w:spacing w:after="240"/>
              <w:rPr>
                <w:rFonts w:ascii="Times New Roman" w:hAnsi="Times New Roman" w:cs="Times New Roman"/>
                <w:b/>
                <w:bCs/>
                <w:sz w:val="24"/>
                <w:szCs w:val="24"/>
              </w:rPr>
            </w:pPr>
            <w:r>
              <w:rPr>
                <w:rFonts w:ascii="Times New Roman" w:hAnsi="Times New Roman" w:cs="Times New Roman"/>
                <w:b/>
                <w:bCs/>
                <w:sz w:val="24"/>
                <w:szCs w:val="24"/>
              </w:rPr>
              <w:t>Shared Memory APIs</w:t>
            </w:r>
          </w:p>
          <w:p w:rsidR="00C87794" w:rsidRPr="00EE3263" w:rsidRDefault="00C87794" w:rsidP="000B60A5">
            <w:pPr>
              <w:spacing w:after="240"/>
              <w:rPr>
                <w:rFonts w:ascii="Times New Roman" w:hAnsi="Times New Roman" w:cs="Times New Roman"/>
                <w:b/>
                <w:bCs/>
                <w:color w:val="C00000"/>
                <w:sz w:val="24"/>
                <w:szCs w:val="24"/>
              </w:rPr>
            </w:pPr>
            <w:r w:rsidRPr="00EE3263">
              <w:rPr>
                <w:rFonts w:ascii="Times New Roman" w:hAnsi="Times New Roman" w:cs="Times New Roman"/>
                <w:b/>
                <w:bCs/>
                <w:color w:val="C00000"/>
                <w:sz w:val="24"/>
                <w:szCs w:val="24"/>
              </w:rPr>
              <w:t xml:space="preserve">The </w:t>
            </w:r>
            <w:r w:rsidRPr="00EE3263">
              <w:rPr>
                <w:rFonts w:ascii="Courier New" w:hAnsi="Courier New" w:cs="Courier New"/>
                <w:b/>
                <w:bCs/>
                <w:color w:val="C00000"/>
                <w:sz w:val="20"/>
                <w:szCs w:val="20"/>
              </w:rPr>
              <w:t>shmget</w:t>
            </w:r>
            <w:r w:rsidRPr="00EE3263">
              <w:rPr>
                <w:rFonts w:ascii="Times New Roman" w:hAnsi="Times New Roman" w:cs="Times New Roman"/>
                <w:b/>
                <w:bCs/>
                <w:color w:val="C00000"/>
                <w:sz w:val="24"/>
                <w:szCs w:val="24"/>
              </w:rPr>
              <w:t xml:space="preserve"> (SHared Memory GET) API</w:t>
            </w:r>
          </w:p>
          <w:p w:rsidR="00E4570B" w:rsidRDefault="00E4570B" w:rsidP="00E4570B">
            <w:pPr>
              <w:pStyle w:val="HTMLPreformatted"/>
              <w:ind w:firstLine="432"/>
              <w:rPr>
                <w:rStyle w:val="preprocessor-system-include-literal1"/>
              </w:rPr>
            </w:pPr>
            <w:r w:rsidRPr="00490F6B">
              <w:rPr>
                <w:rStyle w:val="preprocessor-keyword-directive1"/>
              </w:rPr>
              <w:t>#include</w:t>
            </w:r>
            <w:r w:rsidRPr="00490F6B">
              <w:rPr>
                <w:color w:val="000000"/>
              </w:rPr>
              <w:t xml:space="preserve"> </w:t>
            </w:r>
            <w:r w:rsidRPr="00490F6B">
              <w:rPr>
                <w:rStyle w:val="preprocessor-system-include-literal1"/>
              </w:rPr>
              <w:t>&lt;sys/</w:t>
            </w:r>
            <w:r>
              <w:rPr>
                <w:rStyle w:val="preprocessor-system-include-literal1"/>
              </w:rPr>
              <w:t>types</w:t>
            </w:r>
            <w:r w:rsidRPr="00490F6B">
              <w:rPr>
                <w:rStyle w:val="preprocessor-system-include-literal1"/>
              </w:rPr>
              <w:t>.h&gt;</w:t>
            </w:r>
            <w:r>
              <w:rPr>
                <w:rStyle w:val="preprocessor-system-include-literal1"/>
              </w:rPr>
              <w:tab/>
            </w:r>
            <w:r w:rsidRPr="00CD517F">
              <w:rPr>
                <w:rStyle w:val="preprocessor-system-include-literal1"/>
                <w:color w:val="808080" w:themeColor="background1" w:themeShade="80"/>
              </w:rPr>
              <w:t>//for key_t</w:t>
            </w:r>
          </w:p>
          <w:p w:rsidR="00E4570B" w:rsidRPr="00490F6B" w:rsidRDefault="00E4570B" w:rsidP="00E4570B">
            <w:pPr>
              <w:pStyle w:val="HTMLPreformatted"/>
              <w:ind w:firstLine="432"/>
              <w:rPr>
                <w:color w:val="000000"/>
              </w:rPr>
            </w:pPr>
            <w:r w:rsidRPr="00490F6B">
              <w:rPr>
                <w:rStyle w:val="preprocessor-keyword-directive1"/>
              </w:rPr>
              <w:t>#include</w:t>
            </w:r>
            <w:r w:rsidRPr="00490F6B">
              <w:rPr>
                <w:color w:val="000000"/>
              </w:rPr>
              <w:t xml:space="preserve"> </w:t>
            </w:r>
            <w:r w:rsidRPr="00490F6B">
              <w:rPr>
                <w:rStyle w:val="preprocessor-system-include-literal1"/>
              </w:rPr>
              <w:t>&lt;sys/</w:t>
            </w:r>
            <w:r>
              <w:rPr>
                <w:rStyle w:val="preprocessor-system-include-literal1"/>
              </w:rPr>
              <w:t>ipc</w:t>
            </w:r>
            <w:r w:rsidRPr="00490F6B">
              <w:rPr>
                <w:rStyle w:val="preprocessor-system-include-literal1"/>
              </w:rPr>
              <w:t>.h&gt;</w:t>
            </w:r>
            <w:r>
              <w:rPr>
                <w:rStyle w:val="preprocessor-system-include-literal1"/>
              </w:rPr>
              <w:tab/>
            </w:r>
            <w:r w:rsidRPr="00CD517F">
              <w:rPr>
                <w:rStyle w:val="preprocessor-system-include-literal1"/>
                <w:color w:val="808080" w:themeColor="background1" w:themeShade="80"/>
              </w:rPr>
              <w:t xml:space="preserve">//for </w:t>
            </w:r>
            <w:r>
              <w:rPr>
                <w:rStyle w:val="preprocessor-system-include-literal1"/>
                <w:color w:val="808080" w:themeColor="background1" w:themeShade="80"/>
              </w:rPr>
              <w:t>IPC_CREAT, IPC_PRIVATE</w:t>
            </w:r>
          </w:p>
          <w:p w:rsidR="00C87794" w:rsidRPr="00490F6B" w:rsidRDefault="00E4570B" w:rsidP="00E4570B">
            <w:pPr>
              <w:pStyle w:val="HTMLPreformatted"/>
              <w:spacing w:after="120"/>
              <w:ind w:firstLine="432"/>
              <w:rPr>
                <w:color w:val="000000"/>
              </w:rPr>
            </w:pPr>
            <w:r w:rsidRPr="00490F6B">
              <w:rPr>
                <w:rStyle w:val="preprocessor-keyword-directive1"/>
              </w:rPr>
              <w:t>#include</w:t>
            </w:r>
            <w:r w:rsidRPr="00490F6B">
              <w:rPr>
                <w:color w:val="000000"/>
              </w:rPr>
              <w:t xml:space="preserve"> </w:t>
            </w:r>
            <w:r w:rsidRPr="00490F6B">
              <w:rPr>
                <w:rStyle w:val="preprocessor-system-include-literal1"/>
              </w:rPr>
              <w:t>&lt;sys/</w:t>
            </w:r>
            <w:r w:rsidR="00183E9B">
              <w:rPr>
                <w:rStyle w:val="preprocessor-system-include-literal1"/>
              </w:rPr>
              <w:t>shm</w:t>
            </w:r>
            <w:r w:rsidRPr="00490F6B">
              <w:rPr>
                <w:rStyle w:val="preprocessor-system-include-literal1"/>
              </w:rPr>
              <w:t>.h&gt;</w:t>
            </w:r>
            <w:r>
              <w:rPr>
                <w:rStyle w:val="preprocessor-system-include-literal1"/>
              </w:rPr>
              <w:tab/>
            </w:r>
            <w:r w:rsidRPr="00CD517F">
              <w:rPr>
                <w:rStyle w:val="preprocessor-system-include-literal1"/>
                <w:color w:val="808080" w:themeColor="background1" w:themeShade="80"/>
              </w:rPr>
              <w:t xml:space="preserve">//for </w:t>
            </w:r>
            <w:r w:rsidR="00183E9B">
              <w:rPr>
                <w:rStyle w:val="preprocessor-system-include-literal1"/>
                <w:color w:val="808080" w:themeColor="background1" w:themeShade="80"/>
              </w:rPr>
              <w:t>shmget()</w:t>
            </w:r>
          </w:p>
          <w:p w:rsidR="00C87794" w:rsidRPr="00490F6B" w:rsidRDefault="00C87794" w:rsidP="000B60A5">
            <w:pPr>
              <w:spacing w:after="240"/>
              <w:ind w:firstLine="432"/>
              <w:rPr>
                <w:rFonts w:ascii="Courier New" w:hAnsi="Courier New" w:cs="Courier New"/>
                <w:color w:val="000000"/>
                <w:sz w:val="20"/>
                <w:szCs w:val="20"/>
              </w:rPr>
            </w:pPr>
            <w:r w:rsidRPr="00490F6B">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w:t>
            </w:r>
            <w:r w:rsidRPr="00490F6B">
              <w:rPr>
                <w:rFonts w:ascii="Courier New" w:hAnsi="Courier New" w:cs="Courier New"/>
                <w:b/>
                <w:bCs/>
                <w:color w:val="000000"/>
                <w:sz w:val="20"/>
                <w:szCs w:val="20"/>
              </w:rPr>
              <w:t>shmget(</w:t>
            </w:r>
            <w:r w:rsidR="000B60A5" w:rsidRPr="000B60A5">
              <w:rPr>
                <w:rStyle w:val="keyword-directive1"/>
                <w:rFonts w:ascii="Courier New" w:hAnsi="Courier New" w:cs="Courier New"/>
                <w:color w:val="0070C0"/>
                <w:sz w:val="20"/>
                <w:szCs w:val="20"/>
              </w:rPr>
              <w:t>key_t</w:t>
            </w:r>
            <w:r w:rsidRPr="00490F6B">
              <w:rPr>
                <w:rFonts w:ascii="Courier New" w:hAnsi="Courier New" w:cs="Courier New"/>
                <w:color w:val="000000"/>
                <w:sz w:val="20"/>
                <w:szCs w:val="20"/>
              </w:rPr>
              <w:t xml:space="preserve"> key, </w:t>
            </w:r>
            <w:r w:rsidRPr="00490F6B">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size, </w:t>
            </w:r>
            <w:r w:rsidRPr="00490F6B">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flag</w:t>
            </w:r>
            <w:r w:rsidRPr="00490F6B">
              <w:rPr>
                <w:rFonts w:ascii="Courier New" w:hAnsi="Courier New" w:cs="Courier New"/>
                <w:b/>
                <w:bCs/>
                <w:color w:val="000000"/>
                <w:sz w:val="20"/>
                <w:szCs w:val="20"/>
              </w:rPr>
              <w:t>)</w:t>
            </w:r>
            <w:r w:rsidRPr="00490F6B">
              <w:rPr>
                <w:rFonts w:ascii="Courier New" w:hAnsi="Courier New" w:cs="Courier New"/>
                <w:color w:val="000000"/>
                <w:sz w:val="20"/>
                <w:szCs w:val="20"/>
              </w:rPr>
              <w:t>;</w:t>
            </w:r>
          </w:p>
          <w:p w:rsidR="00C87794" w:rsidRPr="00DD0F41" w:rsidRDefault="00C87794" w:rsidP="000B60A5">
            <w:pPr>
              <w:spacing w:after="240"/>
              <w:ind w:firstLine="432"/>
              <w:rPr>
                <w:rFonts w:ascii="Times New Roman" w:hAnsi="Times New Roman" w:cs="Times New Roman"/>
                <w:sz w:val="24"/>
                <w:szCs w:val="24"/>
              </w:rPr>
            </w:pPr>
            <w:r w:rsidRPr="00DD0F41">
              <w:rPr>
                <w:rFonts w:ascii="Times New Roman" w:hAnsi="Times New Roman" w:cs="Times New Roman"/>
                <w:sz w:val="24"/>
                <w:szCs w:val="24"/>
              </w:rPr>
              <w:t>Opens</w:t>
            </w:r>
            <w:r>
              <w:rPr>
                <w:rFonts w:ascii="Times New Roman" w:hAnsi="Times New Roman" w:cs="Times New Roman"/>
                <w:sz w:val="24"/>
                <w:szCs w:val="24"/>
              </w:rPr>
              <w:t xml:space="preserve"> a shared memory whose key ID is given in the </w:t>
            </w:r>
            <w:r w:rsidRPr="00DD0F41">
              <w:rPr>
                <w:rFonts w:ascii="Times New Roman" w:hAnsi="Times New Roman" w:cs="Times New Roman"/>
                <w:i/>
                <w:iCs/>
                <w:sz w:val="24"/>
                <w:szCs w:val="24"/>
              </w:rPr>
              <w:t>key</w:t>
            </w:r>
            <w:r>
              <w:rPr>
                <w:rFonts w:ascii="Times New Roman" w:hAnsi="Times New Roman" w:cs="Times New Roman"/>
                <w:sz w:val="24"/>
                <w:szCs w:val="24"/>
              </w:rPr>
              <w:t xml:space="preserve"> argument.</w:t>
            </w:r>
          </w:p>
          <w:p w:rsidR="00C87794" w:rsidRPr="00DF650D" w:rsidRDefault="00C87794" w:rsidP="000B60A5">
            <w:pPr>
              <w:spacing w:after="120"/>
              <w:rPr>
                <w:rFonts w:ascii="Times New Roman" w:hAnsi="Times New Roman" w:cs="Times New Roman"/>
                <w:b/>
                <w:bCs/>
                <w:color w:val="C00000"/>
                <w:sz w:val="24"/>
                <w:szCs w:val="24"/>
              </w:rPr>
            </w:pPr>
            <w:r w:rsidRPr="00DF650D">
              <w:rPr>
                <w:rFonts w:ascii="Times New Roman" w:hAnsi="Times New Roman" w:cs="Times New Roman"/>
                <w:b/>
                <w:bCs/>
                <w:color w:val="C00000"/>
                <w:sz w:val="24"/>
                <w:szCs w:val="24"/>
              </w:rPr>
              <w:t>Parameters:</w:t>
            </w:r>
          </w:p>
          <w:p w:rsidR="00C87794" w:rsidRDefault="00C87794" w:rsidP="000B60A5">
            <w:pPr>
              <w:tabs>
                <w:tab w:val="left" w:pos="522"/>
                <w:tab w:val="left" w:pos="882"/>
                <w:tab w:val="left" w:pos="2682"/>
              </w:tabs>
              <w:spacing w:after="120"/>
              <w:rPr>
                <w:rFonts w:ascii="Times New Roman" w:hAnsi="Times New Roman" w:cs="Times New Roman"/>
                <w:sz w:val="24"/>
                <w:szCs w:val="24"/>
              </w:rPr>
            </w:pPr>
            <w:r>
              <w:rPr>
                <w:rFonts w:ascii="Times New Roman" w:hAnsi="Times New Roman" w:cs="Times New Roman"/>
                <w:i/>
                <w:iCs/>
                <w:sz w:val="24"/>
                <w:szCs w:val="24"/>
              </w:rPr>
              <w:t>key</w:t>
            </w:r>
            <w:r>
              <w:rPr>
                <w:rFonts w:ascii="Times New Roman" w:hAnsi="Times New Roman" w:cs="Times New Roman"/>
                <w:sz w:val="24"/>
                <w:szCs w:val="24"/>
              </w:rPr>
              <w:tab/>
              <w:t>–</w:t>
            </w:r>
            <w:r>
              <w:rPr>
                <w:rFonts w:ascii="Times New Roman" w:hAnsi="Times New Roman" w:cs="Times New Roman"/>
                <w:sz w:val="24"/>
                <w:szCs w:val="24"/>
              </w:rPr>
              <w:tab/>
            </w:r>
            <w:r w:rsidRPr="00AD20E6">
              <w:rPr>
                <w:rFonts w:ascii="Times New Roman" w:hAnsi="Times New Roman" w:cs="Times New Roman"/>
                <w:i/>
                <w:iCs/>
                <w:color w:val="0070C0"/>
                <w:sz w:val="24"/>
                <w:szCs w:val="24"/>
              </w:rPr>
              <w:t>Positive Integer</w:t>
            </w:r>
            <w:r>
              <w:rPr>
                <w:rFonts w:ascii="Times New Roman" w:hAnsi="Times New Roman" w:cs="Times New Roman"/>
                <w:sz w:val="24"/>
                <w:szCs w:val="24"/>
              </w:rPr>
              <w:t>: The API opens a shared memory whose key ID matches that value.</w:t>
            </w:r>
          </w:p>
          <w:p w:rsidR="00C87794" w:rsidRDefault="00C87794" w:rsidP="000B60A5">
            <w:pPr>
              <w:tabs>
                <w:tab w:val="left" w:pos="522"/>
                <w:tab w:val="left" w:pos="882"/>
                <w:tab w:val="left" w:pos="2682"/>
              </w:tabs>
              <w:spacing w:after="1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D20E6">
              <w:rPr>
                <w:rFonts w:ascii="Times New Roman" w:hAnsi="Times New Roman" w:cs="Times New Roman"/>
                <w:color w:val="0070C0"/>
                <w:sz w:val="24"/>
                <w:szCs w:val="24"/>
              </w:rPr>
              <w:t>IPC_PRIVATE</w:t>
            </w:r>
            <w:r>
              <w:rPr>
                <w:rFonts w:ascii="Times New Roman" w:hAnsi="Times New Roman" w:cs="Times New Roman"/>
                <w:sz w:val="24"/>
                <w:szCs w:val="24"/>
              </w:rPr>
              <w:t xml:space="preserve">: The API allocates a new shared memory to be used exclusively by the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calling process.</w:t>
            </w:r>
          </w:p>
          <w:p w:rsidR="00C87794" w:rsidRPr="008C1AEE" w:rsidRDefault="00C87794" w:rsidP="000B60A5">
            <w:pPr>
              <w:tabs>
                <w:tab w:val="left" w:pos="522"/>
                <w:tab w:val="left" w:pos="882"/>
                <w:tab w:val="left" w:pos="2682"/>
              </w:tabs>
              <w:spacing w:after="120"/>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 </w:t>
            </w:r>
            <w:r w:rsidRPr="00AA48D2">
              <w:rPr>
                <w:rFonts w:ascii="Times New Roman" w:hAnsi="Times New Roman" w:cs="Times New Roman"/>
                <w:i/>
                <w:iCs/>
                <w:sz w:val="24"/>
                <w:szCs w:val="24"/>
              </w:rPr>
              <w:t>private</w:t>
            </w:r>
            <w:r>
              <w:rPr>
                <w:rFonts w:ascii="Times New Roman" w:hAnsi="Times New Roman" w:cs="Times New Roman"/>
                <w:sz w:val="24"/>
                <w:szCs w:val="24"/>
              </w:rPr>
              <w:t xml:space="preserve"> shared memory is usually allocated by a parent process, which then forks one or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 xml:space="preserve">more child processes. The parent and child processes then use the shared memory to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exchange data.</w:t>
            </w:r>
          </w:p>
          <w:p w:rsidR="00C87794" w:rsidRPr="008C1AEE" w:rsidRDefault="00C87794" w:rsidP="000B60A5">
            <w:pPr>
              <w:tabs>
                <w:tab w:val="left" w:pos="522"/>
                <w:tab w:val="left" w:pos="882"/>
              </w:tabs>
              <w:spacing w:after="120"/>
              <w:rPr>
                <w:rFonts w:ascii="Times New Roman" w:hAnsi="Times New Roman" w:cs="Times New Roman"/>
                <w:sz w:val="24"/>
                <w:szCs w:val="24"/>
              </w:rPr>
            </w:pPr>
            <w:r>
              <w:rPr>
                <w:rFonts w:ascii="Times New Roman" w:hAnsi="Times New Roman" w:cs="Times New Roman"/>
                <w:i/>
                <w:iCs/>
                <w:sz w:val="24"/>
                <w:szCs w:val="24"/>
              </w:rPr>
              <w:t>size</w:t>
            </w:r>
            <w:r w:rsidRPr="008C1AEE">
              <w:rPr>
                <w:rFonts w:ascii="Times New Roman" w:hAnsi="Times New Roman" w:cs="Times New Roman"/>
                <w:sz w:val="24"/>
                <w:szCs w:val="24"/>
              </w:rPr>
              <w:t xml:space="preserve"> </w:t>
            </w:r>
            <w:r w:rsidRPr="008C1AEE">
              <w:rPr>
                <w:rFonts w:ascii="Times New Roman" w:hAnsi="Times New Roman" w:cs="Times New Roman"/>
                <w:sz w:val="24"/>
                <w:szCs w:val="24"/>
              </w:rPr>
              <w:tab/>
              <w:t xml:space="preserve">– </w:t>
            </w:r>
            <w:r>
              <w:rPr>
                <w:rFonts w:ascii="Times New Roman" w:hAnsi="Times New Roman" w:cs="Times New Roman"/>
                <w:sz w:val="24"/>
                <w:szCs w:val="24"/>
              </w:rPr>
              <w:tab/>
              <w:t>The size of the shared memory region to be attached to the calling process.</w:t>
            </w:r>
          </w:p>
          <w:p w:rsidR="00C87794" w:rsidRDefault="00C87794" w:rsidP="000B60A5">
            <w:pPr>
              <w:tabs>
                <w:tab w:val="left" w:pos="522"/>
                <w:tab w:val="left" w:pos="882"/>
              </w:tabs>
              <w:spacing w:after="120"/>
              <w:rPr>
                <w:rFonts w:ascii="Times New Roman" w:hAnsi="Times New Roman" w:cs="Times New Roman"/>
                <w:sz w:val="24"/>
                <w:szCs w:val="24"/>
              </w:rPr>
            </w:pPr>
            <w:r>
              <w:rPr>
                <w:rFonts w:ascii="Times New Roman" w:hAnsi="Times New Roman" w:cs="Times New Roman"/>
                <w:i/>
                <w:iCs/>
                <w:sz w:val="24"/>
                <w:szCs w:val="24"/>
              </w:rPr>
              <w:t>flag</w:t>
            </w:r>
            <w:r w:rsidRPr="008C1AEE">
              <w:rPr>
                <w:rFonts w:ascii="Times New Roman" w:hAnsi="Times New Roman" w:cs="Times New Roman"/>
                <w:sz w:val="24"/>
                <w:szCs w:val="24"/>
              </w:rPr>
              <w:tab/>
              <w:t>–</w:t>
            </w:r>
            <w:r>
              <w:rPr>
                <w:rFonts w:ascii="Times New Roman" w:hAnsi="Times New Roman" w:cs="Times New Roman"/>
                <w:sz w:val="24"/>
                <w:szCs w:val="24"/>
              </w:rPr>
              <w:tab/>
            </w:r>
            <w:r w:rsidRPr="00AD20E6">
              <w:rPr>
                <w:rFonts w:ascii="Times New Roman" w:hAnsi="Times New Roman" w:cs="Times New Roman"/>
                <w:color w:val="0070C0"/>
                <w:sz w:val="24"/>
                <w:szCs w:val="24"/>
              </w:rPr>
              <w:t>0</w:t>
            </w:r>
            <w:r>
              <w:rPr>
                <w:rFonts w:ascii="Times New Roman" w:hAnsi="Times New Roman" w:cs="Times New Roman"/>
                <w:sz w:val="24"/>
                <w:szCs w:val="24"/>
              </w:rPr>
              <w:t xml:space="preserve">: If there is no shared memory whose key ID matches the given </w:t>
            </w:r>
            <w:r w:rsidRPr="007C57D9">
              <w:rPr>
                <w:rFonts w:ascii="Times New Roman" w:hAnsi="Times New Roman" w:cs="Times New Roman"/>
                <w:i/>
                <w:iCs/>
                <w:sz w:val="24"/>
                <w:szCs w:val="24"/>
              </w:rPr>
              <w:t>key</w:t>
            </w:r>
            <w:r>
              <w:rPr>
                <w:rFonts w:ascii="Times New Roman" w:hAnsi="Times New Roman" w:cs="Times New Roman"/>
                <w:sz w:val="24"/>
                <w:szCs w:val="24"/>
              </w:rPr>
              <w:t xml:space="preserve"> value, the API fails.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Otherwise, it returns the descriptor for that memory.</w:t>
            </w:r>
          </w:p>
          <w:p w:rsidR="00C87794" w:rsidRPr="008C1AEE" w:rsidRDefault="00C87794" w:rsidP="000B60A5">
            <w:pPr>
              <w:tabs>
                <w:tab w:val="left" w:pos="522"/>
                <w:tab w:val="left" w:pos="882"/>
              </w:tabs>
              <w:spacing w:after="240"/>
              <w:ind w:firstLine="432"/>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D20E6">
              <w:rPr>
                <w:rFonts w:ascii="Times New Roman" w:hAnsi="Times New Roman" w:cs="Times New Roman"/>
                <w:color w:val="0070C0"/>
                <w:sz w:val="24"/>
                <w:szCs w:val="24"/>
              </w:rPr>
              <w:t>IPC_CREAT</w:t>
            </w:r>
            <w:r>
              <w:rPr>
                <w:rFonts w:ascii="Times New Roman" w:hAnsi="Times New Roman" w:cs="Times New Roman"/>
                <w:sz w:val="24"/>
                <w:szCs w:val="24"/>
              </w:rPr>
              <w:t xml:space="preserve"> </w:t>
            </w:r>
            <w:r w:rsidRPr="00AD20E6">
              <w:rPr>
                <w:rFonts w:ascii="Times New Roman" w:hAnsi="Times New Roman" w:cs="Times New Roman"/>
                <w:color w:val="0070C0"/>
                <w:sz w:val="24"/>
                <w:szCs w:val="24"/>
              </w:rPr>
              <w:t xml:space="preserve">| </w:t>
            </w:r>
            <w:r w:rsidRPr="00AD20E6">
              <w:rPr>
                <w:rFonts w:ascii="Times New Roman" w:hAnsi="Times New Roman" w:cs="Times New Roman"/>
                <w:i/>
                <w:iCs/>
                <w:color w:val="0070C0"/>
                <w:sz w:val="24"/>
                <w:szCs w:val="24"/>
              </w:rPr>
              <w:t>read-write access permission</w:t>
            </w:r>
            <w:r>
              <w:rPr>
                <w:rFonts w:ascii="Times New Roman" w:hAnsi="Times New Roman" w:cs="Times New Roman"/>
                <w:sz w:val="24"/>
                <w:szCs w:val="24"/>
              </w:rPr>
              <w:t xml:space="preserve">: A new shared memory (if none preexists) is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created with the given key ID.</w:t>
            </w:r>
          </w:p>
          <w:p w:rsidR="00C87794" w:rsidRPr="00DF650D" w:rsidRDefault="00C87794" w:rsidP="000B60A5">
            <w:pPr>
              <w:tabs>
                <w:tab w:val="left" w:pos="1602"/>
              </w:tabs>
              <w:spacing w:after="120"/>
              <w:rPr>
                <w:rFonts w:ascii="Times New Roman" w:hAnsi="Times New Roman" w:cs="Times New Roman"/>
                <w:b/>
                <w:bCs/>
                <w:color w:val="C00000"/>
                <w:sz w:val="24"/>
                <w:szCs w:val="24"/>
              </w:rPr>
            </w:pPr>
            <w:r w:rsidRPr="00DF650D">
              <w:rPr>
                <w:rFonts w:ascii="Times New Roman" w:hAnsi="Times New Roman" w:cs="Times New Roman"/>
                <w:b/>
                <w:bCs/>
                <w:color w:val="C00000"/>
                <w:sz w:val="24"/>
                <w:szCs w:val="24"/>
              </w:rPr>
              <w:t>Returns:</w:t>
            </w:r>
          </w:p>
          <w:p w:rsidR="00C87794" w:rsidRDefault="00C87794" w:rsidP="000B60A5">
            <w:pPr>
              <w:tabs>
                <w:tab w:val="left" w:pos="1602"/>
              </w:tabs>
              <w:spacing w:after="120"/>
              <w:ind w:firstLine="444"/>
              <w:rPr>
                <w:rFonts w:ascii="Times New Roman" w:hAnsi="Times New Roman" w:cs="Times New Roman"/>
                <w:sz w:val="24"/>
                <w:szCs w:val="24"/>
              </w:rPr>
            </w:pPr>
            <w:r>
              <w:rPr>
                <w:rFonts w:ascii="Times New Roman" w:hAnsi="Times New Roman" w:cs="Times New Roman"/>
                <w:sz w:val="24"/>
                <w:szCs w:val="24"/>
              </w:rPr>
              <w:t>Shared memory descriptor on success</w:t>
            </w:r>
            <w:r w:rsidRPr="008C1AEE">
              <w:rPr>
                <w:rFonts w:ascii="Times New Roman" w:hAnsi="Times New Roman" w:cs="Times New Roman"/>
                <w:sz w:val="24"/>
                <w:szCs w:val="24"/>
              </w:rPr>
              <w:t>, -1 on failure.</w:t>
            </w:r>
          </w:p>
          <w:p w:rsidR="009942BD" w:rsidRDefault="009F0A68" w:rsidP="000B60A5">
            <w:pPr>
              <w:tabs>
                <w:tab w:val="left" w:pos="1602"/>
              </w:tabs>
              <w:spacing w:after="120"/>
              <w:rPr>
                <w:rFonts w:ascii="Times New Roman" w:hAnsi="Times New Roman" w:cs="Times New Roman"/>
                <w:sz w:val="24"/>
                <w:szCs w:val="24"/>
              </w:rPr>
            </w:pPr>
            <w:r>
              <w:rPr>
                <w:rFonts w:ascii="Times New Roman" w:hAnsi="Times New Roman" w:cs="Times New Roman"/>
                <w:noProof/>
                <w:sz w:val="24"/>
                <w:szCs w:val="24"/>
              </w:rPr>
              <w:pict>
                <v:shape id="_x0000_s1132" type="#_x0000_t32" style="position:absolute;left:0;text-align:left;margin-left:-5.8pt;margin-top:5.35pt;width:505.25pt;height:0;z-index:251673600" o:connectortype="straight" strokecolor="#d8d8d8 [2732]"/>
              </w:pict>
            </w:r>
          </w:p>
          <w:p w:rsidR="009942BD" w:rsidRPr="00EE3263" w:rsidRDefault="009942BD" w:rsidP="000B60A5">
            <w:pPr>
              <w:spacing w:after="240"/>
              <w:rPr>
                <w:rFonts w:ascii="Times New Roman" w:hAnsi="Times New Roman" w:cs="Times New Roman"/>
                <w:b/>
                <w:bCs/>
                <w:color w:val="C00000"/>
                <w:sz w:val="24"/>
                <w:szCs w:val="24"/>
              </w:rPr>
            </w:pPr>
            <w:r w:rsidRPr="00EE3263">
              <w:rPr>
                <w:rFonts w:ascii="Times New Roman" w:hAnsi="Times New Roman" w:cs="Times New Roman"/>
                <w:b/>
                <w:bCs/>
                <w:color w:val="C00000"/>
                <w:sz w:val="24"/>
                <w:szCs w:val="24"/>
              </w:rPr>
              <w:t xml:space="preserve">The </w:t>
            </w:r>
            <w:r w:rsidRPr="00EE3263">
              <w:rPr>
                <w:rFonts w:ascii="Courier New" w:hAnsi="Courier New" w:cs="Courier New"/>
                <w:b/>
                <w:bCs/>
                <w:color w:val="C00000"/>
                <w:sz w:val="20"/>
                <w:szCs w:val="20"/>
              </w:rPr>
              <w:t>shmat</w:t>
            </w:r>
            <w:r w:rsidRPr="00EE3263">
              <w:rPr>
                <w:rFonts w:ascii="Times New Roman" w:hAnsi="Times New Roman" w:cs="Times New Roman"/>
                <w:b/>
                <w:bCs/>
                <w:color w:val="C00000"/>
                <w:sz w:val="24"/>
                <w:szCs w:val="24"/>
              </w:rPr>
              <w:t xml:space="preserve"> (SHared Memory ATtach) API</w:t>
            </w:r>
          </w:p>
          <w:p w:rsidR="009942BD" w:rsidRPr="00490F6B" w:rsidRDefault="00036FC0" w:rsidP="00036FC0">
            <w:pPr>
              <w:pStyle w:val="HTMLPreformatted"/>
              <w:spacing w:after="120"/>
              <w:ind w:firstLine="432"/>
              <w:rPr>
                <w:color w:val="000000"/>
              </w:rPr>
            </w:pPr>
            <w:r w:rsidRPr="00490F6B">
              <w:rPr>
                <w:rStyle w:val="preprocessor-keyword-directive1"/>
              </w:rPr>
              <w:t>#include</w:t>
            </w:r>
            <w:r w:rsidRPr="00490F6B">
              <w:rPr>
                <w:color w:val="000000"/>
              </w:rPr>
              <w:t xml:space="preserve"> </w:t>
            </w:r>
            <w:r w:rsidRPr="00490F6B">
              <w:rPr>
                <w:rStyle w:val="preprocessor-system-include-literal1"/>
              </w:rPr>
              <w:t>&lt;sys/</w:t>
            </w:r>
            <w:r>
              <w:rPr>
                <w:rStyle w:val="preprocessor-system-include-literal1"/>
              </w:rPr>
              <w:t>shm</w:t>
            </w:r>
            <w:r w:rsidRPr="00490F6B">
              <w:rPr>
                <w:rStyle w:val="preprocessor-system-include-literal1"/>
              </w:rPr>
              <w:t>.h&gt;</w:t>
            </w:r>
            <w:r>
              <w:rPr>
                <w:rStyle w:val="preprocessor-system-include-literal1"/>
              </w:rPr>
              <w:tab/>
            </w:r>
            <w:r w:rsidRPr="00CD517F">
              <w:rPr>
                <w:rStyle w:val="preprocessor-system-include-literal1"/>
                <w:color w:val="808080" w:themeColor="background1" w:themeShade="80"/>
              </w:rPr>
              <w:t xml:space="preserve">//for </w:t>
            </w:r>
            <w:r>
              <w:rPr>
                <w:rStyle w:val="preprocessor-system-include-literal1"/>
                <w:color w:val="808080" w:themeColor="background1" w:themeShade="80"/>
              </w:rPr>
              <w:t>shm</w:t>
            </w:r>
            <w:r w:rsidR="00F6201B">
              <w:rPr>
                <w:rStyle w:val="preprocessor-system-include-literal1"/>
                <w:color w:val="808080" w:themeColor="background1" w:themeShade="80"/>
              </w:rPr>
              <w:t>at</w:t>
            </w:r>
            <w:r>
              <w:rPr>
                <w:rStyle w:val="preprocessor-system-include-literal1"/>
                <w:color w:val="808080" w:themeColor="background1" w:themeShade="80"/>
              </w:rPr>
              <w:t>()</w:t>
            </w:r>
            <w:r w:rsidR="00F6201B">
              <w:rPr>
                <w:rStyle w:val="preprocessor-system-include-literal1"/>
                <w:color w:val="808080" w:themeColor="background1" w:themeShade="80"/>
              </w:rPr>
              <w:t>, SHM_RDONLY</w:t>
            </w:r>
          </w:p>
          <w:p w:rsidR="009942BD" w:rsidRPr="00521306" w:rsidRDefault="009942BD" w:rsidP="000B60A5">
            <w:pPr>
              <w:spacing w:after="240"/>
              <w:ind w:firstLine="432"/>
              <w:rPr>
                <w:rFonts w:ascii="Courier New" w:hAnsi="Courier New" w:cs="Courier New"/>
                <w:color w:val="000000"/>
                <w:sz w:val="20"/>
                <w:szCs w:val="20"/>
              </w:rPr>
            </w:pPr>
            <w:r w:rsidRPr="00521306">
              <w:rPr>
                <w:rFonts w:ascii="Courier New" w:eastAsiaTheme="minorEastAsia" w:hAnsi="Courier New" w:cs="Courier New"/>
                <w:color w:val="0000E6"/>
                <w:sz w:val="20"/>
                <w:szCs w:val="20"/>
                <w:lang w:bidi="bn-BD"/>
              </w:rPr>
              <w:t>void</w:t>
            </w:r>
            <w:r w:rsidRPr="00521306">
              <w:rPr>
                <w:rFonts w:ascii="Courier New" w:eastAsiaTheme="minorEastAsia" w:hAnsi="Courier New" w:cs="Courier New"/>
                <w:color w:val="000000"/>
                <w:sz w:val="20"/>
                <w:szCs w:val="20"/>
                <w:lang w:bidi="bn-BD"/>
              </w:rPr>
              <w:t xml:space="preserve"> *</w:t>
            </w:r>
            <w:r w:rsidRPr="00521306">
              <w:rPr>
                <w:rFonts w:ascii="Courier New" w:eastAsiaTheme="minorEastAsia" w:hAnsi="Courier New" w:cs="Courier New"/>
                <w:b/>
                <w:bCs/>
                <w:color w:val="000000"/>
                <w:sz w:val="20"/>
                <w:szCs w:val="20"/>
                <w:lang w:bidi="bn-BD"/>
              </w:rPr>
              <w:t>shmat(</w:t>
            </w:r>
            <w:r w:rsidRPr="00521306">
              <w:rPr>
                <w:rFonts w:ascii="Courier New" w:eastAsiaTheme="minorEastAsia" w:hAnsi="Courier New" w:cs="Courier New"/>
                <w:color w:val="0000E6"/>
                <w:sz w:val="20"/>
                <w:szCs w:val="20"/>
                <w:lang w:bidi="bn-BD"/>
              </w:rPr>
              <w:t>int</w:t>
            </w:r>
            <w:r w:rsidRPr="00521306">
              <w:rPr>
                <w:rFonts w:ascii="Courier New" w:eastAsiaTheme="minorEastAsia" w:hAnsi="Courier New" w:cs="Courier New"/>
                <w:color w:val="000000"/>
                <w:sz w:val="20"/>
                <w:szCs w:val="20"/>
                <w:lang w:bidi="bn-BD"/>
              </w:rPr>
              <w:t xml:space="preserve"> shmid, </w:t>
            </w:r>
            <w:r w:rsidRPr="00521306">
              <w:rPr>
                <w:rFonts w:ascii="Courier New" w:eastAsiaTheme="minorEastAsia" w:hAnsi="Courier New" w:cs="Courier New"/>
                <w:color w:val="0000E6"/>
                <w:sz w:val="20"/>
                <w:szCs w:val="20"/>
                <w:lang w:bidi="bn-BD"/>
              </w:rPr>
              <w:t>void</w:t>
            </w:r>
            <w:r w:rsidRPr="00521306">
              <w:rPr>
                <w:rFonts w:ascii="Courier New" w:eastAsiaTheme="minorEastAsia" w:hAnsi="Courier New" w:cs="Courier New"/>
                <w:color w:val="000000"/>
                <w:sz w:val="20"/>
                <w:szCs w:val="20"/>
                <w:lang w:bidi="bn-BD"/>
              </w:rPr>
              <w:t xml:space="preserve">* addr, </w:t>
            </w:r>
            <w:r w:rsidRPr="00521306">
              <w:rPr>
                <w:rFonts w:ascii="Courier New" w:eastAsiaTheme="minorEastAsia" w:hAnsi="Courier New" w:cs="Courier New"/>
                <w:color w:val="0000E6"/>
                <w:sz w:val="20"/>
                <w:szCs w:val="20"/>
                <w:lang w:bidi="bn-BD"/>
              </w:rPr>
              <w:t>int</w:t>
            </w:r>
            <w:r w:rsidRPr="00521306">
              <w:rPr>
                <w:rFonts w:ascii="Courier New" w:eastAsiaTheme="minorEastAsia" w:hAnsi="Courier New" w:cs="Courier New"/>
                <w:color w:val="000000"/>
                <w:sz w:val="20"/>
                <w:szCs w:val="20"/>
                <w:lang w:bidi="bn-BD"/>
              </w:rPr>
              <w:t xml:space="preserve"> flag</w:t>
            </w:r>
            <w:r w:rsidRPr="00521306">
              <w:rPr>
                <w:rFonts w:ascii="Courier New" w:eastAsiaTheme="minorEastAsia" w:hAnsi="Courier New" w:cs="Courier New"/>
                <w:b/>
                <w:bCs/>
                <w:color w:val="000000"/>
                <w:sz w:val="20"/>
                <w:szCs w:val="20"/>
                <w:lang w:bidi="bn-BD"/>
              </w:rPr>
              <w:t>)</w:t>
            </w:r>
            <w:r w:rsidRPr="00521306">
              <w:rPr>
                <w:rFonts w:ascii="Courier New" w:eastAsiaTheme="minorEastAsia" w:hAnsi="Courier New" w:cs="Courier New"/>
                <w:color w:val="000000"/>
                <w:sz w:val="20"/>
                <w:szCs w:val="20"/>
                <w:lang w:bidi="bn-BD"/>
              </w:rPr>
              <w:t>;</w:t>
            </w:r>
          </w:p>
          <w:p w:rsidR="009942BD" w:rsidRPr="00DD0F41" w:rsidRDefault="009942BD" w:rsidP="000B60A5">
            <w:pPr>
              <w:spacing w:after="240"/>
              <w:ind w:firstLine="432"/>
              <w:rPr>
                <w:rFonts w:ascii="Times New Roman" w:hAnsi="Times New Roman" w:cs="Times New Roman"/>
                <w:sz w:val="24"/>
                <w:szCs w:val="24"/>
              </w:rPr>
            </w:pPr>
            <w:r>
              <w:rPr>
                <w:rFonts w:ascii="Times New Roman" w:hAnsi="Times New Roman" w:cs="Times New Roman"/>
                <w:sz w:val="24"/>
                <w:szCs w:val="24"/>
              </w:rPr>
              <w:t xml:space="preserve">Attaches a shared memory referenced by </w:t>
            </w:r>
            <w:r w:rsidRPr="00D1409B">
              <w:rPr>
                <w:rFonts w:ascii="Times New Roman" w:hAnsi="Times New Roman" w:cs="Times New Roman"/>
                <w:i/>
                <w:iCs/>
                <w:sz w:val="24"/>
                <w:szCs w:val="24"/>
              </w:rPr>
              <w:t>shmid</w:t>
            </w:r>
            <w:r>
              <w:rPr>
                <w:rFonts w:ascii="Times New Roman" w:hAnsi="Times New Roman" w:cs="Times New Roman"/>
                <w:sz w:val="24"/>
                <w:szCs w:val="24"/>
              </w:rPr>
              <w:t xml:space="preserve"> to the calling process virtual address space. The process can then read/write data in that shared memory.</w:t>
            </w:r>
          </w:p>
          <w:p w:rsidR="009942BD" w:rsidRPr="00DF650D" w:rsidRDefault="009942BD" w:rsidP="000B60A5">
            <w:pPr>
              <w:spacing w:after="120"/>
              <w:rPr>
                <w:rFonts w:ascii="Times New Roman" w:hAnsi="Times New Roman" w:cs="Times New Roman"/>
                <w:b/>
                <w:bCs/>
                <w:color w:val="C00000"/>
                <w:sz w:val="24"/>
                <w:szCs w:val="24"/>
              </w:rPr>
            </w:pPr>
            <w:r w:rsidRPr="00DF650D">
              <w:rPr>
                <w:rFonts w:ascii="Times New Roman" w:hAnsi="Times New Roman" w:cs="Times New Roman"/>
                <w:b/>
                <w:bCs/>
                <w:color w:val="C00000"/>
                <w:sz w:val="24"/>
                <w:szCs w:val="24"/>
              </w:rPr>
              <w:t>Parameters:</w:t>
            </w:r>
          </w:p>
          <w:p w:rsidR="009942BD" w:rsidRPr="008C1AEE" w:rsidRDefault="009942BD" w:rsidP="000B60A5">
            <w:pPr>
              <w:tabs>
                <w:tab w:val="left" w:pos="882"/>
                <w:tab w:val="left" w:pos="1332"/>
              </w:tabs>
              <w:spacing w:after="120"/>
              <w:rPr>
                <w:rFonts w:ascii="Times New Roman" w:hAnsi="Times New Roman" w:cs="Times New Roman"/>
                <w:i/>
                <w:iCs/>
                <w:sz w:val="24"/>
                <w:szCs w:val="24"/>
              </w:rPr>
            </w:pPr>
            <w:r>
              <w:rPr>
                <w:rFonts w:ascii="Times New Roman" w:hAnsi="Times New Roman" w:cs="Times New Roman"/>
                <w:i/>
                <w:iCs/>
                <w:sz w:val="24"/>
                <w:szCs w:val="24"/>
              </w:rPr>
              <w:t>shmid</w:t>
            </w:r>
            <w:r>
              <w:rPr>
                <w:rFonts w:ascii="Times New Roman" w:hAnsi="Times New Roman" w:cs="Times New Roman"/>
                <w:sz w:val="24"/>
                <w:szCs w:val="24"/>
              </w:rPr>
              <w:tab/>
              <w:t>–</w:t>
            </w:r>
            <w:r>
              <w:rPr>
                <w:rFonts w:ascii="Times New Roman" w:hAnsi="Times New Roman" w:cs="Times New Roman"/>
                <w:sz w:val="24"/>
                <w:szCs w:val="24"/>
              </w:rPr>
              <w:tab/>
              <w:t>Descriptor of the shared memory to be attached.</w:t>
            </w:r>
          </w:p>
          <w:p w:rsidR="009942BD" w:rsidRDefault="009942BD" w:rsidP="000B60A5">
            <w:pPr>
              <w:tabs>
                <w:tab w:val="left" w:pos="882"/>
                <w:tab w:val="left" w:pos="1332"/>
              </w:tabs>
              <w:spacing w:after="120"/>
              <w:rPr>
                <w:rFonts w:ascii="Times New Roman" w:hAnsi="Times New Roman" w:cs="Times New Roman"/>
                <w:sz w:val="24"/>
                <w:szCs w:val="24"/>
              </w:rPr>
            </w:pPr>
            <w:r w:rsidRPr="00BE6962">
              <w:rPr>
                <w:rFonts w:ascii="Times New Roman" w:hAnsi="Times New Roman" w:cs="Times New Roman"/>
                <w:i/>
                <w:iCs/>
                <w:sz w:val="24"/>
                <w:szCs w:val="24"/>
              </w:rPr>
              <w:t>addr</w:t>
            </w:r>
            <w:r w:rsidRPr="008C1AEE">
              <w:rPr>
                <w:rFonts w:ascii="Times New Roman" w:hAnsi="Times New Roman" w:cs="Times New Roman"/>
                <w:sz w:val="24"/>
                <w:szCs w:val="24"/>
              </w:rPr>
              <w:t xml:space="preserve"> </w:t>
            </w:r>
            <w:r w:rsidRPr="008C1AEE">
              <w:rPr>
                <w:rFonts w:ascii="Times New Roman" w:hAnsi="Times New Roman" w:cs="Times New Roman"/>
                <w:sz w:val="24"/>
                <w:szCs w:val="24"/>
              </w:rPr>
              <w:tab/>
              <w:t xml:space="preserve">– </w:t>
            </w:r>
            <w:r>
              <w:rPr>
                <w:rFonts w:ascii="Times New Roman" w:hAnsi="Times New Roman" w:cs="Times New Roman"/>
                <w:sz w:val="24"/>
                <w:szCs w:val="24"/>
              </w:rPr>
              <w:tab/>
            </w:r>
            <w:r w:rsidRPr="005D2749">
              <w:rPr>
                <w:rFonts w:ascii="Times New Roman" w:hAnsi="Times New Roman" w:cs="Times New Roman"/>
                <w:i/>
                <w:iCs/>
                <w:color w:val="0070C0"/>
                <w:sz w:val="24"/>
                <w:szCs w:val="24"/>
              </w:rPr>
              <w:t>An address</w:t>
            </w:r>
            <w:r>
              <w:rPr>
                <w:rFonts w:ascii="Times New Roman" w:hAnsi="Times New Roman" w:cs="Times New Roman"/>
                <w:sz w:val="24"/>
                <w:szCs w:val="24"/>
              </w:rPr>
              <w:t xml:space="preserve">: The desired starting virtual address in the calling process to which location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the shared memory should be mapped.</w:t>
            </w:r>
          </w:p>
          <w:p w:rsidR="009942BD" w:rsidRPr="008C1AEE" w:rsidRDefault="009942BD" w:rsidP="000B60A5">
            <w:pPr>
              <w:tabs>
                <w:tab w:val="left" w:pos="882"/>
                <w:tab w:val="left" w:pos="1332"/>
              </w:tabs>
              <w:spacing w:after="1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5D2749">
              <w:rPr>
                <w:rFonts w:ascii="Times New Roman" w:hAnsi="Times New Roman" w:cs="Times New Roman"/>
                <w:color w:val="0070C0"/>
                <w:sz w:val="24"/>
                <w:szCs w:val="24"/>
              </w:rPr>
              <w:t>0</w:t>
            </w:r>
            <w:r>
              <w:rPr>
                <w:rFonts w:ascii="Times New Roman" w:hAnsi="Times New Roman" w:cs="Times New Roman"/>
                <w:sz w:val="24"/>
                <w:szCs w:val="24"/>
              </w:rPr>
              <w:t xml:space="preserve">: The kernel finds an appropriate virtual address in the calling process to map to the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shared memory.</w:t>
            </w:r>
          </w:p>
          <w:p w:rsidR="009942BD" w:rsidRDefault="009942BD" w:rsidP="000B60A5">
            <w:pPr>
              <w:tabs>
                <w:tab w:val="left" w:pos="882"/>
                <w:tab w:val="left" w:pos="1332"/>
              </w:tabs>
              <w:spacing w:after="120"/>
              <w:rPr>
                <w:rFonts w:ascii="Times New Roman" w:hAnsi="Times New Roman" w:cs="Times New Roman"/>
                <w:sz w:val="24"/>
                <w:szCs w:val="24"/>
              </w:rPr>
            </w:pPr>
            <w:r>
              <w:rPr>
                <w:rFonts w:ascii="Times New Roman" w:hAnsi="Times New Roman" w:cs="Times New Roman"/>
                <w:i/>
                <w:iCs/>
                <w:sz w:val="24"/>
                <w:szCs w:val="24"/>
              </w:rPr>
              <w:t>flag</w:t>
            </w:r>
            <w:r w:rsidRPr="008C1AEE">
              <w:rPr>
                <w:rFonts w:ascii="Times New Roman" w:hAnsi="Times New Roman" w:cs="Times New Roman"/>
                <w:sz w:val="24"/>
                <w:szCs w:val="24"/>
              </w:rPr>
              <w:tab/>
              <w:t>–</w:t>
            </w:r>
            <w:r>
              <w:rPr>
                <w:rFonts w:ascii="Times New Roman" w:hAnsi="Times New Roman" w:cs="Times New Roman"/>
                <w:sz w:val="24"/>
                <w:szCs w:val="24"/>
              </w:rPr>
              <w:tab/>
              <w:t xml:space="preserve">If </w:t>
            </w:r>
            <w:r w:rsidRPr="00BB79C2">
              <w:rPr>
                <w:rFonts w:ascii="Times New Roman" w:hAnsi="Times New Roman" w:cs="Times New Roman"/>
                <w:i/>
                <w:iCs/>
                <w:sz w:val="24"/>
                <w:szCs w:val="24"/>
              </w:rPr>
              <w:t>addr</w:t>
            </w:r>
            <w:r>
              <w:rPr>
                <w:rFonts w:ascii="Times New Roman" w:hAnsi="Times New Roman" w:cs="Times New Roman"/>
                <w:sz w:val="24"/>
                <w:szCs w:val="24"/>
              </w:rPr>
              <w:t xml:space="preserve"> is 0, then it should be 0, too. However, the following value can also be applied:</w:t>
            </w:r>
          </w:p>
          <w:p w:rsidR="009942BD" w:rsidRPr="008C1AEE" w:rsidRDefault="009942BD" w:rsidP="000B60A5">
            <w:pPr>
              <w:tabs>
                <w:tab w:val="left" w:pos="882"/>
                <w:tab w:val="left" w:pos="1332"/>
              </w:tabs>
              <w:spacing w:after="2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147983">
              <w:rPr>
                <w:rFonts w:ascii="Times New Roman" w:hAnsi="Times New Roman" w:cs="Times New Roman"/>
                <w:color w:val="0070C0"/>
                <w:sz w:val="24"/>
                <w:szCs w:val="24"/>
              </w:rPr>
              <w:t>SHM_RDONLY</w:t>
            </w:r>
            <w:r>
              <w:rPr>
                <w:rFonts w:ascii="Times New Roman" w:hAnsi="Times New Roman" w:cs="Times New Roman"/>
                <w:sz w:val="24"/>
                <w:szCs w:val="24"/>
              </w:rPr>
              <w:t>: The calling process attaches to the shared memory for read-only.</w:t>
            </w:r>
          </w:p>
          <w:p w:rsidR="009942BD" w:rsidRPr="00DF650D" w:rsidRDefault="009942BD" w:rsidP="000B60A5">
            <w:pPr>
              <w:tabs>
                <w:tab w:val="left" w:pos="1602"/>
              </w:tabs>
              <w:spacing w:after="120"/>
              <w:rPr>
                <w:rFonts w:ascii="Times New Roman" w:hAnsi="Times New Roman" w:cs="Times New Roman"/>
                <w:b/>
                <w:bCs/>
                <w:color w:val="C00000"/>
                <w:sz w:val="24"/>
                <w:szCs w:val="24"/>
              </w:rPr>
            </w:pPr>
            <w:r w:rsidRPr="00DF650D">
              <w:rPr>
                <w:rFonts w:ascii="Times New Roman" w:hAnsi="Times New Roman" w:cs="Times New Roman"/>
                <w:b/>
                <w:bCs/>
                <w:color w:val="C00000"/>
                <w:sz w:val="24"/>
                <w:szCs w:val="24"/>
              </w:rPr>
              <w:lastRenderedPageBreak/>
              <w:t>Returns:</w:t>
            </w:r>
          </w:p>
          <w:p w:rsidR="009942BD" w:rsidRDefault="009942BD" w:rsidP="000B60A5">
            <w:pPr>
              <w:tabs>
                <w:tab w:val="left" w:pos="1602"/>
              </w:tabs>
              <w:spacing w:after="120"/>
              <w:ind w:firstLine="444"/>
              <w:rPr>
                <w:rFonts w:ascii="Times New Roman" w:hAnsi="Times New Roman" w:cs="Times New Roman"/>
                <w:sz w:val="24"/>
                <w:szCs w:val="24"/>
              </w:rPr>
            </w:pPr>
            <w:r>
              <w:rPr>
                <w:rFonts w:ascii="Times New Roman" w:hAnsi="Times New Roman" w:cs="Times New Roman"/>
                <w:sz w:val="24"/>
                <w:szCs w:val="24"/>
              </w:rPr>
              <w:t>The mapped virtual address of the shared memory on success</w:t>
            </w:r>
            <w:r w:rsidRPr="008C1AEE">
              <w:rPr>
                <w:rFonts w:ascii="Times New Roman" w:hAnsi="Times New Roman" w:cs="Times New Roman"/>
                <w:sz w:val="24"/>
                <w:szCs w:val="24"/>
              </w:rPr>
              <w:t>, -1 on failure.</w:t>
            </w:r>
          </w:p>
          <w:p w:rsidR="00B0310E" w:rsidRDefault="009F0A68" w:rsidP="000B60A5">
            <w:pPr>
              <w:tabs>
                <w:tab w:val="left" w:pos="1602"/>
              </w:tabs>
              <w:spacing w:after="120"/>
              <w:rPr>
                <w:rFonts w:ascii="Times New Roman" w:hAnsi="Times New Roman" w:cs="Times New Roman"/>
                <w:sz w:val="24"/>
                <w:szCs w:val="24"/>
              </w:rPr>
            </w:pPr>
            <w:r>
              <w:rPr>
                <w:rFonts w:ascii="Times New Roman" w:hAnsi="Times New Roman" w:cs="Times New Roman"/>
                <w:noProof/>
                <w:sz w:val="24"/>
                <w:szCs w:val="24"/>
              </w:rPr>
              <w:pict>
                <v:shape id="_x0000_s1133" type="#_x0000_t32" style="position:absolute;left:0;text-align:left;margin-left:-5.8pt;margin-top:5.8pt;width:505.25pt;height:0;z-index:251674624" o:connectortype="straight" strokecolor="#d8d8d8 [2732]"/>
              </w:pict>
            </w:r>
          </w:p>
          <w:p w:rsidR="00B0310E" w:rsidRPr="00EE3263" w:rsidRDefault="00B0310E" w:rsidP="000B60A5">
            <w:pPr>
              <w:spacing w:after="240"/>
              <w:rPr>
                <w:rFonts w:ascii="Times New Roman" w:hAnsi="Times New Roman" w:cs="Times New Roman"/>
                <w:b/>
                <w:bCs/>
                <w:color w:val="C00000"/>
                <w:sz w:val="24"/>
                <w:szCs w:val="24"/>
              </w:rPr>
            </w:pPr>
            <w:r w:rsidRPr="00EE3263">
              <w:rPr>
                <w:rFonts w:ascii="Times New Roman" w:hAnsi="Times New Roman" w:cs="Times New Roman"/>
                <w:b/>
                <w:bCs/>
                <w:color w:val="C00000"/>
                <w:sz w:val="24"/>
                <w:szCs w:val="24"/>
              </w:rPr>
              <w:t xml:space="preserve">The </w:t>
            </w:r>
            <w:r w:rsidRPr="00EE3263">
              <w:rPr>
                <w:rFonts w:ascii="Courier New" w:hAnsi="Courier New" w:cs="Courier New"/>
                <w:b/>
                <w:bCs/>
                <w:color w:val="C00000"/>
                <w:sz w:val="20"/>
                <w:szCs w:val="20"/>
              </w:rPr>
              <w:t>shmdt</w:t>
            </w:r>
            <w:r w:rsidRPr="00EE3263">
              <w:rPr>
                <w:rFonts w:ascii="Times New Roman" w:hAnsi="Times New Roman" w:cs="Times New Roman"/>
                <w:b/>
                <w:bCs/>
                <w:color w:val="C00000"/>
                <w:sz w:val="24"/>
                <w:szCs w:val="24"/>
              </w:rPr>
              <w:t xml:space="preserve"> (SHared Memory DeTach) API</w:t>
            </w:r>
          </w:p>
          <w:p w:rsidR="00B0310E" w:rsidRPr="00490F6B" w:rsidRDefault="00B0310E" w:rsidP="000B60A5">
            <w:pPr>
              <w:pStyle w:val="HTMLPreformatted"/>
              <w:spacing w:after="120"/>
              <w:ind w:firstLine="432"/>
              <w:rPr>
                <w:color w:val="000000"/>
              </w:rPr>
            </w:pPr>
            <w:r w:rsidRPr="00490F6B">
              <w:rPr>
                <w:rStyle w:val="preprocessor-keyword-directive1"/>
              </w:rPr>
              <w:t>#include</w:t>
            </w:r>
            <w:r w:rsidRPr="00490F6B">
              <w:rPr>
                <w:color w:val="000000"/>
              </w:rPr>
              <w:t xml:space="preserve"> </w:t>
            </w:r>
            <w:r w:rsidRPr="00490F6B">
              <w:rPr>
                <w:rStyle w:val="preprocessor-system-include-literal1"/>
              </w:rPr>
              <w:t>&lt;sys/shm.h&gt;</w:t>
            </w:r>
          </w:p>
          <w:p w:rsidR="00B0310E" w:rsidRPr="00521306" w:rsidRDefault="00B0310E" w:rsidP="000B60A5">
            <w:pPr>
              <w:spacing w:after="240"/>
              <w:ind w:firstLine="432"/>
              <w:rPr>
                <w:rFonts w:ascii="Courier New" w:hAnsi="Courier New" w:cs="Courier New"/>
                <w:color w:val="000000"/>
                <w:sz w:val="20"/>
                <w:szCs w:val="20"/>
              </w:rPr>
            </w:pPr>
            <w:r>
              <w:rPr>
                <w:rFonts w:ascii="Courier New" w:eastAsiaTheme="minorEastAsia" w:hAnsi="Courier New" w:cs="Courier New"/>
                <w:color w:val="0000E6"/>
                <w:sz w:val="20"/>
                <w:szCs w:val="20"/>
                <w:lang w:bidi="bn-BD"/>
              </w:rPr>
              <w:t>int</w:t>
            </w:r>
            <w:r w:rsidRPr="00521306">
              <w:rPr>
                <w:rFonts w:ascii="Courier New" w:eastAsiaTheme="minorEastAsia" w:hAnsi="Courier New" w:cs="Courier New"/>
                <w:color w:val="000000"/>
                <w:sz w:val="20"/>
                <w:szCs w:val="20"/>
                <w:lang w:bidi="bn-BD"/>
              </w:rPr>
              <w:t xml:space="preserve"> </w:t>
            </w:r>
            <w:r w:rsidRPr="00521306">
              <w:rPr>
                <w:rFonts w:ascii="Courier New" w:eastAsiaTheme="minorEastAsia" w:hAnsi="Courier New" w:cs="Courier New"/>
                <w:b/>
                <w:bCs/>
                <w:color w:val="000000"/>
                <w:sz w:val="20"/>
                <w:szCs w:val="20"/>
                <w:lang w:bidi="bn-BD"/>
              </w:rPr>
              <w:t>shm</w:t>
            </w:r>
            <w:r>
              <w:rPr>
                <w:rFonts w:ascii="Courier New" w:eastAsiaTheme="minorEastAsia" w:hAnsi="Courier New" w:cs="Courier New"/>
                <w:b/>
                <w:bCs/>
                <w:color w:val="000000"/>
                <w:sz w:val="20"/>
                <w:szCs w:val="20"/>
                <w:lang w:bidi="bn-BD"/>
              </w:rPr>
              <w:t>d</w:t>
            </w:r>
            <w:r w:rsidRPr="00521306">
              <w:rPr>
                <w:rFonts w:ascii="Courier New" w:eastAsiaTheme="minorEastAsia" w:hAnsi="Courier New" w:cs="Courier New"/>
                <w:b/>
                <w:bCs/>
                <w:color w:val="000000"/>
                <w:sz w:val="20"/>
                <w:szCs w:val="20"/>
                <w:lang w:bidi="bn-BD"/>
              </w:rPr>
              <w:t>t(</w:t>
            </w:r>
            <w:r w:rsidRPr="00521306">
              <w:rPr>
                <w:rFonts w:ascii="Courier New" w:eastAsiaTheme="minorEastAsia" w:hAnsi="Courier New" w:cs="Courier New"/>
                <w:color w:val="0000E6"/>
                <w:sz w:val="20"/>
                <w:szCs w:val="20"/>
                <w:lang w:bidi="bn-BD"/>
              </w:rPr>
              <w:t>void</w:t>
            </w:r>
            <w:r w:rsidRPr="00521306">
              <w:rPr>
                <w:rFonts w:ascii="Courier New" w:eastAsiaTheme="minorEastAsia" w:hAnsi="Courier New" w:cs="Courier New"/>
                <w:color w:val="000000"/>
                <w:sz w:val="20"/>
                <w:szCs w:val="20"/>
                <w:lang w:bidi="bn-BD"/>
              </w:rPr>
              <w:t>* addr</w:t>
            </w:r>
            <w:r w:rsidRPr="00521306">
              <w:rPr>
                <w:rFonts w:ascii="Courier New" w:eastAsiaTheme="minorEastAsia" w:hAnsi="Courier New" w:cs="Courier New"/>
                <w:b/>
                <w:bCs/>
                <w:color w:val="000000"/>
                <w:sz w:val="20"/>
                <w:szCs w:val="20"/>
                <w:lang w:bidi="bn-BD"/>
              </w:rPr>
              <w:t>)</w:t>
            </w:r>
            <w:r w:rsidRPr="00521306">
              <w:rPr>
                <w:rFonts w:ascii="Courier New" w:eastAsiaTheme="minorEastAsia" w:hAnsi="Courier New" w:cs="Courier New"/>
                <w:color w:val="000000"/>
                <w:sz w:val="20"/>
                <w:szCs w:val="20"/>
                <w:lang w:bidi="bn-BD"/>
              </w:rPr>
              <w:t>;</w:t>
            </w:r>
          </w:p>
          <w:p w:rsidR="00B0310E" w:rsidRPr="00DD0F41" w:rsidRDefault="00B0310E" w:rsidP="000B60A5">
            <w:pPr>
              <w:spacing w:after="240"/>
              <w:ind w:firstLine="432"/>
              <w:rPr>
                <w:rFonts w:ascii="Times New Roman" w:hAnsi="Times New Roman" w:cs="Times New Roman"/>
                <w:sz w:val="24"/>
                <w:szCs w:val="24"/>
              </w:rPr>
            </w:pPr>
            <w:r>
              <w:rPr>
                <w:rFonts w:ascii="Times New Roman" w:hAnsi="Times New Roman" w:cs="Times New Roman"/>
                <w:sz w:val="24"/>
                <w:szCs w:val="24"/>
              </w:rPr>
              <w:t xml:space="preserve">Detaches (or unmaps) a shared memory from the specified </w:t>
            </w:r>
            <w:r w:rsidRPr="00AD1DA5">
              <w:rPr>
                <w:rFonts w:ascii="Times New Roman" w:hAnsi="Times New Roman" w:cs="Times New Roman"/>
                <w:i/>
                <w:iCs/>
                <w:sz w:val="24"/>
                <w:szCs w:val="24"/>
              </w:rPr>
              <w:t>addr</w:t>
            </w:r>
            <w:r>
              <w:rPr>
                <w:rFonts w:ascii="Times New Roman" w:hAnsi="Times New Roman" w:cs="Times New Roman"/>
                <w:sz w:val="24"/>
                <w:szCs w:val="24"/>
              </w:rPr>
              <w:t xml:space="preserve"> virtual address of the calling process.</w:t>
            </w:r>
          </w:p>
          <w:p w:rsidR="00B0310E" w:rsidRPr="00DF650D" w:rsidRDefault="00B0310E" w:rsidP="000B60A5">
            <w:pPr>
              <w:spacing w:after="120"/>
              <w:rPr>
                <w:rFonts w:ascii="Times New Roman" w:hAnsi="Times New Roman" w:cs="Times New Roman"/>
                <w:b/>
                <w:bCs/>
                <w:color w:val="C00000"/>
                <w:sz w:val="24"/>
                <w:szCs w:val="24"/>
              </w:rPr>
            </w:pPr>
            <w:r w:rsidRPr="00DF650D">
              <w:rPr>
                <w:rFonts w:ascii="Times New Roman" w:hAnsi="Times New Roman" w:cs="Times New Roman"/>
                <w:b/>
                <w:bCs/>
                <w:color w:val="C00000"/>
                <w:sz w:val="24"/>
                <w:szCs w:val="24"/>
              </w:rPr>
              <w:t>Parameters:</w:t>
            </w:r>
          </w:p>
          <w:p w:rsidR="00B0310E" w:rsidRPr="008C1AEE" w:rsidRDefault="00B0310E" w:rsidP="000B60A5">
            <w:pPr>
              <w:tabs>
                <w:tab w:val="left" w:pos="882"/>
                <w:tab w:val="left" w:pos="1332"/>
              </w:tabs>
              <w:spacing w:after="240"/>
              <w:rPr>
                <w:rFonts w:ascii="Times New Roman" w:hAnsi="Times New Roman" w:cs="Times New Roman"/>
                <w:sz w:val="24"/>
                <w:szCs w:val="24"/>
              </w:rPr>
            </w:pPr>
            <w:r w:rsidRPr="00BE6962">
              <w:rPr>
                <w:rFonts w:ascii="Times New Roman" w:hAnsi="Times New Roman" w:cs="Times New Roman"/>
                <w:i/>
                <w:iCs/>
                <w:sz w:val="24"/>
                <w:szCs w:val="24"/>
              </w:rPr>
              <w:t>addr</w:t>
            </w:r>
            <w:r w:rsidRPr="008C1AEE">
              <w:rPr>
                <w:rFonts w:ascii="Times New Roman" w:hAnsi="Times New Roman" w:cs="Times New Roman"/>
                <w:sz w:val="24"/>
                <w:szCs w:val="24"/>
              </w:rPr>
              <w:t xml:space="preserve"> </w:t>
            </w:r>
            <w:r w:rsidRPr="008C1AEE">
              <w:rPr>
                <w:rFonts w:ascii="Times New Roman" w:hAnsi="Times New Roman" w:cs="Times New Roman"/>
                <w:sz w:val="24"/>
                <w:szCs w:val="24"/>
              </w:rPr>
              <w:tab/>
              <w:t xml:space="preserve">– </w:t>
            </w:r>
            <w:r>
              <w:rPr>
                <w:rFonts w:ascii="Times New Roman" w:hAnsi="Times New Roman" w:cs="Times New Roman"/>
                <w:sz w:val="24"/>
                <w:szCs w:val="24"/>
              </w:rPr>
              <w:tab/>
              <w:t xml:space="preserve">The address of the shared memory as obtained from a </w:t>
            </w:r>
            <w:r w:rsidRPr="009B6FAC">
              <w:rPr>
                <w:rFonts w:ascii="Courier New" w:hAnsi="Courier New" w:cs="Courier New"/>
                <w:sz w:val="20"/>
                <w:szCs w:val="20"/>
              </w:rPr>
              <w:t>shmat</w:t>
            </w:r>
            <w:r>
              <w:rPr>
                <w:rFonts w:ascii="Times New Roman" w:hAnsi="Times New Roman" w:cs="Times New Roman"/>
                <w:sz w:val="24"/>
                <w:szCs w:val="24"/>
              </w:rPr>
              <w:t xml:space="preserve"> call prior to this API call.</w:t>
            </w:r>
          </w:p>
          <w:p w:rsidR="00B0310E" w:rsidRPr="00DF650D" w:rsidRDefault="00B0310E" w:rsidP="000B60A5">
            <w:pPr>
              <w:tabs>
                <w:tab w:val="left" w:pos="1602"/>
              </w:tabs>
              <w:spacing w:after="120"/>
              <w:rPr>
                <w:rFonts w:ascii="Times New Roman" w:hAnsi="Times New Roman" w:cs="Times New Roman"/>
                <w:b/>
                <w:bCs/>
                <w:color w:val="C00000"/>
                <w:sz w:val="24"/>
                <w:szCs w:val="24"/>
              </w:rPr>
            </w:pPr>
            <w:r w:rsidRPr="00DF650D">
              <w:rPr>
                <w:rFonts w:ascii="Times New Roman" w:hAnsi="Times New Roman" w:cs="Times New Roman"/>
                <w:b/>
                <w:bCs/>
                <w:color w:val="C00000"/>
                <w:sz w:val="24"/>
                <w:szCs w:val="24"/>
              </w:rPr>
              <w:t>Returns:</w:t>
            </w:r>
          </w:p>
          <w:p w:rsidR="00B0310E" w:rsidRDefault="00B0310E" w:rsidP="000B60A5">
            <w:pPr>
              <w:tabs>
                <w:tab w:val="left" w:pos="1602"/>
              </w:tabs>
              <w:spacing w:after="120"/>
              <w:ind w:firstLine="444"/>
              <w:rPr>
                <w:rFonts w:ascii="Times New Roman" w:hAnsi="Times New Roman" w:cs="Times New Roman"/>
                <w:sz w:val="24"/>
                <w:szCs w:val="24"/>
              </w:rPr>
            </w:pPr>
            <w:r>
              <w:rPr>
                <w:rFonts w:ascii="Times New Roman" w:hAnsi="Times New Roman" w:cs="Times New Roman"/>
                <w:sz w:val="24"/>
                <w:szCs w:val="24"/>
              </w:rPr>
              <w:t>0 on success</w:t>
            </w:r>
            <w:r w:rsidRPr="008C1AEE">
              <w:rPr>
                <w:rFonts w:ascii="Times New Roman" w:hAnsi="Times New Roman" w:cs="Times New Roman"/>
                <w:sz w:val="24"/>
                <w:szCs w:val="24"/>
              </w:rPr>
              <w:t>, -1 on failure.</w:t>
            </w:r>
          </w:p>
          <w:p w:rsidR="00F6318E" w:rsidRDefault="009F0A68" w:rsidP="000B60A5">
            <w:pPr>
              <w:tabs>
                <w:tab w:val="left" w:pos="1602"/>
              </w:tabs>
              <w:spacing w:after="120"/>
              <w:ind w:firstLine="444"/>
              <w:rPr>
                <w:rFonts w:ascii="Times New Roman" w:hAnsi="Times New Roman" w:cs="Times New Roman"/>
                <w:sz w:val="24"/>
                <w:szCs w:val="24"/>
              </w:rPr>
            </w:pPr>
            <w:r>
              <w:rPr>
                <w:rFonts w:ascii="Times New Roman" w:hAnsi="Times New Roman" w:cs="Times New Roman"/>
                <w:noProof/>
                <w:sz w:val="24"/>
                <w:szCs w:val="24"/>
              </w:rPr>
              <w:pict>
                <v:shape id="_x0000_s1165" type="#_x0000_t32" style="position:absolute;left:0;text-align:left;margin-left:-5.8pt;margin-top:5.4pt;width:505.25pt;height:0;z-index:251684864" o:connectortype="straight" strokecolor="#d8d8d8 [2732]"/>
              </w:pict>
            </w:r>
          </w:p>
          <w:p w:rsidR="00F6318E" w:rsidRPr="00EE3263" w:rsidRDefault="00F6318E" w:rsidP="00B91EF9">
            <w:pPr>
              <w:spacing w:after="240"/>
              <w:rPr>
                <w:rFonts w:ascii="Times New Roman" w:hAnsi="Times New Roman" w:cs="Times New Roman"/>
                <w:b/>
                <w:bCs/>
                <w:color w:val="C00000"/>
                <w:sz w:val="24"/>
                <w:szCs w:val="24"/>
              </w:rPr>
            </w:pPr>
            <w:r w:rsidRPr="00EE3263">
              <w:rPr>
                <w:rFonts w:ascii="Times New Roman" w:hAnsi="Times New Roman" w:cs="Times New Roman"/>
                <w:b/>
                <w:bCs/>
                <w:color w:val="C00000"/>
                <w:sz w:val="24"/>
                <w:szCs w:val="24"/>
              </w:rPr>
              <w:t xml:space="preserve">The </w:t>
            </w:r>
            <w:r w:rsidRPr="00EE3263">
              <w:rPr>
                <w:rFonts w:ascii="Courier New" w:hAnsi="Courier New" w:cs="Courier New"/>
                <w:b/>
                <w:bCs/>
                <w:color w:val="C00000"/>
                <w:sz w:val="20"/>
                <w:szCs w:val="20"/>
              </w:rPr>
              <w:t>shm</w:t>
            </w:r>
            <w:r w:rsidR="00B91EF9">
              <w:rPr>
                <w:rFonts w:ascii="Courier New" w:hAnsi="Courier New" w:cs="Courier New"/>
                <w:b/>
                <w:bCs/>
                <w:color w:val="C00000"/>
                <w:sz w:val="20"/>
                <w:szCs w:val="20"/>
              </w:rPr>
              <w:t>ctl</w:t>
            </w:r>
            <w:r w:rsidRPr="00EE3263">
              <w:rPr>
                <w:rFonts w:ascii="Times New Roman" w:hAnsi="Times New Roman" w:cs="Times New Roman"/>
                <w:b/>
                <w:bCs/>
                <w:color w:val="C00000"/>
                <w:sz w:val="24"/>
                <w:szCs w:val="24"/>
              </w:rPr>
              <w:t xml:space="preserve"> (SHared Memory </w:t>
            </w:r>
            <w:r w:rsidR="00B91EF9">
              <w:rPr>
                <w:rFonts w:ascii="Times New Roman" w:hAnsi="Times New Roman" w:cs="Times New Roman"/>
                <w:b/>
                <w:bCs/>
                <w:color w:val="C00000"/>
                <w:sz w:val="24"/>
                <w:szCs w:val="24"/>
              </w:rPr>
              <w:t>ConTroL</w:t>
            </w:r>
            <w:r w:rsidRPr="00EE3263">
              <w:rPr>
                <w:rFonts w:ascii="Times New Roman" w:hAnsi="Times New Roman" w:cs="Times New Roman"/>
                <w:b/>
                <w:bCs/>
                <w:color w:val="C00000"/>
                <w:sz w:val="24"/>
                <w:szCs w:val="24"/>
              </w:rPr>
              <w:t>) API</w:t>
            </w:r>
          </w:p>
          <w:p w:rsidR="00F6318E" w:rsidRPr="00490F6B" w:rsidRDefault="00F6318E" w:rsidP="00F6318E">
            <w:pPr>
              <w:pStyle w:val="HTMLPreformatted"/>
              <w:spacing w:after="120"/>
              <w:ind w:firstLine="432"/>
              <w:rPr>
                <w:color w:val="000000"/>
              </w:rPr>
            </w:pPr>
            <w:r w:rsidRPr="00490F6B">
              <w:rPr>
                <w:rStyle w:val="preprocessor-keyword-directive1"/>
              </w:rPr>
              <w:t>#include</w:t>
            </w:r>
            <w:r w:rsidRPr="00490F6B">
              <w:rPr>
                <w:color w:val="000000"/>
              </w:rPr>
              <w:t xml:space="preserve"> </w:t>
            </w:r>
            <w:r w:rsidRPr="00490F6B">
              <w:rPr>
                <w:rStyle w:val="preprocessor-system-include-literal1"/>
              </w:rPr>
              <w:t>&lt;sys/shm.h&gt;</w:t>
            </w:r>
          </w:p>
          <w:p w:rsidR="00F6318E" w:rsidRPr="00521306" w:rsidRDefault="00F6318E" w:rsidP="007D19D5">
            <w:pPr>
              <w:spacing w:after="240"/>
              <w:ind w:firstLine="432"/>
              <w:rPr>
                <w:rFonts w:ascii="Courier New" w:hAnsi="Courier New" w:cs="Courier New"/>
                <w:color w:val="000000"/>
                <w:sz w:val="20"/>
                <w:szCs w:val="20"/>
              </w:rPr>
            </w:pPr>
            <w:r>
              <w:rPr>
                <w:rFonts w:ascii="Courier New" w:eastAsiaTheme="minorEastAsia" w:hAnsi="Courier New" w:cs="Courier New"/>
                <w:color w:val="0000E6"/>
                <w:sz w:val="20"/>
                <w:szCs w:val="20"/>
                <w:lang w:bidi="bn-BD"/>
              </w:rPr>
              <w:t>int</w:t>
            </w:r>
            <w:r w:rsidRPr="00521306">
              <w:rPr>
                <w:rFonts w:ascii="Courier New" w:eastAsiaTheme="minorEastAsia" w:hAnsi="Courier New" w:cs="Courier New"/>
                <w:color w:val="000000"/>
                <w:sz w:val="20"/>
                <w:szCs w:val="20"/>
                <w:lang w:bidi="bn-BD"/>
              </w:rPr>
              <w:t xml:space="preserve"> </w:t>
            </w:r>
            <w:r w:rsidRPr="00521306">
              <w:rPr>
                <w:rFonts w:ascii="Courier New" w:eastAsiaTheme="minorEastAsia" w:hAnsi="Courier New" w:cs="Courier New"/>
                <w:b/>
                <w:bCs/>
                <w:color w:val="000000"/>
                <w:sz w:val="20"/>
                <w:szCs w:val="20"/>
                <w:lang w:bidi="bn-BD"/>
              </w:rPr>
              <w:t>shm</w:t>
            </w:r>
            <w:r w:rsidR="00D56A07">
              <w:rPr>
                <w:rFonts w:ascii="Courier New" w:eastAsiaTheme="minorEastAsia" w:hAnsi="Courier New" w:cs="Courier New"/>
                <w:b/>
                <w:bCs/>
                <w:color w:val="000000"/>
                <w:sz w:val="20"/>
                <w:szCs w:val="20"/>
                <w:lang w:bidi="bn-BD"/>
              </w:rPr>
              <w:t>ctl</w:t>
            </w:r>
            <w:r w:rsidRPr="00521306">
              <w:rPr>
                <w:rFonts w:ascii="Courier New" w:eastAsiaTheme="minorEastAsia" w:hAnsi="Courier New" w:cs="Courier New"/>
                <w:b/>
                <w:bCs/>
                <w:color w:val="000000"/>
                <w:sz w:val="20"/>
                <w:szCs w:val="20"/>
                <w:lang w:bidi="bn-BD"/>
              </w:rPr>
              <w:t>(</w:t>
            </w:r>
            <w:r w:rsidR="00D56A07" w:rsidRPr="00521306">
              <w:rPr>
                <w:rFonts w:ascii="Courier New" w:eastAsiaTheme="minorEastAsia" w:hAnsi="Courier New" w:cs="Courier New"/>
                <w:color w:val="0000E6"/>
                <w:sz w:val="20"/>
                <w:szCs w:val="20"/>
                <w:lang w:bidi="bn-BD"/>
              </w:rPr>
              <w:t>int</w:t>
            </w:r>
            <w:r w:rsidR="00D56A07" w:rsidRPr="00521306">
              <w:rPr>
                <w:rFonts w:ascii="Courier New" w:eastAsiaTheme="minorEastAsia" w:hAnsi="Courier New" w:cs="Courier New"/>
                <w:color w:val="000000"/>
                <w:sz w:val="20"/>
                <w:szCs w:val="20"/>
                <w:lang w:bidi="bn-BD"/>
              </w:rPr>
              <w:t xml:space="preserve"> shmid, </w:t>
            </w:r>
            <w:r w:rsidR="007D19D5">
              <w:rPr>
                <w:rFonts w:ascii="Courier New" w:eastAsiaTheme="minorEastAsia" w:hAnsi="Courier New" w:cs="Courier New"/>
                <w:color w:val="0000E6"/>
                <w:sz w:val="20"/>
                <w:szCs w:val="20"/>
                <w:lang w:bidi="bn-BD"/>
              </w:rPr>
              <w:t>int</w:t>
            </w:r>
            <w:r w:rsidR="00D56A07" w:rsidRPr="00521306">
              <w:rPr>
                <w:rFonts w:ascii="Courier New" w:eastAsiaTheme="minorEastAsia" w:hAnsi="Courier New" w:cs="Courier New"/>
                <w:color w:val="000000"/>
                <w:sz w:val="20"/>
                <w:szCs w:val="20"/>
                <w:lang w:bidi="bn-BD"/>
              </w:rPr>
              <w:t xml:space="preserve"> </w:t>
            </w:r>
            <w:r w:rsidR="007D19D5">
              <w:rPr>
                <w:rFonts w:ascii="Courier New" w:eastAsiaTheme="minorEastAsia" w:hAnsi="Courier New" w:cs="Courier New"/>
                <w:color w:val="000000"/>
                <w:sz w:val="20"/>
                <w:szCs w:val="20"/>
                <w:lang w:bidi="bn-BD"/>
              </w:rPr>
              <w:t>cmd</w:t>
            </w:r>
            <w:r w:rsidR="00D56A07" w:rsidRPr="00521306">
              <w:rPr>
                <w:rFonts w:ascii="Courier New" w:eastAsiaTheme="minorEastAsia" w:hAnsi="Courier New" w:cs="Courier New"/>
                <w:color w:val="000000"/>
                <w:sz w:val="20"/>
                <w:szCs w:val="20"/>
                <w:lang w:bidi="bn-BD"/>
              </w:rPr>
              <w:t xml:space="preserve">, </w:t>
            </w:r>
            <w:r w:rsidR="007D19D5">
              <w:rPr>
                <w:rFonts w:ascii="Courier New" w:eastAsiaTheme="minorEastAsia" w:hAnsi="Courier New" w:cs="Courier New"/>
                <w:color w:val="0000E6"/>
                <w:sz w:val="20"/>
                <w:szCs w:val="20"/>
                <w:lang w:bidi="bn-BD"/>
              </w:rPr>
              <w:t>struct shmid_ds</w:t>
            </w:r>
            <w:r w:rsidR="007D19D5" w:rsidRPr="007D19D5">
              <w:rPr>
                <w:rFonts w:ascii="Courier New" w:eastAsiaTheme="minorEastAsia" w:hAnsi="Courier New" w:cs="Courier New"/>
                <w:sz w:val="20"/>
                <w:szCs w:val="20"/>
                <w:lang w:bidi="bn-BD"/>
              </w:rPr>
              <w:t>*</w:t>
            </w:r>
            <w:r w:rsidR="00D56A07" w:rsidRPr="00521306">
              <w:rPr>
                <w:rFonts w:ascii="Courier New" w:eastAsiaTheme="minorEastAsia" w:hAnsi="Courier New" w:cs="Courier New"/>
                <w:color w:val="000000"/>
                <w:sz w:val="20"/>
                <w:szCs w:val="20"/>
                <w:lang w:bidi="bn-BD"/>
              </w:rPr>
              <w:t xml:space="preserve"> </w:t>
            </w:r>
            <w:r w:rsidR="007D19D5">
              <w:rPr>
                <w:rFonts w:ascii="Courier New" w:eastAsiaTheme="minorEastAsia" w:hAnsi="Courier New" w:cs="Courier New"/>
                <w:color w:val="000000"/>
                <w:sz w:val="20"/>
                <w:szCs w:val="20"/>
                <w:lang w:bidi="bn-BD"/>
              </w:rPr>
              <w:t>buf</w:t>
            </w:r>
            <w:r w:rsidRPr="00521306">
              <w:rPr>
                <w:rFonts w:ascii="Courier New" w:eastAsiaTheme="minorEastAsia" w:hAnsi="Courier New" w:cs="Courier New"/>
                <w:b/>
                <w:bCs/>
                <w:color w:val="000000"/>
                <w:sz w:val="20"/>
                <w:szCs w:val="20"/>
                <w:lang w:bidi="bn-BD"/>
              </w:rPr>
              <w:t>)</w:t>
            </w:r>
            <w:r w:rsidRPr="00521306">
              <w:rPr>
                <w:rFonts w:ascii="Courier New" w:eastAsiaTheme="minorEastAsia" w:hAnsi="Courier New" w:cs="Courier New"/>
                <w:color w:val="000000"/>
                <w:sz w:val="20"/>
                <w:szCs w:val="20"/>
                <w:lang w:bidi="bn-BD"/>
              </w:rPr>
              <w:t>;</w:t>
            </w:r>
          </w:p>
          <w:p w:rsidR="00F6318E" w:rsidRPr="00DD0F41" w:rsidRDefault="00DA213D" w:rsidP="00F6318E">
            <w:pPr>
              <w:spacing w:after="240"/>
              <w:ind w:firstLine="432"/>
              <w:rPr>
                <w:rFonts w:ascii="Times New Roman" w:hAnsi="Times New Roman" w:cs="Times New Roman"/>
                <w:sz w:val="24"/>
                <w:szCs w:val="24"/>
              </w:rPr>
            </w:pPr>
            <w:r>
              <w:rPr>
                <w:rFonts w:ascii="Times New Roman" w:hAnsi="Times New Roman" w:cs="Times New Roman"/>
                <w:sz w:val="24"/>
                <w:szCs w:val="24"/>
              </w:rPr>
              <w:t xml:space="preserve">This API can either query or change the control data of a shared memory designated by </w:t>
            </w:r>
            <w:r w:rsidRPr="00DA213D">
              <w:rPr>
                <w:rFonts w:ascii="Times New Roman" w:hAnsi="Times New Roman" w:cs="Times New Roman"/>
                <w:i/>
                <w:iCs/>
                <w:sz w:val="24"/>
                <w:szCs w:val="24"/>
              </w:rPr>
              <w:t>shmid</w:t>
            </w:r>
            <w:r>
              <w:rPr>
                <w:rFonts w:ascii="Times New Roman" w:hAnsi="Times New Roman" w:cs="Times New Roman"/>
                <w:sz w:val="24"/>
                <w:szCs w:val="24"/>
              </w:rPr>
              <w:t>, or delete the memory altogether.</w:t>
            </w:r>
          </w:p>
          <w:p w:rsidR="00EC106C" w:rsidRDefault="009F0A68" w:rsidP="00F6318E">
            <w:pPr>
              <w:tabs>
                <w:tab w:val="left" w:pos="1602"/>
              </w:tabs>
              <w:spacing w:after="120"/>
              <w:rPr>
                <w:rFonts w:ascii="Times New Roman" w:hAnsi="Times New Roman" w:cs="Times New Roman"/>
                <w:sz w:val="24"/>
                <w:szCs w:val="24"/>
              </w:rPr>
            </w:pPr>
            <w:r w:rsidRPr="009F0A68">
              <w:rPr>
                <w:rFonts w:ascii="Times New Roman" w:hAnsi="Times New Roman" w:cs="Times New Roman"/>
                <w:b/>
                <w:bCs/>
                <w:noProof/>
                <w:sz w:val="24"/>
                <w:szCs w:val="24"/>
              </w:rPr>
              <w:pict>
                <v:shape id="_x0000_s1167" type="#_x0000_t32" style="position:absolute;left:0;text-align:left;margin-left:-5.8pt;margin-top:4.25pt;width:505.25pt;height:0;z-index:251685888" o:connectortype="straight" strokecolor="#d8d8d8 [2732]"/>
              </w:pict>
            </w:r>
          </w:p>
          <w:p w:rsidR="000B60A5" w:rsidRPr="00DF650D" w:rsidRDefault="000B60A5" w:rsidP="000B60A5">
            <w:pPr>
              <w:spacing w:after="120"/>
              <w:rPr>
                <w:rFonts w:ascii="Times New Roman" w:hAnsi="Times New Roman" w:cs="Times New Roman"/>
                <w:b/>
                <w:bCs/>
                <w:color w:val="C00000"/>
                <w:sz w:val="24"/>
                <w:szCs w:val="24"/>
              </w:rPr>
            </w:pPr>
            <w:r w:rsidRPr="00DF650D">
              <w:rPr>
                <w:rFonts w:ascii="Times New Roman" w:hAnsi="Times New Roman" w:cs="Times New Roman"/>
                <w:b/>
                <w:bCs/>
                <w:color w:val="C00000"/>
                <w:sz w:val="24"/>
                <w:szCs w:val="24"/>
              </w:rPr>
              <w:t>Example of IPC Using Shared Memory</w:t>
            </w:r>
          </w:p>
          <w:p w:rsidR="000B60A5" w:rsidRDefault="000B60A5" w:rsidP="000B60A5">
            <w:pPr>
              <w:spacing w:after="120"/>
              <w:ind w:firstLine="444"/>
              <w:rPr>
                <w:rFonts w:ascii="Times New Roman" w:hAnsi="Times New Roman" w:cs="Times New Roman"/>
                <w:sz w:val="24"/>
                <w:szCs w:val="24"/>
              </w:rPr>
            </w:pPr>
            <w:r>
              <w:rPr>
                <w:rFonts w:ascii="Times New Roman" w:hAnsi="Times New Roman" w:cs="Times New Roman"/>
                <w:sz w:val="24"/>
                <w:szCs w:val="24"/>
              </w:rPr>
              <w:t xml:space="preserve">The following program opens a shared memory with a size of 1024 bytes and the key ID value of 100. After the shared memory is opened, it is attached to the process virtual address. It then writes the message </w:t>
            </w:r>
            <w:r w:rsidRPr="001960A1">
              <w:rPr>
                <w:rFonts w:ascii="Times New Roman" w:hAnsi="Times New Roman" w:cs="Times New Roman"/>
                <w:i/>
                <w:iCs/>
                <w:sz w:val="24"/>
                <w:szCs w:val="24"/>
              </w:rPr>
              <w:t>Hello</w:t>
            </w:r>
            <w:r>
              <w:rPr>
                <w:rFonts w:ascii="Times New Roman" w:hAnsi="Times New Roman" w:cs="Times New Roman"/>
                <w:sz w:val="24"/>
                <w:szCs w:val="24"/>
              </w:rPr>
              <w:t xml:space="preserve"> to the beginning region of the memory and detaches from the memory. Any other process on the same system can now attach to the shared memory and read the message accordingly.</w:t>
            </w:r>
          </w:p>
          <w:p w:rsidR="000B60A5" w:rsidRPr="001960A1" w:rsidRDefault="000B60A5" w:rsidP="000B60A5">
            <w:pPr>
              <w:rPr>
                <w:rFonts w:ascii="Times New Roman" w:hAnsi="Times New Roman" w:cs="Times New Roman"/>
                <w:sz w:val="24"/>
                <w:szCs w:val="24"/>
              </w:rPr>
            </w:pPr>
          </w:p>
          <w:p w:rsidR="000B60A5" w:rsidRPr="00F709AB" w:rsidRDefault="000B60A5" w:rsidP="000B60A5">
            <w:pPr>
              <w:pStyle w:val="HTMLPreformatted"/>
              <w:rPr>
                <w:color w:val="000000"/>
              </w:rPr>
            </w:pPr>
            <w:r w:rsidRPr="00F709AB">
              <w:rPr>
                <w:rStyle w:val="preprocessor-keyword-directive1"/>
              </w:rPr>
              <w:t>#include</w:t>
            </w:r>
            <w:r w:rsidRPr="00F709AB">
              <w:rPr>
                <w:color w:val="000000"/>
              </w:rPr>
              <w:t xml:space="preserve"> </w:t>
            </w:r>
            <w:r w:rsidRPr="00F709AB">
              <w:rPr>
                <w:rStyle w:val="preprocessor-system-include-literal1"/>
              </w:rPr>
              <w:t>&lt;stdio.h&gt;</w:t>
            </w:r>
          </w:p>
          <w:p w:rsidR="000B60A5" w:rsidRPr="00F709AB" w:rsidRDefault="000B60A5" w:rsidP="000B60A5">
            <w:pPr>
              <w:pStyle w:val="HTMLPreformatted"/>
              <w:rPr>
                <w:color w:val="000000"/>
              </w:rPr>
            </w:pPr>
            <w:r w:rsidRPr="00F709AB">
              <w:rPr>
                <w:rStyle w:val="preprocessor-keyword-directive1"/>
              </w:rPr>
              <w:t>#include</w:t>
            </w:r>
            <w:r w:rsidRPr="00F709AB">
              <w:rPr>
                <w:color w:val="000000"/>
              </w:rPr>
              <w:t xml:space="preserve"> </w:t>
            </w:r>
            <w:r w:rsidRPr="00F709AB">
              <w:rPr>
                <w:rStyle w:val="preprocessor-system-include-literal1"/>
              </w:rPr>
              <w:t>&lt;stdlib.h&gt;</w:t>
            </w:r>
            <w:r w:rsidRPr="00F709AB">
              <w:rPr>
                <w:color w:val="000000"/>
              </w:rPr>
              <w:t xml:space="preserve">     </w:t>
            </w:r>
            <w:r w:rsidRPr="00F709AB">
              <w:rPr>
                <w:rStyle w:val="comment1"/>
              </w:rPr>
              <w:t>//for EXIT_SUCCESS</w:t>
            </w:r>
          </w:p>
          <w:p w:rsidR="000B60A5" w:rsidRPr="00F709AB" w:rsidRDefault="000B60A5" w:rsidP="000B60A5">
            <w:pPr>
              <w:pStyle w:val="HTMLPreformatted"/>
              <w:rPr>
                <w:color w:val="000000"/>
              </w:rPr>
            </w:pPr>
            <w:r w:rsidRPr="00F709AB">
              <w:rPr>
                <w:rStyle w:val="preprocessor-keyword-directive1"/>
              </w:rPr>
              <w:t>#include</w:t>
            </w:r>
            <w:r w:rsidRPr="00F709AB">
              <w:rPr>
                <w:color w:val="000000"/>
              </w:rPr>
              <w:t xml:space="preserve"> </w:t>
            </w:r>
            <w:r w:rsidRPr="00F709AB">
              <w:rPr>
                <w:rStyle w:val="preprocessor-system-include-literal1"/>
              </w:rPr>
              <w:t>&lt;string.h&gt;</w:t>
            </w:r>
            <w:r w:rsidRPr="00F709AB">
              <w:rPr>
                <w:color w:val="000000"/>
              </w:rPr>
              <w:t xml:space="preserve">     </w:t>
            </w:r>
            <w:r w:rsidRPr="00F709AB">
              <w:rPr>
                <w:rStyle w:val="comment1"/>
              </w:rPr>
              <w:t>//for strcpy</w:t>
            </w:r>
          </w:p>
          <w:p w:rsidR="000B60A5" w:rsidRPr="00F709AB" w:rsidRDefault="000B60A5" w:rsidP="000B60A5">
            <w:pPr>
              <w:pStyle w:val="HTMLPreformatted"/>
              <w:rPr>
                <w:color w:val="000000"/>
              </w:rPr>
            </w:pPr>
            <w:r w:rsidRPr="00F709AB">
              <w:rPr>
                <w:rStyle w:val="preprocessor-keyword-directive1"/>
              </w:rPr>
              <w:t>#include</w:t>
            </w:r>
            <w:r w:rsidRPr="00F709AB">
              <w:rPr>
                <w:color w:val="000000"/>
              </w:rPr>
              <w:t xml:space="preserve"> </w:t>
            </w:r>
            <w:r w:rsidRPr="00F709AB">
              <w:rPr>
                <w:rStyle w:val="preprocessor-system-include-literal1"/>
              </w:rPr>
              <w:t>&lt;sys/shm.h&gt;</w:t>
            </w:r>
            <w:r w:rsidRPr="00F709AB">
              <w:rPr>
                <w:color w:val="000000"/>
              </w:rPr>
              <w:t xml:space="preserve">    </w:t>
            </w:r>
            <w:r w:rsidRPr="00F709AB">
              <w:rPr>
                <w:rStyle w:val="comment1"/>
              </w:rPr>
              <w:t>//for shmget, shmat, shmdt</w:t>
            </w:r>
          </w:p>
          <w:p w:rsidR="000B60A5" w:rsidRPr="00F709AB" w:rsidRDefault="000B60A5" w:rsidP="000B60A5">
            <w:pPr>
              <w:pStyle w:val="HTMLPreformatted"/>
              <w:rPr>
                <w:color w:val="000000"/>
              </w:rPr>
            </w:pPr>
            <w:r w:rsidRPr="00F709AB">
              <w:rPr>
                <w:rStyle w:val="preprocessor-keyword-directive1"/>
              </w:rPr>
              <w:t>#include</w:t>
            </w:r>
            <w:r w:rsidRPr="00F709AB">
              <w:rPr>
                <w:color w:val="000000"/>
              </w:rPr>
              <w:t xml:space="preserve"> </w:t>
            </w:r>
            <w:r w:rsidRPr="00F709AB">
              <w:rPr>
                <w:rStyle w:val="preprocessor-system-include-literal1"/>
              </w:rPr>
              <w:t>&lt;sys/stat.h&gt;</w:t>
            </w:r>
            <w:r w:rsidRPr="00F709AB">
              <w:rPr>
                <w:color w:val="000000"/>
              </w:rPr>
              <w:t xml:space="preserve">   </w:t>
            </w:r>
            <w:r w:rsidRPr="00F709AB">
              <w:rPr>
                <w:rStyle w:val="comment1"/>
              </w:rPr>
              <w:t>//for S_IPWXU, S_IRWXG, S_IRWXO</w:t>
            </w:r>
          </w:p>
          <w:p w:rsidR="000B60A5" w:rsidRPr="00F709AB" w:rsidRDefault="000B60A5" w:rsidP="000B60A5">
            <w:pPr>
              <w:pStyle w:val="HTMLPreformatted"/>
              <w:rPr>
                <w:color w:val="000000"/>
              </w:rPr>
            </w:pPr>
          </w:p>
          <w:p w:rsidR="000B60A5" w:rsidRPr="00F709AB" w:rsidRDefault="000B60A5" w:rsidP="000B60A5">
            <w:pPr>
              <w:pStyle w:val="HTMLPreformatted"/>
              <w:rPr>
                <w:color w:val="000000"/>
              </w:rPr>
            </w:pPr>
            <w:r w:rsidRPr="00F709AB">
              <w:rPr>
                <w:rStyle w:val="keyword-directive1"/>
              </w:rPr>
              <w:t>int</w:t>
            </w:r>
            <w:r w:rsidRPr="00F709AB">
              <w:rPr>
                <w:color w:val="000000"/>
              </w:rPr>
              <w:t xml:space="preserve"> main(</w:t>
            </w:r>
            <w:r w:rsidRPr="00F709AB">
              <w:rPr>
                <w:rStyle w:val="keyword-directive1"/>
              </w:rPr>
              <w:t>int</w:t>
            </w:r>
            <w:r w:rsidRPr="00F709AB">
              <w:rPr>
                <w:color w:val="000000"/>
              </w:rPr>
              <w:t xml:space="preserve"> argc, </w:t>
            </w:r>
            <w:r w:rsidRPr="00F709AB">
              <w:rPr>
                <w:rStyle w:val="keyword-directive1"/>
              </w:rPr>
              <w:t>char</w:t>
            </w:r>
            <w:r w:rsidRPr="00F709AB">
              <w:rPr>
                <w:color w:val="000000"/>
              </w:rPr>
              <w:t>** argv) {</w:t>
            </w:r>
          </w:p>
          <w:p w:rsidR="000B60A5" w:rsidRPr="00F709AB" w:rsidRDefault="000B60A5" w:rsidP="000B60A5">
            <w:pPr>
              <w:pStyle w:val="HTMLPreformatted"/>
              <w:rPr>
                <w:color w:val="000000"/>
              </w:rPr>
            </w:pPr>
            <w:r w:rsidRPr="00F709AB">
              <w:rPr>
                <w:color w:val="000000"/>
              </w:rPr>
              <w:t xml:space="preserve">    </w:t>
            </w:r>
            <w:r w:rsidRPr="00F709AB">
              <w:rPr>
                <w:rStyle w:val="comment1"/>
              </w:rPr>
              <w:t>//set permissions</w:t>
            </w:r>
          </w:p>
          <w:p w:rsidR="000B60A5" w:rsidRPr="00F709AB" w:rsidRDefault="000B60A5" w:rsidP="000B60A5">
            <w:pPr>
              <w:pStyle w:val="HTMLPreformatted"/>
              <w:rPr>
                <w:color w:val="000000"/>
              </w:rPr>
            </w:pPr>
            <w:r w:rsidRPr="00F709AB">
              <w:rPr>
                <w:color w:val="000000"/>
              </w:rPr>
              <w:t xml:space="preserve">    </w:t>
            </w:r>
            <w:r w:rsidRPr="00F709AB">
              <w:rPr>
                <w:rStyle w:val="keyword-directive1"/>
              </w:rPr>
              <w:t>int</w:t>
            </w:r>
            <w:r w:rsidRPr="00F709AB">
              <w:rPr>
                <w:color w:val="000000"/>
              </w:rPr>
              <w:t xml:space="preserve"> perms = </w:t>
            </w:r>
            <w:r w:rsidRPr="00C6715A">
              <w:rPr>
                <w:color w:val="8DB3E2" w:themeColor="text2" w:themeTint="66"/>
              </w:rPr>
              <w:t>S_IRWXU</w:t>
            </w:r>
            <w:r w:rsidRPr="00F709AB">
              <w:rPr>
                <w:color w:val="000000"/>
              </w:rPr>
              <w:t xml:space="preserve"> | </w:t>
            </w:r>
            <w:r w:rsidRPr="00C6715A">
              <w:rPr>
                <w:color w:val="8DB3E2" w:themeColor="text2" w:themeTint="66"/>
              </w:rPr>
              <w:t>S_IRWXG</w:t>
            </w:r>
            <w:r w:rsidRPr="00F709AB">
              <w:rPr>
                <w:color w:val="000000"/>
              </w:rPr>
              <w:t xml:space="preserve"> | </w:t>
            </w:r>
            <w:r w:rsidRPr="00C6715A">
              <w:rPr>
                <w:color w:val="8DB3E2" w:themeColor="text2" w:themeTint="66"/>
              </w:rPr>
              <w:t>S_IRWXO</w:t>
            </w:r>
            <w:r w:rsidRPr="00F709AB">
              <w:rPr>
                <w:color w:val="000000"/>
              </w:rPr>
              <w:t>;</w:t>
            </w:r>
          </w:p>
          <w:p w:rsidR="000B60A5" w:rsidRPr="00F709AB" w:rsidRDefault="000B60A5" w:rsidP="000B60A5">
            <w:pPr>
              <w:pStyle w:val="HTMLPreformatted"/>
              <w:rPr>
                <w:color w:val="000000"/>
              </w:rPr>
            </w:pPr>
          </w:p>
          <w:p w:rsidR="000B60A5" w:rsidRPr="00F709AB" w:rsidRDefault="000B60A5" w:rsidP="000B60A5">
            <w:pPr>
              <w:pStyle w:val="HTMLPreformatted"/>
              <w:rPr>
                <w:color w:val="000000"/>
              </w:rPr>
            </w:pPr>
            <w:r w:rsidRPr="00F709AB">
              <w:rPr>
                <w:color w:val="000000"/>
              </w:rPr>
              <w:t xml:space="preserve">    </w:t>
            </w:r>
            <w:r w:rsidRPr="00F709AB">
              <w:rPr>
                <w:rStyle w:val="comment1"/>
              </w:rPr>
              <w:t>//open shared memory</w:t>
            </w:r>
          </w:p>
          <w:p w:rsidR="000B60A5" w:rsidRPr="00F709AB" w:rsidRDefault="000B60A5" w:rsidP="000B60A5">
            <w:pPr>
              <w:pStyle w:val="HTMLPreformatted"/>
              <w:rPr>
                <w:color w:val="000000"/>
              </w:rPr>
            </w:pPr>
            <w:r w:rsidRPr="00F709AB">
              <w:rPr>
                <w:color w:val="000000"/>
              </w:rPr>
              <w:t xml:space="preserve">    </w:t>
            </w:r>
            <w:r w:rsidRPr="00F709AB">
              <w:rPr>
                <w:rStyle w:val="keyword-directive1"/>
              </w:rPr>
              <w:t>int</w:t>
            </w:r>
            <w:r w:rsidRPr="00F709AB">
              <w:rPr>
                <w:color w:val="000000"/>
              </w:rPr>
              <w:t xml:space="preserve"> fd = shmget(100, 1024, </w:t>
            </w:r>
            <w:r w:rsidRPr="00C6715A">
              <w:rPr>
                <w:color w:val="8DB3E2" w:themeColor="text2" w:themeTint="66"/>
              </w:rPr>
              <w:t>IPC_CREAT</w:t>
            </w:r>
            <w:r w:rsidRPr="00F709AB">
              <w:rPr>
                <w:color w:val="000000"/>
              </w:rPr>
              <w:t xml:space="preserve"> | perms);</w:t>
            </w:r>
          </w:p>
          <w:p w:rsidR="000B60A5" w:rsidRPr="00F709AB" w:rsidRDefault="000B60A5" w:rsidP="000B60A5">
            <w:pPr>
              <w:pStyle w:val="HTMLPreformatted"/>
              <w:rPr>
                <w:color w:val="000000"/>
              </w:rPr>
            </w:pPr>
            <w:r w:rsidRPr="00F709AB">
              <w:rPr>
                <w:color w:val="000000"/>
              </w:rPr>
              <w:t xml:space="preserve">    </w:t>
            </w:r>
            <w:r w:rsidRPr="00F709AB">
              <w:rPr>
                <w:rStyle w:val="keyword-directive1"/>
              </w:rPr>
              <w:t>if</w:t>
            </w:r>
            <w:r w:rsidRPr="00F709AB">
              <w:rPr>
                <w:color w:val="000000"/>
              </w:rPr>
              <w:t xml:space="preserve"> (fd == -1) {</w:t>
            </w:r>
          </w:p>
          <w:p w:rsidR="000B60A5" w:rsidRPr="00F709AB" w:rsidRDefault="000B60A5" w:rsidP="000B60A5">
            <w:pPr>
              <w:pStyle w:val="HTMLPreformatted"/>
              <w:rPr>
                <w:color w:val="000000"/>
              </w:rPr>
            </w:pPr>
            <w:r w:rsidRPr="00F709AB">
              <w:rPr>
                <w:color w:val="000000"/>
              </w:rPr>
              <w:t xml:space="preserve">        perror(</w:t>
            </w:r>
            <w:r w:rsidRPr="00F709AB">
              <w:rPr>
                <w:rStyle w:val="preprocessor-system-include-literal1"/>
              </w:rPr>
              <w:t>"shmget"</w:t>
            </w:r>
            <w:r w:rsidRPr="00F709AB">
              <w:rPr>
                <w:color w:val="000000"/>
              </w:rPr>
              <w:t>);</w:t>
            </w:r>
          </w:p>
          <w:p w:rsidR="000B60A5" w:rsidRPr="00F709AB" w:rsidRDefault="000B60A5" w:rsidP="000B60A5">
            <w:pPr>
              <w:pStyle w:val="HTMLPreformatted"/>
              <w:rPr>
                <w:color w:val="000000"/>
              </w:rPr>
            </w:pPr>
            <w:r w:rsidRPr="00F709AB">
              <w:rPr>
                <w:color w:val="000000"/>
              </w:rPr>
              <w:t xml:space="preserve">        exit(1);</w:t>
            </w:r>
          </w:p>
          <w:p w:rsidR="000B60A5" w:rsidRPr="00F709AB" w:rsidRDefault="000B60A5" w:rsidP="000B60A5">
            <w:pPr>
              <w:pStyle w:val="HTMLPreformatted"/>
              <w:rPr>
                <w:color w:val="000000"/>
              </w:rPr>
            </w:pPr>
            <w:r w:rsidRPr="00F709AB">
              <w:rPr>
                <w:color w:val="000000"/>
              </w:rPr>
              <w:t xml:space="preserve">    }</w:t>
            </w:r>
          </w:p>
          <w:p w:rsidR="000B60A5" w:rsidRPr="00F709AB" w:rsidRDefault="000B60A5" w:rsidP="000B60A5">
            <w:pPr>
              <w:pStyle w:val="HTMLPreformatted"/>
              <w:rPr>
                <w:color w:val="000000"/>
              </w:rPr>
            </w:pPr>
          </w:p>
          <w:p w:rsidR="000B60A5" w:rsidRPr="00F709AB" w:rsidRDefault="000B60A5" w:rsidP="000B60A5">
            <w:pPr>
              <w:pStyle w:val="HTMLPreformatted"/>
              <w:rPr>
                <w:color w:val="000000"/>
              </w:rPr>
            </w:pPr>
            <w:r w:rsidRPr="00F709AB">
              <w:rPr>
                <w:color w:val="000000"/>
              </w:rPr>
              <w:t xml:space="preserve">    </w:t>
            </w:r>
            <w:r w:rsidRPr="00F709AB">
              <w:rPr>
                <w:rStyle w:val="comment1"/>
              </w:rPr>
              <w:t>//attach shared memory</w:t>
            </w:r>
          </w:p>
          <w:p w:rsidR="000B60A5" w:rsidRPr="00F709AB" w:rsidRDefault="000B60A5" w:rsidP="000B60A5">
            <w:pPr>
              <w:pStyle w:val="HTMLPreformatted"/>
              <w:rPr>
                <w:color w:val="000000"/>
              </w:rPr>
            </w:pPr>
            <w:r w:rsidRPr="00F709AB">
              <w:rPr>
                <w:color w:val="000000"/>
              </w:rPr>
              <w:t xml:space="preserve">    </w:t>
            </w:r>
            <w:r w:rsidRPr="00F709AB">
              <w:rPr>
                <w:rStyle w:val="keyword-directive1"/>
              </w:rPr>
              <w:t>char</w:t>
            </w:r>
            <w:r w:rsidRPr="00F709AB">
              <w:rPr>
                <w:color w:val="000000"/>
              </w:rPr>
              <w:t>* addr = (</w:t>
            </w:r>
            <w:r w:rsidRPr="00F709AB">
              <w:rPr>
                <w:rStyle w:val="keyword-directive1"/>
              </w:rPr>
              <w:t>char</w:t>
            </w:r>
            <w:r w:rsidRPr="00F709AB">
              <w:rPr>
                <w:color w:val="000000"/>
              </w:rPr>
              <w:t>*) shmat(fd, 0, 0);</w:t>
            </w:r>
          </w:p>
          <w:p w:rsidR="000B60A5" w:rsidRPr="00F709AB" w:rsidRDefault="000B60A5" w:rsidP="000B60A5">
            <w:pPr>
              <w:pStyle w:val="HTMLPreformatted"/>
              <w:rPr>
                <w:color w:val="000000"/>
              </w:rPr>
            </w:pPr>
            <w:r w:rsidRPr="00F709AB">
              <w:rPr>
                <w:color w:val="000000"/>
              </w:rPr>
              <w:t xml:space="preserve">    </w:t>
            </w:r>
            <w:r w:rsidRPr="00F709AB">
              <w:rPr>
                <w:rStyle w:val="keyword-directive1"/>
              </w:rPr>
              <w:t>if</w:t>
            </w:r>
            <w:r w:rsidRPr="00F709AB">
              <w:rPr>
                <w:color w:val="000000"/>
              </w:rPr>
              <w:t xml:space="preserve"> (addr == (</w:t>
            </w:r>
            <w:r w:rsidRPr="00F709AB">
              <w:rPr>
                <w:rStyle w:val="keyword-directive1"/>
              </w:rPr>
              <w:t>char</w:t>
            </w:r>
            <w:r w:rsidRPr="00F709AB">
              <w:rPr>
                <w:color w:val="000000"/>
              </w:rPr>
              <w:t>*)-1) {</w:t>
            </w:r>
          </w:p>
          <w:p w:rsidR="000B60A5" w:rsidRPr="00F709AB" w:rsidRDefault="000B60A5" w:rsidP="000B60A5">
            <w:pPr>
              <w:pStyle w:val="HTMLPreformatted"/>
              <w:rPr>
                <w:color w:val="000000"/>
              </w:rPr>
            </w:pPr>
            <w:r w:rsidRPr="00F709AB">
              <w:rPr>
                <w:color w:val="000000"/>
              </w:rPr>
              <w:t xml:space="preserve">        perror(</w:t>
            </w:r>
            <w:r w:rsidRPr="00F709AB">
              <w:rPr>
                <w:rStyle w:val="preprocessor-system-include-literal1"/>
              </w:rPr>
              <w:t>"shmmat"</w:t>
            </w:r>
            <w:r w:rsidRPr="00F709AB">
              <w:rPr>
                <w:color w:val="000000"/>
              </w:rPr>
              <w:t>);</w:t>
            </w:r>
          </w:p>
          <w:p w:rsidR="000B60A5" w:rsidRPr="00F709AB" w:rsidRDefault="000B60A5" w:rsidP="000B60A5">
            <w:pPr>
              <w:pStyle w:val="HTMLPreformatted"/>
              <w:rPr>
                <w:color w:val="000000"/>
              </w:rPr>
            </w:pPr>
            <w:r w:rsidRPr="00F709AB">
              <w:rPr>
                <w:color w:val="000000"/>
              </w:rPr>
              <w:t xml:space="preserve">        exit(1);</w:t>
            </w:r>
          </w:p>
          <w:p w:rsidR="000B60A5" w:rsidRPr="00F709AB" w:rsidRDefault="000B60A5" w:rsidP="000B60A5">
            <w:pPr>
              <w:pStyle w:val="HTMLPreformatted"/>
              <w:rPr>
                <w:color w:val="000000"/>
              </w:rPr>
            </w:pPr>
            <w:r w:rsidRPr="00F709AB">
              <w:rPr>
                <w:color w:val="000000"/>
              </w:rPr>
              <w:t xml:space="preserve">    }</w:t>
            </w:r>
          </w:p>
          <w:p w:rsidR="000B60A5" w:rsidRPr="00F709AB" w:rsidRDefault="000B60A5" w:rsidP="000B60A5">
            <w:pPr>
              <w:pStyle w:val="HTMLPreformatted"/>
              <w:rPr>
                <w:color w:val="000000"/>
              </w:rPr>
            </w:pPr>
          </w:p>
          <w:p w:rsidR="000B60A5" w:rsidRPr="00F709AB" w:rsidRDefault="000B60A5" w:rsidP="000B60A5">
            <w:pPr>
              <w:pStyle w:val="HTMLPreformatted"/>
              <w:rPr>
                <w:color w:val="000000"/>
              </w:rPr>
            </w:pPr>
            <w:r w:rsidRPr="00F709AB">
              <w:rPr>
                <w:color w:val="000000"/>
              </w:rPr>
              <w:lastRenderedPageBreak/>
              <w:t xml:space="preserve">    </w:t>
            </w:r>
            <w:r w:rsidRPr="00F709AB">
              <w:rPr>
                <w:rStyle w:val="comment1"/>
              </w:rPr>
              <w:t>//write to shared memory</w:t>
            </w:r>
          </w:p>
          <w:p w:rsidR="000B60A5" w:rsidRPr="00F709AB" w:rsidRDefault="000B60A5" w:rsidP="000B60A5">
            <w:pPr>
              <w:pStyle w:val="HTMLPreformatted"/>
              <w:rPr>
                <w:color w:val="000000"/>
              </w:rPr>
            </w:pPr>
            <w:r w:rsidRPr="00F709AB">
              <w:rPr>
                <w:color w:val="000000"/>
              </w:rPr>
              <w:t xml:space="preserve">    strcpy(addr, </w:t>
            </w:r>
            <w:r w:rsidRPr="00F709AB">
              <w:rPr>
                <w:rStyle w:val="preprocessor-system-include-literal1"/>
              </w:rPr>
              <w:t>"Hello"</w:t>
            </w:r>
            <w:r w:rsidRPr="00F709AB">
              <w:rPr>
                <w:color w:val="000000"/>
              </w:rPr>
              <w:t>);</w:t>
            </w:r>
          </w:p>
          <w:p w:rsidR="000B60A5" w:rsidRPr="00F709AB" w:rsidRDefault="000B60A5" w:rsidP="000B60A5">
            <w:pPr>
              <w:pStyle w:val="HTMLPreformatted"/>
              <w:rPr>
                <w:color w:val="000000"/>
              </w:rPr>
            </w:pPr>
          </w:p>
          <w:p w:rsidR="000B60A5" w:rsidRPr="00F709AB" w:rsidRDefault="000B60A5" w:rsidP="000B60A5">
            <w:pPr>
              <w:pStyle w:val="HTMLPreformatted"/>
              <w:rPr>
                <w:color w:val="000000"/>
              </w:rPr>
            </w:pPr>
            <w:r w:rsidRPr="00F709AB">
              <w:rPr>
                <w:color w:val="000000"/>
              </w:rPr>
              <w:t xml:space="preserve">    </w:t>
            </w:r>
            <w:r w:rsidRPr="00F709AB">
              <w:rPr>
                <w:rStyle w:val="comment1"/>
              </w:rPr>
              <w:t>//detach shared memory</w:t>
            </w:r>
          </w:p>
          <w:p w:rsidR="000B60A5" w:rsidRPr="00F709AB" w:rsidRDefault="000B60A5" w:rsidP="000B60A5">
            <w:pPr>
              <w:pStyle w:val="HTMLPreformatted"/>
              <w:rPr>
                <w:color w:val="000000"/>
              </w:rPr>
            </w:pPr>
            <w:r w:rsidRPr="00F709AB">
              <w:rPr>
                <w:color w:val="000000"/>
              </w:rPr>
              <w:t xml:space="preserve">    </w:t>
            </w:r>
            <w:r w:rsidRPr="00F709AB">
              <w:rPr>
                <w:rStyle w:val="keyword-directive1"/>
              </w:rPr>
              <w:t>if</w:t>
            </w:r>
            <w:r w:rsidRPr="00F709AB">
              <w:rPr>
                <w:color w:val="000000"/>
              </w:rPr>
              <w:t xml:space="preserve"> (shmdt(addr) == -1) {</w:t>
            </w:r>
          </w:p>
          <w:p w:rsidR="000B60A5" w:rsidRPr="00F709AB" w:rsidRDefault="000B60A5" w:rsidP="000B60A5">
            <w:pPr>
              <w:pStyle w:val="HTMLPreformatted"/>
              <w:rPr>
                <w:color w:val="000000"/>
              </w:rPr>
            </w:pPr>
            <w:r w:rsidRPr="00F709AB">
              <w:rPr>
                <w:color w:val="000000"/>
              </w:rPr>
              <w:t xml:space="preserve">        perror(</w:t>
            </w:r>
            <w:r w:rsidRPr="00F709AB">
              <w:rPr>
                <w:rStyle w:val="preprocessor-system-include-literal1"/>
              </w:rPr>
              <w:t>"shmdt"</w:t>
            </w:r>
            <w:r w:rsidRPr="00F709AB">
              <w:rPr>
                <w:color w:val="000000"/>
              </w:rPr>
              <w:t>);</w:t>
            </w:r>
          </w:p>
          <w:p w:rsidR="000B60A5" w:rsidRPr="00F709AB" w:rsidRDefault="000B60A5" w:rsidP="000B60A5">
            <w:pPr>
              <w:pStyle w:val="HTMLPreformatted"/>
              <w:rPr>
                <w:color w:val="000000"/>
              </w:rPr>
            </w:pPr>
            <w:r w:rsidRPr="00F709AB">
              <w:rPr>
                <w:color w:val="000000"/>
              </w:rPr>
              <w:t xml:space="preserve">        exit(1);</w:t>
            </w:r>
          </w:p>
          <w:p w:rsidR="000B60A5" w:rsidRPr="00F709AB" w:rsidRDefault="000B60A5" w:rsidP="000B60A5">
            <w:pPr>
              <w:pStyle w:val="HTMLPreformatted"/>
              <w:rPr>
                <w:color w:val="000000"/>
              </w:rPr>
            </w:pPr>
            <w:r w:rsidRPr="00F709AB">
              <w:rPr>
                <w:color w:val="000000"/>
              </w:rPr>
              <w:t xml:space="preserve">    }</w:t>
            </w:r>
          </w:p>
          <w:p w:rsidR="000B60A5" w:rsidRPr="00F709AB" w:rsidRDefault="000B60A5" w:rsidP="000B60A5">
            <w:pPr>
              <w:pStyle w:val="HTMLPreformatted"/>
              <w:rPr>
                <w:color w:val="000000"/>
              </w:rPr>
            </w:pPr>
            <w:r w:rsidRPr="00F709AB">
              <w:rPr>
                <w:color w:val="000000"/>
              </w:rPr>
              <w:t xml:space="preserve">    </w:t>
            </w:r>
          </w:p>
          <w:p w:rsidR="000B60A5" w:rsidRPr="00F709AB" w:rsidRDefault="000B60A5" w:rsidP="000B60A5">
            <w:pPr>
              <w:pStyle w:val="HTMLPreformatted"/>
              <w:rPr>
                <w:color w:val="000000"/>
              </w:rPr>
            </w:pPr>
            <w:r w:rsidRPr="00F709AB">
              <w:rPr>
                <w:color w:val="000000"/>
              </w:rPr>
              <w:t xml:space="preserve">    </w:t>
            </w:r>
            <w:r w:rsidRPr="00F709AB">
              <w:rPr>
                <w:rStyle w:val="keyword-directive1"/>
              </w:rPr>
              <w:t>return</w:t>
            </w:r>
            <w:r w:rsidRPr="00F709AB">
              <w:rPr>
                <w:color w:val="000000"/>
              </w:rPr>
              <w:t xml:space="preserve"> (</w:t>
            </w:r>
            <w:r w:rsidRPr="00C6715A">
              <w:rPr>
                <w:color w:val="8DB3E2" w:themeColor="text2" w:themeTint="66"/>
              </w:rPr>
              <w:t>EXIT_SUCCESS</w:t>
            </w:r>
            <w:r w:rsidRPr="00F709AB">
              <w:rPr>
                <w:color w:val="000000"/>
              </w:rPr>
              <w:t>);</w:t>
            </w:r>
          </w:p>
          <w:p w:rsidR="00EC106C" w:rsidRPr="00407345" w:rsidRDefault="000B60A5" w:rsidP="006C6388">
            <w:pPr>
              <w:pStyle w:val="HTMLPreformatted"/>
              <w:spacing w:after="120"/>
              <w:rPr>
                <w:color w:val="000000"/>
              </w:rPr>
            </w:pPr>
            <w:r w:rsidRPr="00F709AB">
              <w:rPr>
                <w:color w:val="000000"/>
              </w:rPr>
              <w:t>}</w:t>
            </w:r>
          </w:p>
        </w:tc>
      </w:tr>
      <w:tr w:rsidR="002F5D19" w:rsidRPr="0029337E" w:rsidTr="0001460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7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2F5D19" w:rsidRDefault="002F5D19" w:rsidP="004A5F30">
            <w:pPr>
              <w:rPr>
                <w:rFonts w:asciiTheme="majorBidi" w:hAnsiTheme="majorBidi" w:cstheme="majorBidi"/>
                <w:b/>
                <w:bCs/>
                <w:sz w:val="24"/>
                <w:szCs w:val="24"/>
              </w:rPr>
            </w:pPr>
            <w:r>
              <w:rPr>
                <w:rFonts w:asciiTheme="majorBidi" w:hAnsiTheme="majorBidi" w:cstheme="majorBidi"/>
                <w:b/>
                <w:bCs/>
                <w:sz w:val="24"/>
                <w:szCs w:val="24"/>
              </w:rPr>
              <w:lastRenderedPageBreak/>
              <w:t>10.1</w:t>
            </w:r>
            <w:r w:rsidR="004A5F30">
              <w:rPr>
                <w:rFonts w:asciiTheme="majorBidi" w:hAnsiTheme="majorBidi" w:cstheme="majorBidi"/>
                <w:b/>
                <w:bCs/>
                <w:sz w:val="24"/>
                <w:szCs w:val="24"/>
              </w:rPr>
              <w:t>2</w:t>
            </w:r>
          </w:p>
        </w:tc>
        <w:tc>
          <w:tcPr>
            <w:tcW w:w="103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2F5D19" w:rsidRPr="00B82446" w:rsidRDefault="001333B8" w:rsidP="002F5D19">
            <w:pPr>
              <w:spacing w:after="120"/>
              <w:ind w:firstLine="414"/>
              <w:rPr>
                <w:rFonts w:asciiTheme="majorBidi" w:hAnsiTheme="majorBidi" w:cstheme="majorBidi"/>
                <w:b/>
                <w:sz w:val="24"/>
                <w:szCs w:val="24"/>
              </w:rPr>
            </w:pPr>
            <w:r w:rsidRPr="00B82446">
              <w:rPr>
                <w:rFonts w:asciiTheme="majorBidi" w:hAnsiTheme="majorBidi" w:cstheme="majorBidi"/>
                <w:b/>
                <w:sz w:val="24"/>
                <w:szCs w:val="24"/>
              </w:rPr>
              <w:t>UNIX System V Semaphores</w:t>
            </w:r>
          </w:p>
          <w:p w:rsidR="001333B8" w:rsidRDefault="00C92311" w:rsidP="00E816C9">
            <w:pPr>
              <w:spacing w:after="120"/>
              <w:ind w:firstLine="414"/>
              <w:rPr>
                <w:rFonts w:asciiTheme="majorBidi" w:hAnsiTheme="majorBidi" w:cstheme="majorBidi"/>
                <w:bCs/>
                <w:sz w:val="24"/>
                <w:szCs w:val="24"/>
              </w:rPr>
            </w:pPr>
            <w:r>
              <w:rPr>
                <w:rFonts w:asciiTheme="majorBidi" w:hAnsiTheme="majorBidi" w:cstheme="majorBidi"/>
                <w:bCs/>
                <w:sz w:val="24"/>
                <w:szCs w:val="24"/>
              </w:rPr>
              <w:t>Semaphores</w:t>
            </w:r>
            <w:r w:rsidR="0032117A">
              <w:rPr>
                <w:rFonts w:asciiTheme="majorBidi" w:hAnsiTheme="majorBidi" w:cstheme="majorBidi"/>
                <w:bCs/>
                <w:sz w:val="24"/>
                <w:szCs w:val="24"/>
              </w:rPr>
              <w:t xml:space="preserve"> </w:t>
            </w:r>
            <w:r>
              <w:rPr>
                <w:rFonts w:asciiTheme="majorBidi" w:hAnsiTheme="majorBidi" w:cstheme="majorBidi"/>
                <w:bCs/>
                <w:sz w:val="24"/>
                <w:szCs w:val="24"/>
              </w:rPr>
              <w:t>provide a method to synchronize the execution of multiple processes. Semaphores are allocated in sets of one or more. A process can also use multiple semaphore sets. Semaphores are frequently used along with shared memory to establish an elaborate method for IPC.</w:t>
            </w:r>
          </w:p>
          <w:p w:rsidR="00821721" w:rsidRPr="00821721" w:rsidRDefault="00821721" w:rsidP="00E816C9">
            <w:pPr>
              <w:spacing w:after="120"/>
              <w:ind w:firstLine="414"/>
              <w:rPr>
                <w:rFonts w:asciiTheme="majorBidi" w:hAnsiTheme="majorBidi" w:cstheme="majorBidi"/>
                <w:b/>
                <w:bCs/>
                <w:sz w:val="24"/>
                <w:szCs w:val="24"/>
              </w:rPr>
            </w:pPr>
            <w:r w:rsidRPr="00821721">
              <w:rPr>
                <w:rFonts w:asciiTheme="majorBidi" w:hAnsiTheme="majorBidi" w:cstheme="majorBidi"/>
                <w:b/>
                <w:bCs/>
                <w:sz w:val="24"/>
                <w:szCs w:val="24"/>
              </w:rPr>
              <w:t>Functions Provided by UNIX System V Semaphore APIs</w:t>
            </w:r>
          </w:p>
          <w:p w:rsidR="00821721" w:rsidRDefault="005C4DB9" w:rsidP="00361DCF">
            <w:pPr>
              <w:pStyle w:val="ListParagraph"/>
              <w:numPr>
                <w:ilvl w:val="0"/>
                <w:numId w:val="51"/>
              </w:numPr>
              <w:spacing w:after="120"/>
              <w:rPr>
                <w:rFonts w:asciiTheme="majorBidi" w:hAnsiTheme="majorBidi" w:cstheme="majorBidi"/>
                <w:bCs/>
                <w:sz w:val="24"/>
                <w:szCs w:val="24"/>
              </w:rPr>
            </w:pPr>
            <w:r>
              <w:rPr>
                <w:rFonts w:asciiTheme="majorBidi" w:hAnsiTheme="majorBidi" w:cstheme="majorBidi"/>
                <w:bCs/>
                <w:sz w:val="24"/>
                <w:szCs w:val="24"/>
              </w:rPr>
              <w:t>Create a semaphore set.</w:t>
            </w:r>
          </w:p>
          <w:p w:rsidR="005C4DB9" w:rsidRDefault="005C4DB9" w:rsidP="00361DCF">
            <w:pPr>
              <w:pStyle w:val="ListParagraph"/>
              <w:numPr>
                <w:ilvl w:val="0"/>
                <w:numId w:val="51"/>
              </w:numPr>
              <w:spacing w:after="120"/>
              <w:rPr>
                <w:rFonts w:asciiTheme="majorBidi" w:hAnsiTheme="majorBidi" w:cstheme="majorBidi"/>
                <w:bCs/>
                <w:sz w:val="24"/>
                <w:szCs w:val="24"/>
              </w:rPr>
            </w:pPr>
            <w:r w:rsidRPr="005C4DB9">
              <w:rPr>
                <w:rFonts w:asciiTheme="majorBidi" w:hAnsiTheme="majorBidi" w:cstheme="majorBidi"/>
                <w:bCs/>
                <w:i/>
                <w:sz w:val="24"/>
                <w:szCs w:val="24"/>
              </w:rPr>
              <w:t>Open</w:t>
            </w:r>
            <w:r>
              <w:rPr>
                <w:rFonts w:asciiTheme="majorBidi" w:hAnsiTheme="majorBidi" w:cstheme="majorBidi"/>
                <w:bCs/>
                <w:sz w:val="24"/>
                <w:szCs w:val="24"/>
              </w:rPr>
              <w:t xml:space="preserve"> a semaphore set and get a descriptor to reference the set.</w:t>
            </w:r>
          </w:p>
          <w:p w:rsidR="005C4DB9" w:rsidRDefault="005C4DB9" w:rsidP="00361DCF">
            <w:pPr>
              <w:pStyle w:val="ListParagraph"/>
              <w:numPr>
                <w:ilvl w:val="0"/>
                <w:numId w:val="51"/>
              </w:numPr>
              <w:spacing w:after="120"/>
              <w:rPr>
                <w:rFonts w:asciiTheme="majorBidi" w:hAnsiTheme="majorBidi" w:cstheme="majorBidi"/>
                <w:bCs/>
                <w:sz w:val="24"/>
                <w:szCs w:val="24"/>
              </w:rPr>
            </w:pPr>
            <w:r>
              <w:rPr>
                <w:rFonts w:asciiTheme="majorBidi" w:hAnsiTheme="majorBidi" w:cstheme="majorBidi"/>
                <w:bCs/>
                <w:sz w:val="24"/>
                <w:szCs w:val="24"/>
              </w:rPr>
              <w:t>Increase or decrease the integer values of one or more semaphores in a set.</w:t>
            </w:r>
          </w:p>
          <w:p w:rsidR="005C4DB9" w:rsidRDefault="005C4DB9" w:rsidP="00361DCF">
            <w:pPr>
              <w:pStyle w:val="ListParagraph"/>
              <w:numPr>
                <w:ilvl w:val="0"/>
                <w:numId w:val="51"/>
              </w:numPr>
              <w:spacing w:after="120"/>
              <w:rPr>
                <w:rFonts w:asciiTheme="majorBidi" w:hAnsiTheme="majorBidi" w:cstheme="majorBidi"/>
                <w:bCs/>
                <w:sz w:val="24"/>
                <w:szCs w:val="24"/>
              </w:rPr>
            </w:pPr>
            <w:r>
              <w:rPr>
                <w:rFonts w:asciiTheme="majorBidi" w:hAnsiTheme="majorBidi" w:cstheme="majorBidi"/>
                <w:bCs/>
                <w:sz w:val="24"/>
                <w:szCs w:val="24"/>
              </w:rPr>
              <w:t>Query the values of one or more semaphores in a set.</w:t>
            </w:r>
          </w:p>
          <w:p w:rsidR="00821721" w:rsidRPr="005C4DB9" w:rsidRDefault="005C4DB9" w:rsidP="00361DCF">
            <w:pPr>
              <w:pStyle w:val="ListParagraph"/>
              <w:numPr>
                <w:ilvl w:val="0"/>
                <w:numId w:val="51"/>
              </w:numPr>
              <w:spacing w:after="120"/>
              <w:rPr>
                <w:rFonts w:asciiTheme="majorBidi" w:hAnsiTheme="majorBidi" w:cstheme="majorBidi"/>
                <w:bCs/>
                <w:sz w:val="24"/>
                <w:szCs w:val="24"/>
              </w:rPr>
            </w:pPr>
            <w:r>
              <w:rPr>
                <w:rFonts w:asciiTheme="majorBidi" w:hAnsiTheme="majorBidi" w:cstheme="majorBidi"/>
                <w:bCs/>
                <w:sz w:val="24"/>
                <w:szCs w:val="24"/>
              </w:rPr>
              <w:t>Query or set control data of a semaphore set.</w:t>
            </w:r>
          </w:p>
        </w:tc>
      </w:tr>
      <w:tr w:rsidR="009A69E3" w:rsidRPr="0029337E" w:rsidTr="00014608">
        <w:tc>
          <w:tcPr>
            <w:tcW w:w="756" w:type="dxa"/>
          </w:tcPr>
          <w:p w:rsidR="009A69E3" w:rsidRDefault="009A69E3" w:rsidP="008209FB">
            <w:pPr>
              <w:rPr>
                <w:rFonts w:asciiTheme="majorBidi" w:hAnsiTheme="majorBidi" w:cstheme="majorBidi"/>
                <w:b/>
                <w:bCs/>
                <w:sz w:val="24"/>
                <w:szCs w:val="24"/>
              </w:rPr>
            </w:pPr>
            <w:r>
              <w:rPr>
                <w:rFonts w:asciiTheme="majorBidi" w:hAnsiTheme="majorBidi" w:cstheme="majorBidi"/>
                <w:b/>
                <w:bCs/>
                <w:sz w:val="24"/>
                <w:szCs w:val="24"/>
              </w:rPr>
              <w:t>10.</w:t>
            </w:r>
            <w:r w:rsidR="008209FB">
              <w:rPr>
                <w:rFonts w:asciiTheme="majorBidi" w:hAnsiTheme="majorBidi" w:cstheme="majorBidi"/>
                <w:b/>
                <w:bCs/>
                <w:sz w:val="24"/>
                <w:szCs w:val="24"/>
              </w:rPr>
              <w:t>13</w:t>
            </w:r>
          </w:p>
        </w:tc>
        <w:tc>
          <w:tcPr>
            <w:tcW w:w="10332" w:type="dxa"/>
          </w:tcPr>
          <w:p w:rsidR="009A69E3" w:rsidRDefault="009A69E3" w:rsidP="00880089">
            <w:pPr>
              <w:spacing w:after="120"/>
              <w:ind w:firstLine="360"/>
              <w:rPr>
                <w:rFonts w:asciiTheme="majorBidi" w:hAnsiTheme="majorBidi" w:cstheme="majorBidi"/>
                <w:b/>
                <w:bCs/>
                <w:sz w:val="24"/>
                <w:szCs w:val="24"/>
              </w:rPr>
            </w:pPr>
            <w:r>
              <w:rPr>
                <w:rFonts w:asciiTheme="majorBidi" w:hAnsiTheme="majorBidi" w:cstheme="majorBidi"/>
                <w:b/>
                <w:bCs/>
                <w:sz w:val="24"/>
                <w:szCs w:val="24"/>
              </w:rPr>
              <w:t xml:space="preserve">Kernel Data Structure for </w:t>
            </w:r>
            <w:r w:rsidR="008209FB">
              <w:rPr>
                <w:rFonts w:asciiTheme="majorBidi" w:hAnsiTheme="majorBidi" w:cstheme="majorBidi"/>
                <w:b/>
                <w:bCs/>
                <w:sz w:val="24"/>
                <w:szCs w:val="24"/>
              </w:rPr>
              <w:t>Semaphores</w:t>
            </w:r>
          </w:p>
          <w:p w:rsidR="009A69E3" w:rsidRDefault="00021FDA" w:rsidP="00880089">
            <w:pPr>
              <w:spacing w:after="120"/>
              <w:ind w:firstLine="360"/>
              <w:rPr>
                <w:rFonts w:asciiTheme="majorBidi" w:hAnsiTheme="majorBidi" w:cstheme="majorBidi"/>
                <w:bCs/>
                <w:sz w:val="24"/>
                <w:szCs w:val="24"/>
              </w:rPr>
            </w:pPr>
            <w:r>
              <w:rPr>
                <w:rFonts w:asciiTheme="majorBidi" w:hAnsiTheme="majorBidi" w:cstheme="majorBidi"/>
                <w:bCs/>
                <w:sz w:val="24"/>
                <w:szCs w:val="24"/>
              </w:rPr>
              <w:t>In UNIX System V.3 and V.4, t</w:t>
            </w:r>
            <w:r w:rsidR="009A69E3">
              <w:rPr>
                <w:rFonts w:asciiTheme="majorBidi" w:hAnsiTheme="majorBidi" w:cstheme="majorBidi"/>
                <w:bCs/>
                <w:sz w:val="24"/>
                <w:szCs w:val="24"/>
              </w:rPr>
              <w:t xml:space="preserve">here is a </w:t>
            </w:r>
            <w:r w:rsidR="00550A3F">
              <w:rPr>
                <w:rFonts w:asciiTheme="majorBidi" w:hAnsiTheme="majorBidi" w:cstheme="majorBidi"/>
                <w:bCs/>
                <w:sz w:val="24"/>
                <w:szCs w:val="24"/>
              </w:rPr>
              <w:t>semaphore</w:t>
            </w:r>
            <w:r w:rsidR="009A69E3">
              <w:rPr>
                <w:rFonts w:asciiTheme="majorBidi" w:hAnsiTheme="majorBidi" w:cstheme="majorBidi"/>
                <w:bCs/>
                <w:sz w:val="24"/>
                <w:szCs w:val="24"/>
              </w:rPr>
              <w:t xml:space="preserve"> table in </w:t>
            </w:r>
            <w:r w:rsidR="00550A3F">
              <w:rPr>
                <w:rFonts w:asciiTheme="majorBidi" w:hAnsiTheme="majorBidi" w:cstheme="majorBidi"/>
                <w:bCs/>
                <w:sz w:val="24"/>
                <w:szCs w:val="24"/>
              </w:rPr>
              <w:t>the</w:t>
            </w:r>
            <w:r w:rsidR="009A69E3">
              <w:rPr>
                <w:rFonts w:asciiTheme="majorBidi" w:hAnsiTheme="majorBidi" w:cstheme="majorBidi"/>
                <w:bCs/>
                <w:sz w:val="24"/>
                <w:szCs w:val="24"/>
              </w:rPr>
              <w:t xml:space="preserve"> kernel address space that keeps track of all </w:t>
            </w:r>
            <w:r w:rsidR="00550A3F">
              <w:rPr>
                <w:rFonts w:asciiTheme="majorBidi" w:hAnsiTheme="majorBidi" w:cstheme="majorBidi"/>
                <w:bCs/>
                <w:sz w:val="24"/>
                <w:szCs w:val="24"/>
              </w:rPr>
              <w:t>semaphore sets</w:t>
            </w:r>
            <w:r w:rsidR="009A69E3">
              <w:rPr>
                <w:rFonts w:asciiTheme="majorBidi" w:hAnsiTheme="majorBidi" w:cstheme="majorBidi"/>
                <w:bCs/>
                <w:sz w:val="24"/>
                <w:szCs w:val="24"/>
              </w:rPr>
              <w:t xml:space="preserve"> created in </w:t>
            </w:r>
            <w:r w:rsidR="00F11584">
              <w:rPr>
                <w:rFonts w:asciiTheme="majorBidi" w:hAnsiTheme="majorBidi" w:cstheme="majorBidi"/>
                <w:bCs/>
                <w:sz w:val="24"/>
                <w:szCs w:val="24"/>
              </w:rPr>
              <w:t>the</w:t>
            </w:r>
            <w:r w:rsidR="009A69E3">
              <w:rPr>
                <w:rFonts w:asciiTheme="majorBidi" w:hAnsiTheme="majorBidi" w:cstheme="majorBidi"/>
                <w:bCs/>
                <w:sz w:val="24"/>
                <w:szCs w:val="24"/>
              </w:rPr>
              <w:t xml:space="preserve"> system. Each entry of the </w:t>
            </w:r>
            <w:r w:rsidR="00F11584">
              <w:rPr>
                <w:rFonts w:asciiTheme="majorBidi" w:hAnsiTheme="majorBidi" w:cstheme="majorBidi"/>
                <w:bCs/>
                <w:sz w:val="24"/>
                <w:szCs w:val="24"/>
              </w:rPr>
              <w:t>semaphore</w:t>
            </w:r>
            <w:r w:rsidR="009A69E3">
              <w:rPr>
                <w:rFonts w:asciiTheme="majorBidi" w:hAnsiTheme="majorBidi" w:cstheme="majorBidi"/>
                <w:bCs/>
                <w:sz w:val="24"/>
                <w:szCs w:val="24"/>
              </w:rPr>
              <w:t xml:space="preserve"> table stores the following data for one </w:t>
            </w:r>
            <w:r w:rsidR="00F11584">
              <w:rPr>
                <w:rFonts w:asciiTheme="majorBidi" w:hAnsiTheme="majorBidi" w:cstheme="majorBidi"/>
                <w:bCs/>
                <w:sz w:val="24"/>
                <w:szCs w:val="24"/>
              </w:rPr>
              <w:t>semaphore set</w:t>
            </w:r>
            <w:r w:rsidR="009A69E3">
              <w:rPr>
                <w:rFonts w:asciiTheme="majorBidi" w:hAnsiTheme="majorBidi" w:cstheme="majorBidi"/>
                <w:bCs/>
                <w:sz w:val="24"/>
                <w:szCs w:val="24"/>
              </w:rPr>
              <w:t>:</w:t>
            </w:r>
          </w:p>
          <w:p w:rsidR="009A69E3" w:rsidRDefault="009A69E3" w:rsidP="002363C4">
            <w:pPr>
              <w:pStyle w:val="ListParagraph"/>
              <w:numPr>
                <w:ilvl w:val="0"/>
                <w:numId w:val="49"/>
              </w:numPr>
              <w:contextualSpacing w:val="0"/>
              <w:rPr>
                <w:rFonts w:asciiTheme="majorBidi" w:hAnsiTheme="majorBidi" w:cstheme="majorBidi"/>
                <w:bCs/>
                <w:sz w:val="24"/>
                <w:szCs w:val="24"/>
              </w:rPr>
            </w:pPr>
            <w:r>
              <w:rPr>
                <w:rFonts w:asciiTheme="majorBidi" w:hAnsiTheme="majorBidi" w:cstheme="majorBidi"/>
                <w:bCs/>
                <w:sz w:val="24"/>
                <w:szCs w:val="24"/>
              </w:rPr>
              <w:t xml:space="preserve">A key ID assigned by the process that created the queue. Other processes may specify this key to </w:t>
            </w:r>
            <w:r w:rsidRPr="00BF10DF">
              <w:rPr>
                <w:rFonts w:asciiTheme="majorBidi" w:hAnsiTheme="majorBidi" w:cstheme="majorBidi"/>
                <w:bCs/>
                <w:i/>
                <w:sz w:val="24"/>
                <w:szCs w:val="24"/>
              </w:rPr>
              <w:t>open</w:t>
            </w:r>
            <w:r>
              <w:rPr>
                <w:rFonts w:asciiTheme="majorBidi" w:hAnsiTheme="majorBidi" w:cstheme="majorBidi"/>
                <w:bCs/>
                <w:sz w:val="24"/>
                <w:szCs w:val="24"/>
              </w:rPr>
              <w:t xml:space="preserve"> the queue and get a descriptor for future access of the queue.</w:t>
            </w:r>
          </w:p>
          <w:p w:rsidR="009A69E3" w:rsidRDefault="009A69E3" w:rsidP="002363C4">
            <w:pPr>
              <w:pStyle w:val="ListParagraph"/>
              <w:numPr>
                <w:ilvl w:val="0"/>
                <w:numId w:val="49"/>
              </w:numPr>
              <w:contextualSpacing w:val="0"/>
              <w:rPr>
                <w:rFonts w:asciiTheme="majorBidi" w:hAnsiTheme="majorBidi" w:cstheme="majorBidi"/>
                <w:bCs/>
                <w:sz w:val="24"/>
                <w:szCs w:val="24"/>
              </w:rPr>
            </w:pPr>
            <w:r>
              <w:rPr>
                <w:rFonts w:asciiTheme="majorBidi" w:hAnsiTheme="majorBidi" w:cstheme="majorBidi"/>
                <w:bCs/>
                <w:sz w:val="24"/>
                <w:szCs w:val="24"/>
              </w:rPr>
              <w:t>The creator and assigned user ID and group ID.</w:t>
            </w:r>
          </w:p>
          <w:p w:rsidR="009A69E3" w:rsidRDefault="009A69E3" w:rsidP="002363C4">
            <w:pPr>
              <w:pStyle w:val="ListParagraph"/>
              <w:numPr>
                <w:ilvl w:val="0"/>
                <w:numId w:val="49"/>
              </w:numPr>
              <w:contextualSpacing w:val="0"/>
              <w:rPr>
                <w:rFonts w:asciiTheme="majorBidi" w:hAnsiTheme="majorBidi" w:cstheme="majorBidi"/>
                <w:bCs/>
                <w:sz w:val="24"/>
                <w:szCs w:val="24"/>
              </w:rPr>
            </w:pPr>
            <w:r>
              <w:rPr>
                <w:rFonts w:asciiTheme="majorBidi" w:hAnsiTheme="majorBidi" w:cstheme="majorBidi"/>
                <w:bCs/>
                <w:sz w:val="24"/>
                <w:szCs w:val="24"/>
              </w:rPr>
              <w:t xml:space="preserve">Read-write access permission of the </w:t>
            </w:r>
            <w:r w:rsidR="00314C63">
              <w:rPr>
                <w:rFonts w:asciiTheme="majorBidi" w:hAnsiTheme="majorBidi" w:cstheme="majorBidi"/>
                <w:bCs/>
                <w:sz w:val="24"/>
                <w:szCs w:val="24"/>
              </w:rPr>
              <w:t>set</w:t>
            </w:r>
            <w:r>
              <w:rPr>
                <w:rFonts w:asciiTheme="majorBidi" w:hAnsiTheme="majorBidi" w:cstheme="majorBidi"/>
                <w:bCs/>
                <w:sz w:val="24"/>
                <w:szCs w:val="24"/>
              </w:rPr>
              <w:t>.</w:t>
            </w:r>
          </w:p>
          <w:p w:rsidR="00964490" w:rsidRDefault="00964490" w:rsidP="002363C4">
            <w:pPr>
              <w:pStyle w:val="ListParagraph"/>
              <w:numPr>
                <w:ilvl w:val="0"/>
                <w:numId w:val="49"/>
              </w:numPr>
              <w:contextualSpacing w:val="0"/>
              <w:rPr>
                <w:rFonts w:asciiTheme="majorBidi" w:hAnsiTheme="majorBidi" w:cstheme="majorBidi"/>
                <w:bCs/>
                <w:sz w:val="24"/>
                <w:szCs w:val="24"/>
              </w:rPr>
            </w:pPr>
            <w:r>
              <w:rPr>
                <w:rFonts w:asciiTheme="majorBidi" w:hAnsiTheme="majorBidi" w:cstheme="majorBidi"/>
                <w:bCs/>
                <w:sz w:val="24"/>
                <w:szCs w:val="24"/>
              </w:rPr>
              <w:t>The number of semaphores in the set.</w:t>
            </w:r>
          </w:p>
          <w:p w:rsidR="009A69E3" w:rsidRDefault="009A69E3" w:rsidP="002363C4">
            <w:pPr>
              <w:pStyle w:val="ListParagraph"/>
              <w:numPr>
                <w:ilvl w:val="0"/>
                <w:numId w:val="49"/>
              </w:numPr>
              <w:contextualSpacing w:val="0"/>
              <w:rPr>
                <w:rFonts w:asciiTheme="majorBidi" w:hAnsiTheme="majorBidi" w:cstheme="majorBidi"/>
                <w:bCs/>
                <w:sz w:val="24"/>
                <w:szCs w:val="24"/>
              </w:rPr>
            </w:pPr>
            <w:r>
              <w:rPr>
                <w:rFonts w:asciiTheme="majorBidi" w:hAnsiTheme="majorBidi" w:cstheme="majorBidi"/>
                <w:bCs/>
                <w:sz w:val="24"/>
                <w:szCs w:val="24"/>
              </w:rPr>
              <w:t xml:space="preserve">The time </w:t>
            </w:r>
            <w:r w:rsidR="00964490">
              <w:rPr>
                <w:rFonts w:asciiTheme="majorBidi" w:hAnsiTheme="majorBidi" w:cstheme="majorBidi"/>
                <w:bCs/>
                <w:sz w:val="24"/>
                <w:szCs w:val="24"/>
              </w:rPr>
              <w:t>when the last process changed one or more semaphore values.</w:t>
            </w:r>
          </w:p>
          <w:p w:rsidR="000B17A5" w:rsidRDefault="000B17A5" w:rsidP="002363C4">
            <w:pPr>
              <w:pStyle w:val="ListParagraph"/>
              <w:numPr>
                <w:ilvl w:val="0"/>
                <w:numId w:val="49"/>
              </w:numPr>
              <w:contextualSpacing w:val="0"/>
              <w:rPr>
                <w:rFonts w:asciiTheme="majorBidi" w:hAnsiTheme="majorBidi" w:cstheme="majorBidi"/>
                <w:bCs/>
                <w:sz w:val="24"/>
                <w:szCs w:val="24"/>
              </w:rPr>
            </w:pPr>
            <w:r>
              <w:rPr>
                <w:rFonts w:asciiTheme="majorBidi" w:hAnsiTheme="majorBidi" w:cstheme="majorBidi"/>
                <w:bCs/>
                <w:sz w:val="24"/>
                <w:szCs w:val="24"/>
              </w:rPr>
              <w:t>The time when the last process changed the control data of the set.</w:t>
            </w:r>
          </w:p>
          <w:p w:rsidR="009A69E3" w:rsidRPr="00C43D3B" w:rsidRDefault="000B17A5" w:rsidP="00361DCF">
            <w:pPr>
              <w:pStyle w:val="ListParagraph"/>
              <w:numPr>
                <w:ilvl w:val="0"/>
                <w:numId w:val="49"/>
              </w:numPr>
              <w:spacing w:after="60"/>
              <w:contextualSpacing w:val="0"/>
              <w:rPr>
                <w:rFonts w:asciiTheme="majorBidi" w:hAnsiTheme="majorBidi" w:cstheme="majorBidi"/>
                <w:bCs/>
                <w:sz w:val="24"/>
                <w:szCs w:val="24"/>
              </w:rPr>
            </w:pPr>
            <w:r>
              <w:rPr>
                <w:rFonts w:asciiTheme="majorBidi" w:hAnsiTheme="majorBidi" w:cstheme="majorBidi"/>
                <w:bCs/>
                <w:sz w:val="24"/>
                <w:szCs w:val="24"/>
              </w:rPr>
              <w:t>A pointer to an array of semaphores.</w:t>
            </w:r>
          </w:p>
          <w:p w:rsidR="00AF014C" w:rsidRDefault="00AF014C" w:rsidP="00AF014C">
            <w:pPr>
              <w:spacing w:after="120"/>
              <w:ind w:firstLine="360"/>
              <w:rPr>
                <w:rFonts w:asciiTheme="majorBidi" w:hAnsiTheme="majorBidi" w:cstheme="majorBidi"/>
                <w:bCs/>
                <w:sz w:val="24"/>
                <w:szCs w:val="24"/>
              </w:rPr>
            </w:pPr>
            <w:r>
              <w:rPr>
                <w:rFonts w:asciiTheme="majorBidi" w:hAnsiTheme="majorBidi" w:cstheme="majorBidi"/>
                <w:bCs/>
                <w:sz w:val="24"/>
                <w:szCs w:val="24"/>
              </w:rPr>
              <w:t>Semaphores in a set are referenced by array indices, such that the first semaphore in the set has an index of zero; the second semaphore has an index of 1; and so on.</w:t>
            </w:r>
            <w:r w:rsidR="00DF1091">
              <w:rPr>
                <w:rFonts w:asciiTheme="majorBidi" w:hAnsiTheme="majorBidi" w:cstheme="majorBidi"/>
                <w:bCs/>
                <w:sz w:val="24"/>
                <w:szCs w:val="24"/>
              </w:rPr>
              <w:t xml:space="preserve"> Furthermore, each semaphore stores the following data:</w:t>
            </w:r>
          </w:p>
          <w:p w:rsidR="00DF1091" w:rsidRDefault="00DF1091" w:rsidP="00361DCF">
            <w:pPr>
              <w:pStyle w:val="ListParagraph"/>
              <w:numPr>
                <w:ilvl w:val="0"/>
                <w:numId w:val="50"/>
              </w:numPr>
              <w:spacing w:after="120"/>
              <w:rPr>
                <w:rFonts w:asciiTheme="majorBidi" w:hAnsiTheme="majorBidi" w:cstheme="majorBidi"/>
                <w:bCs/>
                <w:sz w:val="24"/>
                <w:szCs w:val="24"/>
              </w:rPr>
            </w:pPr>
            <w:r>
              <w:rPr>
                <w:rFonts w:asciiTheme="majorBidi" w:hAnsiTheme="majorBidi" w:cstheme="majorBidi"/>
                <w:bCs/>
                <w:sz w:val="24"/>
                <w:szCs w:val="24"/>
              </w:rPr>
              <w:t>The semaphore’s value.</w:t>
            </w:r>
          </w:p>
          <w:p w:rsidR="00DF1091" w:rsidRDefault="00DF1091" w:rsidP="00361DCF">
            <w:pPr>
              <w:pStyle w:val="ListParagraph"/>
              <w:numPr>
                <w:ilvl w:val="0"/>
                <w:numId w:val="50"/>
              </w:numPr>
              <w:spacing w:after="120"/>
              <w:rPr>
                <w:rFonts w:asciiTheme="majorBidi" w:hAnsiTheme="majorBidi" w:cstheme="majorBidi"/>
                <w:bCs/>
                <w:sz w:val="24"/>
                <w:szCs w:val="24"/>
              </w:rPr>
            </w:pPr>
            <w:r>
              <w:rPr>
                <w:rFonts w:asciiTheme="majorBidi" w:hAnsiTheme="majorBidi" w:cstheme="majorBidi"/>
                <w:bCs/>
                <w:sz w:val="24"/>
                <w:szCs w:val="24"/>
              </w:rPr>
              <w:t>The process ID of the last process that operated on the semaphore.</w:t>
            </w:r>
          </w:p>
          <w:p w:rsidR="00DF1091" w:rsidRDefault="00DF1091" w:rsidP="00361DCF">
            <w:pPr>
              <w:pStyle w:val="ListParagraph"/>
              <w:numPr>
                <w:ilvl w:val="0"/>
                <w:numId w:val="50"/>
              </w:numPr>
              <w:spacing w:after="120"/>
              <w:rPr>
                <w:rFonts w:asciiTheme="majorBidi" w:hAnsiTheme="majorBidi" w:cstheme="majorBidi"/>
                <w:bCs/>
                <w:sz w:val="24"/>
                <w:szCs w:val="24"/>
              </w:rPr>
            </w:pPr>
            <w:r>
              <w:rPr>
                <w:rFonts w:asciiTheme="majorBidi" w:hAnsiTheme="majorBidi" w:cstheme="majorBidi"/>
                <w:bCs/>
                <w:sz w:val="24"/>
                <w:szCs w:val="24"/>
              </w:rPr>
              <w:t>The number of processes that</w:t>
            </w:r>
            <w:r w:rsidR="00097040">
              <w:rPr>
                <w:rFonts w:asciiTheme="majorBidi" w:hAnsiTheme="majorBidi" w:cstheme="majorBidi"/>
                <w:bCs/>
                <w:sz w:val="24"/>
                <w:szCs w:val="24"/>
              </w:rPr>
              <w:t xml:space="preserve"> are currently blocked pending the increase of semaphore value.</w:t>
            </w:r>
          </w:p>
          <w:p w:rsidR="00097040" w:rsidRPr="00DF1091" w:rsidRDefault="00097040" w:rsidP="00361DCF">
            <w:pPr>
              <w:pStyle w:val="ListParagraph"/>
              <w:numPr>
                <w:ilvl w:val="0"/>
                <w:numId w:val="50"/>
              </w:numPr>
              <w:spacing w:after="120"/>
              <w:rPr>
                <w:rFonts w:asciiTheme="majorBidi" w:hAnsiTheme="majorBidi" w:cstheme="majorBidi"/>
                <w:bCs/>
                <w:sz w:val="24"/>
                <w:szCs w:val="24"/>
              </w:rPr>
            </w:pPr>
            <w:r>
              <w:rPr>
                <w:rFonts w:asciiTheme="majorBidi" w:hAnsiTheme="majorBidi" w:cstheme="majorBidi"/>
                <w:bCs/>
                <w:sz w:val="24"/>
                <w:szCs w:val="24"/>
              </w:rPr>
              <w:t>The number of processes which are currently blocked pending the semaphore’s value becoming zero.</w:t>
            </w:r>
          </w:p>
          <w:p w:rsidR="00DF1091" w:rsidRDefault="000C4BD6" w:rsidP="00AF014C">
            <w:pPr>
              <w:spacing w:after="120"/>
              <w:ind w:firstLine="360"/>
              <w:rPr>
                <w:rFonts w:asciiTheme="majorBidi" w:hAnsiTheme="majorBidi" w:cstheme="majorBidi"/>
                <w:bCs/>
                <w:sz w:val="24"/>
                <w:szCs w:val="24"/>
              </w:rPr>
            </w:pPr>
            <w:r>
              <w:rPr>
                <w:rFonts w:asciiTheme="majorBidi" w:hAnsiTheme="majorBidi" w:cstheme="majorBidi"/>
                <w:bCs/>
                <w:sz w:val="24"/>
                <w:szCs w:val="24"/>
              </w:rPr>
              <w:t>If a semaphore set is deleted, any processes that are blocked at that time due to the semaphores are awakened by the kernel – the system calls they invoked are aborted and return a -1 failure status.</w:t>
            </w:r>
          </w:p>
          <w:p w:rsidR="00591411" w:rsidRPr="00A11089" w:rsidRDefault="009F0A68" w:rsidP="002363C4">
            <w:pPr>
              <w:spacing w:after="120"/>
              <w:ind w:firstLine="360"/>
              <w:jc w:val="center"/>
              <w:rPr>
                <w:rFonts w:asciiTheme="majorBidi" w:hAnsiTheme="majorBidi" w:cstheme="majorBidi"/>
                <w:bCs/>
                <w:sz w:val="24"/>
                <w:szCs w:val="24"/>
              </w:rPr>
            </w:pPr>
            <w:r>
              <w:rPr>
                <w:rFonts w:asciiTheme="majorBidi" w:hAnsiTheme="majorBidi" w:cstheme="majorBidi"/>
                <w:bCs/>
                <w:sz w:val="24"/>
                <w:szCs w:val="24"/>
              </w:rPr>
            </w:r>
            <w:r>
              <w:rPr>
                <w:rFonts w:asciiTheme="majorBidi" w:hAnsiTheme="majorBidi" w:cstheme="majorBidi"/>
                <w:bCs/>
                <w:sz w:val="24"/>
                <w:szCs w:val="24"/>
              </w:rPr>
              <w:pict>
                <v:group id="_x0000_s1200" editas="canvas" style="width:196.65pt;height:137.2pt;mso-position-horizontal-relative:char;mso-position-vertical-relative:line" coordorigin="1728,8965" coordsize="3933,2744">
                  <o:lock v:ext="edit" aspectratio="t"/>
                  <v:shape id="_x0000_s1201" type="#_x0000_t75" style="position:absolute;left:1728;top:8965;width:3933;height:2744" o:preferrelative="f">
                    <v:fill o:detectmouseclick="t"/>
                    <v:path o:extrusionok="t" o:connecttype="none"/>
                    <o:lock v:ext="edit" text="t"/>
                  </v:shape>
                  <v:group id="_x0000_s1202" style="position:absolute;left:2014;top:9049;width:502;height:2100" coordorigin="2387,9031" coordsize="502,2100">
                    <v:rect id="_x0000_s1203" style="position:absolute;left:2387;top:9631;width:502;height:300"/>
                    <v:rect id="_x0000_s1204" style="position:absolute;left:2387;top:9931;width:502;height:300"/>
                    <v:rect id="_x0000_s1205" style="position:absolute;left:2387;top:10231;width:502;height:900"/>
                    <v:rect id="_x0000_s1206" style="position:absolute;left:2387;top:9331;width:502;height:300"/>
                    <v:rect id="_x0000_s1207" style="position:absolute;left:2387;top:9031;width:502;height:300"/>
                  </v:group>
                  <v:rect id="_x0000_s1208" style="position:absolute;left:2952;top:9344;width:244;height:300;v-text-anchor:middle">
                    <v:textbox style="mso-next-textbox:#_x0000_s1208" inset="0,0,0,0">
                      <w:txbxContent>
                        <w:p w:rsidR="00880089" w:rsidRPr="005904D3" w:rsidRDefault="00880089" w:rsidP="00B763BB">
                          <w:pPr>
                            <w:jc w:val="center"/>
                            <w:rPr>
                              <w:rFonts w:ascii="Times New Roman" w:hAnsi="Times New Roman" w:cs="Times New Roman"/>
                              <w:sz w:val="16"/>
                              <w:szCs w:val="16"/>
                            </w:rPr>
                          </w:pPr>
                        </w:p>
                      </w:txbxContent>
                    </v:textbox>
                  </v:rect>
                  <v:shape id="_x0000_s1214" type="#_x0000_t32" style="position:absolute;left:2516;top:9494;width:436;height:5;flip:y" o:connectortype="straight">
                    <v:stroke endarrow="block"/>
                  </v:shape>
                  <v:oval id="_x0000_s1218" style="position:absolute;left:1946;top:9082;width:2542;height:866" filled="f" strokecolor="red">
                    <v:fill opacity="0"/>
                  </v:oval>
                  <v:shape id="_x0000_s1219" type="#_x0000_t202" style="position:absolute;left:2898;top:9650;width:1292;height:227;v-text-anchor:middle" stroked="f">
                    <v:fill opacity="0"/>
                    <v:textbox style="mso-next-textbox:#_x0000_s1219" inset="0,0,0,0">
                      <w:txbxContent>
                        <w:p w:rsidR="00880089" w:rsidRPr="008A187A" w:rsidRDefault="00880089" w:rsidP="00B763BB">
                          <w:pPr>
                            <w:jc w:val="center"/>
                            <w:rPr>
                              <w:rFonts w:ascii="Times New Roman" w:hAnsi="Times New Roman" w:cs="Times New Roman"/>
                              <w:i/>
                              <w:sz w:val="16"/>
                              <w:szCs w:val="16"/>
                            </w:rPr>
                          </w:pPr>
                          <w:r w:rsidRPr="008A187A">
                            <w:rPr>
                              <w:rFonts w:ascii="Times New Roman" w:hAnsi="Times New Roman" w:cs="Times New Roman"/>
                              <w:i/>
                              <w:sz w:val="16"/>
                              <w:szCs w:val="16"/>
                            </w:rPr>
                            <w:t>Semaphore Set</w:t>
                          </w:r>
                        </w:p>
                      </w:txbxContent>
                    </v:textbox>
                  </v:shape>
                  <v:shape id="_x0000_s1220" type="#_x0000_t202" style="position:absolute;left:1728;top:11482;width:3925;height:227;v-text-anchor:middle" stroked="f">
                    <v:fill opacity="0"/>
                    <v:textbox style="mso-next-textbox:#_x0000_s1220" inset="0,0,0,0">
                      <w:txbxContent>
                        <w:p w:rsidR="00880089" w:rsidRPr="004C5F8E" w:rsidRDefault="00880089" w:rsidP="00B763BB">
                          <w:pPr>
                            <w:jc w:val="center"/>
                            <w:rPr>
                              <w:rFonts w:ascii="Times New Roman" w:hAnsi="Times New Roman" w:cs="Times New Roman"/>
                              <w:color w:val="0070C0"/>
                              <w:sz w:val="18"/>
                              <w:szCs w:val="16"/>
                            </w:rPr>
                          </w:pPr>
                          <w:r w:rsidRPr="004C5F8E">
                            <w:rPr>
                              <w:rFonts w:ascii="Times New Roman" w:hAnsi="Times New Roman" w:cs="Times New Roman"/>
                              <w:b/>
                              <w:color w:val="0070C0"/>
                              <w:sz w:val="18"/>
                              <w:szCs w:val="16"/>
                            </w:rPr>
                            <w:t>Figure 10.</w:t>
                          </w:r>
                          <w:r>
                            <w:rPr>
                              <w:rFonts w:ascii="Times New Roman" w:hAnsi="Times New Roman" w:cs="Times New Roman"/>
                              <w:b/>
                              <w:color w:val="0070C0"/>
                              <w:sz w:val="18"/>
                              <w:szCs w:val="16"/>
                            </w:rPr>
                            <w:t>13</w:t>
                          </w:r>
                          <w:r w:rsidRPr="004C5F8E">
                            <w:rPr>
                              <w:rFonts w:ascii="Times New Roman" w:hAnsi="Times New Roman" w:cs="Times New Roman"/>
                              <w:b/>
                              <w:color w:val="0070C0"/>
                              <w:sz w:val="18"/>
                              <w:szCs w:val="16"/>
                            </w:rPr>
                            <w:t>:</w:t>
                          </w:r>
                          <w:r w:rsidRPr="004C5F8E">
                            <w:rPr>
                              <w:rFonts w:ascii="Times New Roman" w:hAnsi="Times New Roman" w:cs="Times New Roman"/>
                              <w:color w:val="0070C0"/>
                              <w:sz w:val="18"/>
                              <w:szCs w:val="16"/>
                            </w:rPr>
                            <w:t xml:space="preserve"> Kernel Data Structure for </w:t>
                          </w:r>
                          <w:r>
                            <w:rPr>
                              <w:rFonts w:ascii="Times New Roman" w:hAnsi="Times New Roman" w:cs="Times New Roman"/>
                              <w:color w:val="0070C0"/>
                              <w:sz w:val="18"/>
                              <w:szCs w:val="16"/>
                            </w:rPr>
                            <w:t>Semaphores</w:t>
                          </w:r>
                          <w:r w:rsidRPr="004C5F8E">
                            <w:rPr>
                              <w:rFonts w:ascii="Times New Roman" w:hAnsi="Times New Roman" w:cs="Times New Roman"/>
                              <w:color w:val="0070C0"/>
                              <w:sz w:val="18"/>
                              <w:szCs w:val="16"/>
                            </w:rPr>
                            <w:t>.</w:t>
                          </w:r>
                        </w:p>
                      </w:txbxContent>
                    </v:textbox>
                  </v:shape>
                  <v:rect id="_x0000_s1221" style="position:absolute;left:3205;top:9352;width:244;height:300;v-text-anchor:middle">
                    <v:textbox style="mso-next-textbox:#_x0000_s1221" inset="0,0,0,0">
                      <w:txbxContent>
                        <w:p w:rsidR="00880089" w:rsidRPr="005904D3" w:rsidRDefault="00880089" w:rsidP="00B763BB">
                          <w:pPr>
                            <w:jc w:val="center"/>
                            <w:rPr>
                              <w:rFonts w:ascii="Times New Roman" w:hAnsi="Times New Roman" w:cs="Times New Roman"/>
                              <w:sz w:val="16"/>
                              <w:szCs w:val="16"/>
                            </w:rPr>
                          </w:pPr>
                        </w:p>
                      </w:txbxContent>
                    </v:textbox>
                  </v:rect>
                  <v:rect id="_x0000_s1222" style="position:absolute;left:3449;top:9343;width:244;height:300;v-text-anchor:middle">
                    <v:textbox style="mso-next-textbox:#_x0000_s1222" inset="0,0,0,0">
                      <w:txbxContent>
                        <w:p w:rsidR="00880089" w:rsidRPr="005904D3" w:rsidRDefault="00880089" w:rsidP="00B763BB">
                          <w:pPr>
                            <w:jc w:val="center"/>
                            <w:rPr>
                              <w:rFonts w:ascii="Times New Roman" w:hAnsi="Times New Roman" w:cs="Times New Roman"/>
                              <w:sz w:val="16"/>
                              <w:szCs w:val="16"/>
                            </w:rPr>
                          </w:pPr>
                        </w:p>
                      </w:txbxContent>
                    </v:textbox>
                  </v:rect>
                  <v:rect id="_x0000_s1223" style="position:absolute;left:3689;top:9336;width:244;height:300;v-text-anchor:middle">
                    <v:textbox style="mso-next-textbox:#_x0000_s1223" inset="0,0,0,0">
                      <w:txbxContent>
                        <w:p w:rsidR="00880089" w:rsidRPr="005904D3" w:rsidRDefault="00880089" w:rsidP="00B763BB">
                          <w:pPr>
                            <w:jc w:val="center"/>
                            <w:rPr>
                              <w:rFonts w:ascii="Times New Roman" w:hAnsi="Times New Roman" w:cs="Times New Roman"/>
                              <w:sz w:val="16"/>
                              <w:szCs w:val="16"/>
                            </w:rPr>
                          </w:pPr>
                        </w:p>
                      </w:txbxContent>
                    </v:textbox>
                  </v:rect>
                  <v:rect id="_x0000_s1224" style="position:absolute;left:3933;top:9336;width:244;height:300;v-text-anchor:middle">
                    <v:textbox style="mso-next-textbox:#_x0000_s1224" inset="0,0,0,0">
                      <w:txbxContent>
                        <w:p w:rsidR="00880089" w:rsidRPr="005904D3" w:rsidRDefault="00880089" w:rsidP="00B763BB">
                          <w:pPr>
                            <w:jc w:val="center"/>
                            <w:rPr>
                              <w:rFonts w:ascii="Times New Roman" w:hAnsi="Times New Roman" w:cs="Times New Roman"/>
                              <w:sz w:val="16"/>
                              <w:szCs w:val="16"/>
                            </w:rPr>
                          </w:pPr>
                        </w:p>
                      </w:txbxContent>
                    </v:textbox>
                  </v:rect>
                  <v:shape id="_x0000_s1225" type="#_x0000_t202" style="position:absolute;left:1755;top:11219;width:1292;height:227;v-text-anchor:middle" stroked="f">
                    <v:fill opacity="0"/>
                    <v:textbox style="mso-next-textbox:#_x0000_s1225" inset="0,0,0,0">
                      <w:txbxContent>
                        <w:p w:rsidR="00880089" w:rsidRPr="00D73120" w:rsidRDefault="00880089" w:rsidP="00B763BB">
                          <w:pPr>
                            <w:jc w:val="center"/>
                            <w:rPr>
                              <w:rFonts w:ascii="Times New Roman" w:hAnsi="Times New Roman" w:cs="Times New Roman"/>
                              <w:sz w:val="16"/>
                              <w:szCs w:val="16"/>
                            </w:rPr>
                          </w:pPr>
                          <w:r w:rsidRPr="00D73120">
                            <w:rPr>
                              <w:rFonts w:ascii="Times New Roman" w:hAnsi="Times New Roman" w:cs="Times New Roman"/>
                              <w:sz w:val="16"/>
                              <w:szCs w:val="16"/>
                            </w:rPr>
                            <w:t xml:space="preserve">Semaphore </w:t>
                          </w:r>
                          <w:r>
                            <w:rPr>
                              <w:rFonts w:ascii="Times New Roman" w:hAnsi="Times New Roman" w:cs="Times New Roman"/>
                              <w:sz w:val="16"/>
                              <w:szCs w:val="16"/>
                            </w:rPr>
                            <w:t>Table</w:t>
                          </w:r>
                        </w:p>
                      </w:txbxContent>
                    </v:textbox>
                  </v:shape>
                  <v:rect id="_x0000_s1226" style="position:absolute;left:2945;top:9948;width:244;height:300;v-text-anchor:middle">
                    <v:textbox style="mso-next-textbox:#_x0000_s1226" inset="0,0,0,0">
                      <w:txbxContent>
                        <w:p w:rsidR="00880089" w:rsidRPr="005904D3" w:rsidRDefault="00880089" w:rsidP="00B763BB">
                          <w:pPr>
                            <w:jc w:val="center"/>
                            <w:rPr>
                              <w:rFonts w:ascii="Times New Roman" w:hAnsi="Times New Roman" w:cs="Times New Roman"/>
                              <w:sz w:val="16"/>
                              <w:szCs w:val="16"/>
                            </w:rPr>
                          </w:pPr>
                        </w:p>
                      </w:txbxContent>
                    </v:textbox>
                  </v:rect>
                  <v:shape id="_x0000_s1227" type="#_x0000_t32" style="position:absolute;left:2509;top:10098;width:436;height:5;flip:y" o:connectortype="straight">
                    <v:stroke endarrow="block"/>
                  </v:shape>
                  <v:rect id="_x0000_s1229" style="position:absolute;left:3185;top:9954;width:244;height:300;v-text-anchor:middle">
                    <v:textbox style="mso-next-textbox:#_x0000_s1229" inset="0,0,0,0">
                      <w:txbxContent>
                        <w:p w:rsidR="00880089" w:rsidRPr="005904D3" w:rsidRDefault="00880089" w:rsidP="00B763BB">
                          <w:pPr>
                            <w:jc w:val="center"/>
                            <w:rPr>
                              <w:rFonts w:ascii="Times New Roman" w:hAnsi="Times New Roman" w:cs="Times New Roman"/>
                              <w:sz w:val="16"/>
                              <w:szCs w:val="16"/>
                            </w:rPr>
                          </w:pPr>
                        </w:p>
                      </w:txbxContent>
                    </v:textbox>
                  </v:rect>
                  <w10:wrap type="none"/>
                  <w10:anchorlock/>
                </v:group>
              </w:pict>
            </w:r>
          </w:p>
        </w:tc>
      </w:tr>
      <w:tr w:rsidR="006D358D" w:rsidRPr="0029337E" w:rsidTr="0001460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7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D358D" w:rsidRDefault="006D358D" w:rsidP="00F75CDB">
            <w:pPr>
              <w:rPr>
                <w:rFonts w:asciiTheme="majorBidi" w:hAnsiTheme="majorBidi" w:cstheme="majorBidi"/>
                <w:b/>
                <w:bCs/>
                <w:sz w:val="24"/>
                <w:szCs w:val="24"/>
              </w:rPr>
            </w:pPr>
            <w:r>
              <w:rPr>
                <w:rFonts w:asciiTheme="majorBidi" w:hAnsiTheme="majorBidi" w:cstheme="majorBidi"/>
                <w:b/>
                <w:bCs/>
                <w:sz w:val="24"/>
                <w:szCs w:val="24"/>
              </w:rPr>
              <w:lastRenderedPageBreak/>
              <w:t>10.14</w:t>
            </w:r>
          </w:p>
        </w:tc>
        <w:tc>
          <w:tcPr>
            <w:tcW w:w="103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D358D" w:rsidRDefault="006D358D" w:rsidP="00880089">
            <w:pPr>
              <w:spacing w:after="120"/>
              <w:ind w:firstLine="360"/>
              <w:rPr>
                <w:rFonts w:asciiTheme="majorBidi" w:hAnsiTheme="majorBidi" w:cstheme="majorBidi"/>
                <w:b/>
                <w:bCs/>
                <w:sz w:val="24"/>
                <w:szCs w:val="24"/>
              </w:rPr>
            </w:pPr>
            <w:r>
              <w:rPr>
                <w:rFonts w:asciiTheme="majorBidi" w:hAnsiTheme="majorBidi" w:cstheme="majorBidi"/>
                <w:b/>
                <w:bCs/>
                <w:sz w:val="24"/>
                <w:szCs w:val="24"/>
              </w:rPr>
              <w:t>System-Imposed Limits on the Manipulation of Semaphores</w:t>
            </w:r>
          </w:p>
          <w:tbl>
            <w:tblPr>
              <w:tblStyle w:val="LightShading-Accent2"/>
              <w:tblW w:w="9852" w:type="dxa"/>
              <w:tblInd w:w="264" w:type="dxa"/>
              <w:tblLook w:val="04A0"/>
            </w:tblPr>
            <w:tblGrid>
              <w:gridCol w:w="2760"/>
              <w:gridCol w:w="7092"/>
            </w:tblGrid>
            <w:tr w:rsidR="00D52C3F" w:rsidTr="006601C8">
              <w:trPr>
                <w:cnfStyle w:val="100000000000"/>
              </w:trPr>
              <w:tc>
                <w:tcPr>
                  <w:cnfStyle w:val="001000000000"/>
                  <w:tcW w:w="2760" w:type="dxa"/>
                  <w:vAlign w:val="center"/>
                </w:tcPr>
                <w:p w:rsidR="00D52C3F" w:rsidRPr="005D1A23" w:rsidRDefault="00D52C3F" w:rsidP="00880089">
                  <w:pPr>
                    <w:spacing w:before="40" w:after="40"/>
                    <w:jc w:val="center"/>
                    <w:rPr>
                      <w:rFonts w:asciiTheme="majorBidi" w:hAnsiTheme="majorBidi" w:cstheme="majorBidi"/>
                      <w:b w:val="0"/>
                      <w:bCs w:val="0"/>
                      <w:sz w:val="24"/>
                      <w:szCs w:val="24"/>
                    </w:rPr>
                  </w:pPr>
                  <w:r w:rsidRPr="005D1A23">
                    <w:rPr>
                      <w:rFonts w:asciiTheme="majorBidi" w:hAnsiTheme="majorBidi" w:cstheme="majorBidi"/>
                      <w:b w:val="0"/>
                      <w:bCs w:val="0"/>
                      <w:sz w:val="24"/>
                      <w:szCs w:val="24"/>
                    </w:rPr>
                    <w:t>System Limit</w:t>
                  </w:r>
                </w:p>
              </w:tc>
              <w:tc>
                <w:tcPr>
                  <w:tcW w:w="7092" w:type="dxa"/>
                  <w:vAlign w:val="center"/>
                </w:tcPr>
                <w:p w:rsidR="00D52C3F" w:rsidRPr="005D1A23" w:rsidRDefault="00D52C3F" w:rsidP="00880089">
                  <w:pPr>
                    <w:spacing w:before="40" w:after="40"/>
                    <w:jc w:val="center"/>
                    <w:cnfStyle w:val="100000000000"/>
                    <w:rPr>
                      <w:rFonts w:asciiTheme="majorBidi" w:hAnsiTheme="majorBidi" w:cstheme="majorBidi"/>
                      <w:b w:val="0"/>
                      <w:bCs w:val="0"/>
                      <w:sz w:val="24"/>
                      <w:szCs w:val="24"/>
                    </w:rPr>
                  </w:pPr>
                  <w:r w:rsidRPr="005D1A23">
                    <w:rPr>
                      <w:rFonts w:asciiTheme="majorBidi" w:hAnsiTheme="majorBidi" w:cstheme="majorBidi"/>
                      <w:b w:val="0"/>
                      <w:bCs w:val="0"/>
                      <w:sz w:val="24"/>
                      <w:szCs w:val="24"/>
                    </w:rPr>
                    <w:t>Meaning</w:t>
                  </w:r>
                </w:p>
              </w:tc>
            </w:tr>
            <w:tr w:rsidR="00D52C3F" w:rsidTr="006601C8">
              <w:trPr>
                <w:cnfStyle w:val="000000100000"/>
              </w:trPr>
              <w:tc>
                <w:tcPr>
                  <w:cnfStyle w:val="001000000000"/>
                  <w:tcW w:w="2760" w:type="dxa"/>
                  <w:vAlign w:val="center"/>
                </w:tcPr>
                <w:p w:rsidR="00D52C3F" w:rsidRDefault="00D52C3F" w:rsidP="00880089">
                  <w:pPr>
                    <w:spacing w:before="40" w:after="40"/>
                    <w:rPr>
                      <w:rFonts w:asciiTheme="majorBidi" w:hAnsiTheme="majorBidi" w:cstheme="majorBidi"/>
                      <w:bCs w:val="0"/>
                      <w:sz w:val="24"/>
                      <w:szCs w:val="24"/>
                    </w:rPr>
                  </w:pPr>
                  <w:r>
                    <w:rPr>
                      <w:rFonts w:asciiTheme="majorBidi" w:hAnsiTheme="majorBidi" w:cstheme="majorBidi"/>
                      <w:bCs w:val="0"/>
                      <w:sz w:val="24"/>
                      <w:szCs w:val="24"/>
                    </w:rPr>
                    <w:t>SEM</w:t>
                  </w:r>
                  <w:r w:rsidRPr="00EF1AD2">
                    <w:rPr>
                      <w:rFonts w:asciiTheme="majorBidi" w:hAnsiTheme="majorBidi" w:cstheme="majorBidi"/>
                      <w:bCs w:val="0"/>
                      <w:sz w:val="24"/>
                      <w:szCs w:val="24"/>
                    </w:rPr>
                    <w:t>MNI</w:t>
                  </w:r>
                  <w:r>
                    <w:rPr>
                      <w:rFonts w:asciiTheme="majorBidi" w:hAnsiTheme="majorBidi" w:cstheme="majorBidi"/>
                      <w:bCs w:val="0"/>
                      <w:sz w:val="24"/>
                      <w:szCs w:val="24"/>
                    </w:rPr>
                    <w:br/>
                  </w:r>
                  <w:r w:rsidRPr="00EF1AD2">
                    <w:rPr>
                      <w:rFonts w:asciiTheme="majorBidi" w:hAnsiTheme="majorBidi" w:cstheme="majorBidi"/>
                      <w:b w:val="0"/>
                      <w:bCs w:val="0"/>
                      <w:sz w:val="24"/>
                      <w:szCs w:val="24"/>
                    </w:rPr>
                    <w:t>[</w:t>
                  </w:r>
                  <w:r w:rsidRPr="00EF1AD2">
                    <w:rPr>
                      <w:rFonts w:asciiTheme="majorBidi" w:hAnsiTheme="majorBidi" w:cstheme="majorBidi"/>
                      <w:b w:val="0"/>
                      <w:bCs w:val="0"/>
                      <w:i/>
                      <w:sz w:val="24"/>
                      <w:szCs w:val="24"/>
                    </w:rPr>
                    <w:t>Max. No. of Instances</w:t>
                  </w:r>
                  <w:r w:rsidRPr="00EF1AD2">
                    <w:rPr>
                      <w:rFonts w:asciiTheme="majorBidi" w:hAnsiTheme="majorBidi" w:cstheme="majorBidi"/>
                      <w:b w:val="0"/>
                      <w:bCs w:val="0"/>
                      <w:sz w:val="24"/>
                      <w:szCs w:val="24"/>
                    </w:rPr>
                    <w:t>]</w:t>
                  </w:r>
                </w:p>
              </w:tc>
              <w:tc>
                <w:tcPr>
                  <w:tcW w:w="7092" w:type="dxa"/>
                  <w:vAlign w:val="center"/>
                </w:tcPr>
                <w:p w:rsidR="00D52C3F" w:rsidRDefault="00D52C3F" w:rsidP="00D52C3F">
                  <w:pPr>
                    <w:spacing w:before="40" w:after="40"/>
                    <w:cnfStyle w:val="000000100000"/>
                    <w:rPr>
                      <w:rFonts w:asciiTheme="majorBidi" w:hAnsiTheme="majorBidi" w:cstheme="majorBidi"/>
                      <w:bCs/>
                      <w:sz w:val="24"/>
                      <w:szCs w:val="24"/>
                    </w:rPr>
                  </w:pPr>
                  <w:r>
                    <w:rPr>
                      <w:rFonts w:asciiTheme="majorBidi" w:hAnsiTheme="majorBidi" w:cstheme="majorBidi"/>
                      <w:bCs/>
                      <w:sz w:val="24"/>
                      <w:szCs w:val="24"/>
                    </w:rPr>
                    <w:t>The maximum number of semaphore sets that may exist at any given time in a system.</w:t>
                  </w:r>
                </w:p>
              </w:tc>
            </w:tr>
            <w:tr w:rsidR="00D52C3F" w:rsidTr="006601C8">
              <w:tc>
                <w:tcPr>
                  <w:cnfStyle w:val="001000000000"/>
                  <w:tcW w:w="2760" w:type="dxa"/>
                  <w:vAlign w:val="center"/>
                </w:tcPr>
                <w:p w:rsidR="00D52C3F" w:rsidRDefault="004869F6" w:rsidP="00880089">
                  <w:pPr>
                    <w:spacing w:before="40" w:after="40"/>
                    <w:rPr>
                      <w:rFonts w:asciiTheme="majorBidi" w:hAnsiTheme="majorBidi" w:cstheme="majorBidi"/>
                      <w:bCs w:val="0"/>
                      <w:sz w:val="24"/>
                      <w:szCs w:val="24"/>
                    </w:rPr>
                  </w:pPr>
                  <w:r>
                    <w:rPr>
                      <w:rFonts w:asciiTheme="majorBidi" w:hAnsiTheme="majorBidi" w:cstheme="majorBidi"/>
                      <w:bCs w:val="0"/>
                      <w:sz w:val="24"/>
                      <w:szCs w:val="24"/>
                    </w:rPr>
                    <w:t>SEMMNS</w:t>
                  </w:r>
                </w:p>
                <w:p w:rsidR="006601C8" w:rsidRPr="006601C8" w:rsidRDefault="006601C8" w:rsidP="00880089">
                  <w:pPr>
                    <w:spacing w:before="40" w:after="40"/>
                    <w:rPr>
                      <w:rFonts w:asciiTheme="majorBidi" w:hAnsiTheme="majorBidi" w:cstheme="majorBidi"/>
                      <w:b w:val="0"/>
                      <w:bCs w:val="0"/>
                      <w:sz w:val="24"/>
                      <w:szCs w:val="24"/>
                    </w:rPr>
                  </w:pPr>
                  <w:r w:rsidRPr="006601C8">
                    <w:rPr>
                      <w:rFonts w:asciiTheme="majorBidi" w:hAnsiTheme="majorBidi" w:cstheme="majorBidi"/>
                      <w:b w:val="0"/>
                      <w:bCs w:val="0"/>
                      <w:sz w:val="24"/>
                      <w:szCs w:val="24"/>
                    </w:rPr>
                    <w:t>[</w:t>
                  </w:r>
                  <w:r w:rsidRPr="006601C8">
                    <w:rPr>
                      <w:rFonts w:asciiTheme="majorBidi" w:hAnsiTheme="majorBidi" w:cstheme="majorBidi"/>
                      <w:b w:val="0"/>
                      <w:bCs w:val="0"/>
                      <w:i/>
                      <w:sz w:val="24"/>
                      <w:szCs w:val="24"/>
                    </w:rPr>
                    <w:t>Max. No. of Semaphores</w:t>
                  </w:r>
                  <w:r w:rsidRPr="006601C8">
                    <w:rPr>
                      <w:rFonts w:asciiTheme="majorBidi" w:hAnsiTheme="majorBidi" w:cstheme="majorBidi"/>
                      <w:b w:val="0"/>
                      <w:bCs w:val="0"/>
                      <w:sz w:val="24"/>
                      <w:szCs w:val="24"/>
                    </w:rPr>
                    <w:t>]</w:t>
                  </w:r>
                </w:p>
              </w:tc>
              <w:tc>
                <w:tcPr>
                  <w:tcW w:w="7092" w:type="dxa"/>
                  <w:vAlign w:val="center"/>
                </w:tcPr>
                <w:p w:rsidR="00D52C3F" w:rsidRDefault="00D52C3F" w:rsidP="004869F6">
                  <w:pPr>
                    <w:spacing w:before="40" w:after="40"/>
                    <w:cnfStyle w:val="000000000000"/>
                    <w:rPr>
                      <w:rFonts w:asciiTheme="majorBidi" w:hAnsiTheme="majorBidi" w:cstheme="majorBidi"/>
                      <w:bCs/>
                      <w:sz w:val="24"/>
                      <w:szCs w:val="24"/>
                    </w:rPr>
                  </w:pPr>
                  <w:r>
                    <w:rPr>
                      <w:rFonts w:asciiTheme="majorBidi" w:hAnsiTheme="majorBidi" w:cstheme="majorBidi"/>
                      <w:bCs/>
                      <w:sz w:val="24"/>
                      <w:szCs w:val="24"/>
                    </w:rPr>
                    <w:t xml:space="preserve">The maximum number of </w:t>
                  </w:r>
                  <w:r w:rsidR="004869F6">
                    <w:rPr>
                      <w:rFonts w:asciiTheme="majorBidi" w:hAnsiTheme="majorBidi" w:cstheme="majorBidi"/>
                      <w:bCs/>
                      <w:sz w:val="24"/>
                      <w:szCs w:val="24"/>
                    </w:rPr>
                    <w:t>semaphores in all sets that may exist in a system at any one time</w:t>
                  </w:r>
                  <w:r>
                    <w:rPr>
                      <w:rFonts w:asciiTheme="majorBidi" w:hAnsiTheme="majorBidi" w:cstheme="majorBidi"/>
                      <w:bCs/>
                      <w:sz w:val="24"/>
                      <w:szCs w:val="24"/>
                    </w:rPr>
                    <w:t>.</w:t>
                  </w:r>
                </w:p>
              </w:tc>
            </w:tr>
            <w:tr w:rsidR="00D52C3F" w:rsidTr="006601C8">
              <w:trPr>
                <w:cnfStyle w:val="000000100000"/>
              </w:trPr>
              <w:tc>
                <w:tcPr>
                  <w:cnfStyle w:val="001000000000"/>
                  <w:tcW w:w="2760" w:type="dxa"/>
                  <w:vAlign w:val="center"/>
                </w:tcPr>
                <w:p w:rsidR="00D52C3F" w:rsidRPr="00EF1AD2" w:rsidRDefault="004D15C0" w:rsidP="00DC5C06">
                  <w:pPr>
                    <w:spacing w:before="40" w:after="40"/>
                    <w:rPr>
                      <w:rFonts w:asciiTheme="majorBidi" w:hAnsiTheme="majorBidi" w:cstheme="majorBidi"/>
                      <w:bCs w:val="0"/>
                      <w:sz w:val="24"/>
                      <w:szCs w:val="24"/>
                    </w:rPr>
                  </w:pPr>
                  <w:r>
                    <w:rPr>
                      <w:rFonts w:asciiTheme="majorBidi" w:hAnsiTheme="majorBidi" w:cstheme="majorBidi"/>
                      <w:bCs w:val="0"/>
                      <w:sz w:val="24"/>
                      <w:szCs w:val="24"/>
                    </w:rPr>
                    <w:t>SEMMSL</w:t>
                  </w:r>
                </w:p>
              </w:tc>
              <w:tc>
                <w:tcPr>
                  <w:tcW w:w="7092" w:type="dxa"/>
                  <w:vAlign w:val="center"/>
                </w:tcPr>
                <w:p w:rsidR="00D52C3F" w:rsidRDefault="00DC5C06" w:rsidP="00880089">
                  <w:pPr>
                    <w:spacing w:before="40" w:after="40"/>
                    <w:cnfStyle w:val="000000100000"/>
                    <w:rPr>
                      <w:rFonts w:asciiTheme="majorBidi" w:hAnsiTheme="majorBidi" w:cstheme="majorBidi"/>
                      <w:bCs/>
                      <w:sz w:val="24"/>
                      <w:szCs w:val="24"/>
                    </w:rPr>
                  </w:pPr>
                  <w:r>
                    <w:rPr>
                      <w:rFonts w:asciiTheme="majorBidi" w:hAnsiTheme="majorBidi" w:cstheme="majorBidi"/>
                      <w:bCs/>
                      <w:sz w:val="24"/>
                      <w:szCs w:val="24"/>
                    </w:rPr>
                    <w:t>The maximum number of semaphores allowed per set.</w:t>
                  </w:r>
                </w:p>
              </w:tc>
            </w:tr>
            <w:tr w:rsidR="00D52C3F" w:rsidTr="006601C8">
              <w:tc>
                <w:tcPr>
                  <w:cnfStyle w:val="001000000000"/>
                  <w:tcW w:w="2760" w:type="dxa"/>
                  <w:vAlign w:val="center"/>
                </w:tcPr>
                <w:p w:rsidR="00D52C3F" w:rsidRPr="00EF1AD2" w:rsidRDefault="00DC5C06" w:rsidP="00934000">
                  <w:pPr>
                    <w:spacing w:before="40" w:after="40"/>
                    <w:rPr>
                      <w:rFonts w:asciiTheme="majorBidi" w:hAnsiTheme="majorBidi" w:cstheme="majorBidi"/>
                      <w:bCs w:val="0"/>
                      <w:sz w:val="24"/>
                      <w:szCs w:val="24"/>
                    </w:rPr>
                  </w:pPr>
                  <w:r>
                    <w:rPr>
                      <w:rFonts w:asciiTheme="majorBidi" w:hAnsiTheme="majorBidi" w:cstheme="majorBidi"/>
                      <w:bCs w:val="0"/>
                      <w:sz w:val="24"/>
                      <w:szCs w:val="24"/>
                    </w:rPr>
                    <w:t>SEMOPL</w:t>
                  </w:r>
                </w:p>
              </w:tc>
              <w:tc>
                <w:tcPr>
                  <w:tcW w:w="7092" w:type="dxa"/>
                  <w:vAlign w:val="center"/>
                </w:tcPr>
                <w:p w:rsidR="00D52C3F" w:rsidRDefault="00D52C3F" w:rsidP="006D7EBF">
                  <w:pPr>
                    <w:spacing w:before="40" w:after="40"/>
                    <w:cnfStyle w:val="000000000000"/>
                    <w:rPr>
                      <w:rFonts w:asciiTheme="majorBidi" w:hAnsiTheme="majorBidi" w:cstheme="majorBidi"/>
                      <w:bCs/>
                      <w:sz w:val="24"/>
                      <w:szCs w:val="24"/>
                    </w:rPr>
                  </w:pPr>
                  <w:r>
                    <w:rPr>
                      <w:rFonts w:asciiTheme="majorBidi" w:hAnsiTheme="majorBidi" w:cstheme="majorBidi"/>
                      <w:bCs/>
                      <w:sz w:val="24"/>
                      <w:szCs w:val="24"/>
                    </w:rPr>
                    <w:t xml:space="preserve">The maximum number of </w:t>
                  </w:r>
                  <w:r w:rsidR="006D7EBF">
                    <w:rPr>
                      <w:rFonts w:asciiTheme="majorBidi" w:hAnsiTheme="majorBidi" w:cstheme="majorBidi"/>
                      <w:bCs/>
                      <w:sz w:val="24"/>
                      <w:szCs w:val="24"/>
                    </w:rPr>
                    <w:t xml:space="preserve">semaphores </w:t>
                  </w:r>
                  <w:r>
                    <w:rPr>
                      <w:rFonts w:asciiTheme="majorBidi" w:hAnsiTheme="majorBidi" w:cstheme="majorBidi"/>
                      <w:bCs/>
                      <w:sz w:val="24"/>
                      <w:szCs w:val="24"/>
                    </w:rPr>
                    <w:t>in</w:t>
                  </w:r>
                  <w:r w:rsidR="006D7EBF">
                    <w:rPr>
                      <w:rFonts w:asciiTheme="majorBidi" w:hAnsiTheme="majorBidi" w:cstheme="majorBidi"/>
                      <w:bCs/>
                      <w:sz w:val="24"/>
                      <w:szCs w:val="24"/>
                    </w:rPr>
                    <w:t xml:space="preserve"> </w:t>
                  </w:r>
                  <w:r w:rsidR="00934000">
                    <w:rPr>
                      <w:rFonts w:asciiTheme="majorBidi" w:hAnsiTheme="majorBidi" w:cstheme="majorBidi"/>
                      <w:bCs/>
                      <w:sz w:val="24"/>
                      <w:szCs w:val="24"/>
                    </w:rPr>
                    <w:t>a set that may be operated on at any one time.</w:t>
                  </w:r>
                </w:p>
              </w:tc>
            </w:tr>
          </w:tbl>
          <w:p w:rsidR="006D358D" w:rsidRDefault="006D358D" w:rsidP="00880089">
            <w:pPr>
              <w:spacing w:after="120"/>
              <w:ind w:firstLine="360"/>
              <w:rPr>
                <w:rFonts w:asciiTheme="majorBidi" w:hAnsiTheme="majorBidi" w:cstheme="majorBidi"/>
                <w:b/>
                <w:bCs/>
                <w:sz w:val="24"/>
                <w:szCs w:val="24"/>
              </w:rPr>
            </w:pPr>
          </w:p>
          <w:p w:rsidR="006D358D" w:rsidRPr="00F42007" w:rsidRDefault="006D358D" w:rsidP="00880089">
            <w:pPr>
              <w:spacing w:after="120"/>
              <w:ind w:firstLine="360"/>
              <w:rPr>
                <w:rFonts w:asciiTheme="majorBidi" w:hAnsiTheme="majorBidi" w:cstheme="majorBidi"/>
                <w:b/>
                <w:bCs/>
                <w:sz w:val="24"/>
                <w:szCs w:val="24"/>
              </w:rPr>
            </w:pPr>
            <w:r w:rsidRPr="00F42007">
              <w:rPr>
                <w:rFonts w:asciiTheme="majorBidi" w:hAnsiTheme="majorBidi" w:cstheme="majorBidi"/>
                <w:b/>
                <w:bCs/>
                <w:sz w:val="24"/>
                <w:szCs w:val="24"/>
              </w:rPr>
              <w:t>Effect</w:t>
            </w:r>
            <w:r>
              <w:rPr>
                <w:rFonts w:asciiTheme="majorBidi" w:hAnsiTheme="majorBidi" w:cstheme="majorBidi"/>
                <w:b/>
                <w:bCs/>
                <w:sz w:val="24"/>
                <w:szCs w:val="24"/>
              </w:rPr>
              <w:t>s</w:t>
            </w:r>
            <w:r w:rsidRPr="00F42007">
              <w:rPr>
                <w:rFonts w:asciiTheme="majorBidi" w:hAnsiTheme="majorBidi" w:cstheme="majorBidi"/>
                <w:b/>
                <w:bCs/>
                <w:sz w:val="24"/>
                <w:szCs w:val="24"/>
              </w:rPr>
              <w:t xml:space="preserve"> of The System-Imposed Limits on Processes</w:t>
            </w:r>
          </w:p>
          <w:p w:rsidR="006D358D" w:rsidRDefault="006D358D" w:rsidP="008E2C70">
            <w:pPr>
              <w:pStyle w:val="ListParagraph"/>
              <w:numPr>
                <w:ilvl w:val="0"/>
                <w:numId w:val="21"/>
              </w:numPr>
              <w:spacing w:after="120"/>
              <w:ind w:left="720"/>
              <w:contextualSpacing w:val="0"/>
              <w:rPr>
                <w:rFonts w:asciiTheme="majorBidi" w:hAnsiTheme="majorBidi" w:cstheme="majorBidi"/>
                <w:bCs/>
                <w:sz w:val="24"/>
                <w:szCs w:val="24"/>
              </w:rPr>
            </w:pPr>
            <w:r>
              <w:rPr>
                <w:rFonts w:asciiTheme="majorBidi" w:hAnsiTheme="majorBidi" w:cstheme="majorBidi"/>
                <w:bCs/>
                <w:sz w:val="24"/>
                <w:szCs w:val="24"/>
              </w:rPr>
              <w:t>If a process attempts to</w:t>
            </w:r>
            <w:r w:rsidR="008E2C70">
              <w:rPr>
                <w:rFonts w:asciiTheme="majorBidi" w:hAnsiTheme="majorBidi" w:cstheme="majorBidi"/>
                <w:bCs/>
                <w:sz w:val="24"/>
                <w:szCs w:val="24"/>
              </w:rPr>
              <w:t xml:space="preserve"> create a new semaphore set that causes either the SEMMNI or the SEMMNS limit to be exceeded, the process will be blocked until one or more existing sets are deleted by a process</w:t>
            </w:r>
            <w:r>
              <w:rPr>
                <w:rFonts w:asciiTheme="majorBidi" w:hAnsiTheme="majorBidi" w:cstheme="majorBidi"/>
                <w:bCs/>
                <w:sz w:val="24"/>
                <w:szCs w:val="24"/>
              </w:rPr>
              <w:t>.</w:t>
            </w:r>
          </w:p>
          <w:p w:rsidR="008E2C70" w:rsidRDefault="00347A3F" w:rsidP="008E2C70">
            <w:pPr>
              <w:pStyle w:val="ListParagraph"/>
              <w:numPr>
                <w:ilvl w:val="0"/>
                <w:numId w:val="21"/>
              </w:numPr>
              <w:spacing w:after="120"/>
              <w:ind w:left="720"/>
              <w:contextualSpacing w:val="0"/>
              <w:rPr>
                <w:rFonts w:asciiTheme="majorBidi" w:hAnsiTheme="majorBidi" w:cstheme="majorBidi"/>
                <w:bCs/>
                <w:sz w:val="24"/>
                <w:szCs w:val="24"/>
              </w:rPr>
            </w:pPr>
            <w:r>
              <w:rPr>
                <w:rFonts w:asciiTheme="majorBidi" w:hAnsiTheme="majorBidi" w:cstheme="majorBidi"/>
                <w:bCs/>
                <w:sz w:val="24"/>
                <w:szCs w:val="24"/>
              </w:rPr>
              <w:t>If a process attempts to create a semaphore set with more than SEMMSL semaphores, the system call fails.</w:t>
            </w:r>
          </w:p>
          <w:p w:rsidR="00347A3F" w:rsidRPr="00C02BEB" w:rsidRDefault="00347A3F" w:rsidP="008E2C70">
            <w:pPr>
              <w:pStyle w:val="ListParagraph"/>
              <w:numPr>
                <w:ilvl w:val="0"/>
                <w:numId w:val="21"/>
              </w:numPr>
              <w:spacing w:after="120"/>
              <w:ind w:left="720"/>
              <w:contextualSpacing w:val="0"/>
              <w:rPr>
                <w:rFonts w:asciiTheme="majorBidi" w:hAnsiTheme="majorBidi" w:cstheme="majorBidi"/>
                <w:bCs/>
                <w:sz w:val="24"/>
                <w:szCs w:val="24"/>
              </w:rPr>
            </w:pPr>
            <w:r>
              <w:rPr>
                <w:rFonts w:asciiTheme="majorBidi" w:hAnsiTheme="majorBidi" w:cstheme="majorBidi"/>
                <w:bCs/>
                <w:sz w:val="24"/>
                <w:szCs w:val="24"/>
              </w:rPr>
              <w:t>If a process attempts to operate on more than SEMOPM semaphores in a set in one operation, the system call fails.</w:t>
            </w:r>
          </w:p>
        </w:tc>
      </w:tr>
      <w:tr w:rsidR="00014608" w:rsidRPr="0029337E" w:rsidTr="0001460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7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014608" w:rsidRDefault="00014608" w:rsidP="00014608">
            <w:pPr>
              <w:rPr>
                <w:rFonts w:asciiTheme="majorBidi" w:hAnsiTheme="majorBidi" w:cstheme="majorBidi"/>
                <w:b/>
                <w:bCs/>
                <w:sz w:val="24"/>
                <w:szCs w:val="24"/>
              </w:rPr>
            </w:pPr>
            <w:r>
              <w:rPr>
                <w:rFonts w:asciiTheme="majorBidi" w:hAnsiTheme="majorBidi" w:cstheme="majorBidi"/>
                <w:b/>
                <w:bCs/>
                <w:sz w:val="24"/>
                <w:szCs w:val="24"/>
              </w:rPr>
              <w:t>10.15</w:t>
            </w:r>
          </w:p>
        </w:tc>
        <w:tc>
          <w:tcPr>
            <w:tcW w:w="103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014608" w:rsidRDefault="00014608" w:rsidP="00867D11">
            <w:pPr>
              <w:ind w:firstLine="360"/>
              <w:rPr>
                <w:rFonts w:asciiTheme="majorBidi" w:hAnsiTheme="majorBidi" w:cstheme="majorBidi"/>
                <w:b/>
                <w:bCs/>
                <w:sz w:val="24"/>
                <w:szCs w:val="24"/>
              </w:rPr>
            </w:pPr>
            <w:r>
              <w:rPr>
                <w:rFonts w:asciiTheme="majorBidi" w:hAnsiTheme="majorBidi" w:cstheme="majorBidi"/>
                <w:b/>
                <w:bCs/>
                <w:sz w:val="24"/>
                <w:szCs w:val="24"/>
              </w:rPr>
              <w:t xml:space="preserve">The UNIX APIs for </w:t>
            </w:r>
            <w:r w:rsidR="0072312A">
              <w:rPr>
                <w:rFonts w:asciiTheme="majorBidi" w:hAnsiTheme="majorBidi" w:cstheme="majorBidi"/>
                <w:b/>
                <w:bCs/>
                <w:sz w:val="24"/>
                <w:szCs w:val="24"/>
              </w:rPr>
              <w:t>Semaphores</w:t>
            </w:r>
          </w:p>
          <w:p w:rsidR="00014608" w:rsidRDefault="009F0A68" w:rsidP="00867D11">
            <w:pPr>
              <w:ind w:firstLine="360"/>
              <w:rPr>
                <w:rFonts w:asciiTheme="majorBidi" w:hAnsiTheme="majorBidi" w:cstheme="majorBidi"/>
                <w:bCs/>
                <w:sz w:val="24"/>
                <w:szCs w:val="24"/>
              </w:rPr>
            </w:pPr>
            <w:r>
              <w:rPr>
                <w:rFonts w:asciiTheme="majorBidi" w:hAnsiTheme="majorBidi" w:cstheme="majorBidi"/>
                <w:bCs/>
                <w:noProof/>
                <w:sz w:val="24"/>
                <w:szCs w:val="24"/>
              </w:rPr>
              <w:pict>
                <v:shape id="_x0000_s1264" type="#_x0000_t32" style="position:absolute;left:0;text-align:left;margin-left:-5.2pt;margin-top:7.65pt;width:504.65pt;height:0;z-index:251687936" o:connectortype="straight" strokecolor="#d8d8d8 [2732]"/>
              </w:pict>
            </w:r>
          </w:p>
          <w:p w:rsidR="00641B6F" w:rsidRPr="003663C5" w:rsidRDefault="00641B6F" w:rsidP="00641B6F">
            <w:pPr>
              <w:spacing w:after="240"/>
              <w:rPr>
                <w:rFonts w:ascii="Times New Roman" w:hAnsi="Times New Roman" w:cs="Times New Roman"/>
                <w:b/>
                <w:bCs/>
                <w:color w:val="C00000"/>
                <w:sz w:val="24"/>
                <w:szCs w:val="24"/>
              </w:rPr>
            </w:pPr>
            <w:r w:rsidRPr="003663C5">
              <w:rPr>
                <w:rFonts w:ascii="Times New Roman" w:hAnsi="Times New Roman" w:cs="Times New Roman"/>
                <w:b/>
                <w:bCs/>
                <w:color w:val="C00000"/>
                <w:sz w:val="24"/>
                <w:szCs w:val="24"/>
              </w:rPr>
              <w:t xml:space="preserve">The </w:t>
            </w:r>
            <w:r>
              <w:rPr>
                <w:rFonts w:ascii="Courier New" w:hAnsi="Courier New" w:cs="Courier New"/>
                <w:b/>
                <w:bCs/>
                <w:color w:val="C00000"/>
                <w:sz w:val="20"/>
                <w:szCs w:val="20"/>
              </w:rPr>
              <w:t>semget</w:t>
            </w:r>
            <w:r w:rsidRPr="003663C5">
              <w:rPr>
                <w:rFonts w:ascii="Times New Roman" w:hAnsi="Times New Roman" w:cs="Times New Roman"/>
                <w:b/>
                <w:bCs/>
                <w:color w:val="C00000"/>
                <w:sz w:val="24"/>
                <w:szCs w:val="24"/>
              </w:rPr>
              <w:t xml:space="preserve"> API</w:t>
            </w:r>
          </w:p>
          <w:p w:rsidR="006F2871" w:rsidRDefault="006F2871" w:rsidP="006F2871">
            <w:pPr>
              <w:pStyle w:val="HTMLPreformatted"/>
              <w:ind w:firstLine="432"/>
              <w:rPr>
                <w:rStyle w:val="preprocessor-system-include-literal1"/>
              </w:rPr>
            </w:pPr>
            <w:r w:rsidRPr="00490F6B">
              <w:rPr>
                <w:rStyle w:val="preprocessor-keyword-directive1"/>
              </w:rPr>
              <w:t>#include</w:t>
            </w:r>
            <w:r w:rsidRPr="00490F6B">
              <w:rPr>
                <w:color w:val="000000"/>
              </w:rPr>
              <w:t xml:space="preserve"> </w:t>
            </w:r>
            <w:r w:rsidRPr="00490F6B">
              <w:rPr>
                <w:rStyle w:val="preprocessor-system-include-literal1"/>
              </w:rPr>
              <w:t>&lt;sys/</w:t>
            </w:r>
            <w:r>
              <w:rPr>
                <w:rStyle w:val="preprocessor-system-include-literal1"/>
              </w:rPr>
              <w:t>types</w:t>
            </w:r>
            <w:r w:rsidRPr="00490F6B">
              <w:rPr>
                <w:rStyle w:val="preprocessor-system-include-literal1"/>
              </w:rPr>
              <w:t>.h&gt;</w:t>
            </w:r>
            <w:r>
              <w:rPr>
                <w:rStyle w:val="preprocessor-system-include-literal1"/>
              </w:rPr>
              <w:tab/>
            </w:r>
            <w:r w:rsidRPr="00CD517F">
              <w:rPr>
                <w:rStyle w:val="preprocessor-system-include-literal1"/>
                <w:color w:val="808080" w:themeColor="background1" w:themeShade="80"/>
              </w:rPr>
              <w:t>//for key_t</w:t>
            </w:r>
          </w:p>
          <w:p w:rsidR="006F2871" w:rsidRPr="00490F6B" w:rsidRDefault="006F2871" w:rsidP="006F2871">
            <w:pPr>
              <w:pStyle w:val="HTMLPreformatted"/>
              <w:ind w:firstLine="432"/>
              <w:rPr>
                <w:color w:val="000000"/>
              </w:rPr>
            </w:pPr>
            <w:r w:rsidRPr="00490F6B">
              <w:rPr>
                <w:rStyle w:val="preprocessor-keyword-directive1"/>
              </w:rPr>
              <w:t>#include</w:t>
            </w:r>
            <w:r w:rsidRPr="00490F6B">
              <w:rPr>
                <w:color w:val="000000"/>
              </w:rPr>
              <w:t xml:space="preserve"> </w:t>
            </w:r>
            <w:r w:rsidRPr="00490F6B">
              <w:rPr>
                <w:rStyle w:val="preprocessor-system-include-literal1"/>
              </w:rPr>
              <w:t>&lt;sys/</w:t>
            </w:r>
            <w:r>
              <w:rPr>
                <w:rStyle w:val="preprocessor-system-include-literal1"/>
              </w:rPr>
              <w:t>ipc</w:t>
            </w:r>
            <w:r w:rsidRPr="00490F6B">
              <w:rPr>
                <w:rStyle w:val="preprocessor-system-include-literal1"/>
              </w:rPr>
              <w:t>.h&gt;</w:t>
            </w:r>
            <w:r>
              <w:rPr>
                <w:rStyle w:val="preprocessor-system-include-literal1"/>
              </w:rPr>
              <w:tab/>
            </w:r>
            <w:r w:rsidRPr="00CD517F">
              <w:rPr>
                <w:rStyle w:val="preprocessor-system-include-literal1"/>
                <w:color w:val="808080" w:themeColor="background1" w:themeShade="80"/>
              </w:rPr>
              <w:t xml:space="preserve">//for </w:t>
            </w:r>
            <w:r>
              <w:rPr>
                <w:rStyle w:val="preprocessor-system-include-literal1"/>
                <w:color w:val="808080" w:themeColor="background1" w:themeShade="80"/>
              </w:rPr>
              <w:t>IPC_CREAT, IPC_PRIVATE</w:t>
            </w:r>
          </w:p>
          <w:p w:rsidR="006F2871" w:rsidRPr="00490F6B" w:rsidRDefault="006F2871" w:rsidP="006F2871">
            <w:pPr>
              <w:pStyle w:val="HTMLPreformatted"/>
              <w:spacing w:after="120"/>
              <w:ind w:firstLine="432"/>
              <w:rPr>
                <w:color w:val="000000"/>
              </w:rPr>
            </w:pPr>
            <w:r w:rsidRPr="00490F6B">
              <w:rPr>
                <w:rStyle w:val="preprocessor-keyword-directive1"/>
              </w:rPr>
              <w:t>#include</w:t>
            </w:r>
            <w:r w:rsidRPr="00490F6B">
              <w:rPr>
                <w:color w:val="000000"/>
              </w:rPr>
              <w:t xml:space="preserve"> </w:t>
            </w:r>
            <w:r w:rsidRPr="00490F6B">
              <w:rPr>
                <w:rStyle w:val="preprocessor-system-include-literal1"/>
              </w:rPr>
              <w:t>&lt;sys/</w:t>
            </w:r>
            <w:r>
              <w:rPr>
                <w:rStyle w:val="preprocessor-system-include-literal1"/>
              </w:rPr>
              <w:t>shm</w:t>
            </w:r>
            <w:r w:rsidRPr="00490F6B">
              <w:rPr>
                <w:rStyle w:val="preprocessor-system-include-literal1"/>
              </w:rPr>
              <w:t>.h&gt;</w:t>
            </w:r>
            <w:r>
              <w:rPr>
                <w:rStyle w:val="preprocessor-system-include-literal1"/>
              </w:rPr>
              <w:tab/>
            </w:r>
            <w:r w:rsidRPr="00CD517F">
              <w:rPr>
                <w:rStyle w:val="preprocessor-system-include-literal1"/>
                <w:color w:val="808080" w:themeColor="background1" w:themeShade="80"/>
              </w:rPr>
              <w:t xml:space="preserve">//for </w:t>
            </w:r>
            <w:r>
              <w:rPr>
                <w:rStyle w:val="preprocessor-system-include-literal1"/>
                <w:color w:val="808080" w:themeColor="background1" w:themeShade="80"/>
              </w:rPr>
              <w:t>s</w:t>
            </w:r>
            <w:r w:rsidR="00391AF9">
              <w:rPr>
                <w:rStyle w:val="preprocessor-system-include-literal1"/>
                <w:color w:val="808080" w:themeColor="background1" w:themeShade="80"/>
              </w:rPr>
              <w:t>e</w:t>
            </w:r>
            <w:r>
              <w:rPr>
                <w:rStyle w:val="preprocessor-system-include-literal1"/>
                <w:color w:val="808080" w:themeColor="background1" w:themeShade="80"/>
              </w:rPr>
              <w:t>mget()</w:t>
            </w:r>
          </w:p>
          <w:p w:rsidR="006F2871" w:rsidRPr="00490F6B" w:rsidRDefault="006F2871" w:rsidP="006F2871">
            <w:pPr>
              <w:spacing w:after="240"/>
              <w:ind w:firstLine="432"/>
              <w:rPr>
                <w:rFonts w:ascii="Courier New" w:hAnsi="Courier New" w:cs="Courier New"/>
                <w:color w:val="000000"/>
                <w:sz w:val="20"/>
                <w:szCs w:val="20"/>
              </w:rPr>
            </w:pPr>
            <w:r w:rsidRPr="00490F6B">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w:t>
            </w:r>
            <w:r w:rsidR="005052C4">
              <w:rPr>
                <w:rFonts w:ascii="Courier New" w:hAnsi="Courier New" w:cs="Courier New"/>
                <w:b/>
                <w:bCs/>
                <w:color w:val="000000"/>
                <w:sz w:val="20"/>
                <w:szCs w:val="20"/>
              </w:rPr>
              <w:t>se</w:t>
            </w:r>
            <w:r w:rsidRPr="00490F6B">
              <w:rPr>
                <w:rFonts w:ascii="Courier New" w:hAnsi="Courier New" w:cs="Courier New"/>
                <w:b/>
                <w:bCs/>
                <w:color w:val="000000"/>
                <w:sz w:val="20"/>
                <w:szCs w:val="20"/>
              </w:rPr>
              <w:t>mget(</w:t>
            </w:r>
            <w:r w:rsidRPr="000B60A5">
              <w:rPr>
                <w:rStyle w:val="keyword-directive1"/>
                <w:rFonts w:ascii="Courier New" w:hAnsi="Courier New" w:cs="Courier New"/>
                <w:color w:val="0070C0"/>
                <w:sz w:val="20"/>
                <w:szCs w:val="20"/>
              </w:rPr>
              <w:t>key_t</w:t>
            </w:r>
            <w:r w:rsidRPr="00490F6B">
              <w:rPr>
                <w:rFonts w:ascii="Courier New" w:hAnsi="Courier New" w:cs="Courier New"/>
                <w:color w:val="000000"/>
                <w:sz w:val="20"/>
                <w:szCs w:val="20"/>
              </w:rPr>
              <w:t xml:space="preserve"> key, </w:t>
            </w:r>
            <w:r w:rsidRPr="00490F6B">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w:t>
            </w:r>
            <w:r w:rsidR="005052C4">
              <w:rPr>
                <w:rFonts w:ascii="Courier New" w:hAnsi="Courier New" w:cs="Courier New"/>
                <w:color w:val="000000"/>
                <w:sz w:val="20"/>
                <w:szCs w:val="20"/>
              </w:rPr>
              <w:t>num</w:t>
            </w:r>
            <w:r w:rsidRPr="00490F6B">
              <w:rPr>
                <w:rFonts w:ascii="Courier New" w:hAnsi="Courier New" w:cs="Courier New"/>
                <w:color w:val="000000"/>
                <w:sz w:val="20"/>
                <w:szCs w:val="20"/>
              </w:rPr>
              <w:t xml:space="preserve">, </w:t>
            </w:r>
            <w:r w:rsidRPr="00490F6B">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flag</w:t>
            </w:r>
            <w:r w:rsidRPr="00490F6B">
              <w:rPr>
                <w:rFonts w:ascii="Courier New" w:hAnsi="Courier New" w:cs="Courier New"/>
                <w:b/>
                <w:bCs/>
                <w:color w:val="000000"/>
                <w:sz w:val="20"/>
                <w:szCs w:val="20"/>
              </w:rPr>
              <w:t>)</w:t>
            </w:r>
            <w:r w:rsidRPr="00490F6B">
              <w:rPr>
                <w:rFonts w:ascii="Courier New" w:hAnsi="Courier New" w:cs="Courier New"/>
                <w:color w:val="000000"/>
                <w:sz w:val="20"/>
                <w:szCs w:val="20"/>
              </w:rPr>
              <w:t>;</w:t>
            </w:r>
          </w:p>
          <w:p w:rsidR="006F2871" w:rsidRPr="00DD0F41" w:rsidRDefault="006F2871" w:rsidP="006F2871">
            <w:pPr>
              <w:spacing w:after="240"/>
              <w:ind w:firstLine="432"/>
              <w:rPr>
                <w:rFonts w:ascii="Times New Roman" w:hAnsi="Times New Roman" w:cs="Times New Roman"/>
                <w:sz w:val="24"/>
                <w:szCs w:val="24"/>
              </w:rPr>
            </w:pPr>
            <w:r w:rsidRPr="00DD0F41">
              <w:rPr>
                <w:rFonts w:ascii="Times New Roman" w:hAnsi="Times New Roman" w:cs="Times New Roman"/>
                <w:sz w:val="24"/>
                <w:szCs w:val="24"/>
              </w:rPr>
              <w:t>Opens</w:t>
            </w:r>
            <w:r>
              <w:rPr>
                <w:rFonts w:ascii="Times New Roman" w:hAnsi="Times New Roman" w:cs="Times New Roman"/>
                <w:sz w:val="24"/>
                <w:szCs w:val="24"/>
              </w:rPr>
              <w:t xml:space="preserve"> a </w:t>
            </w:r>
            <w:r w:rsidR="007844B6">
              <w:rPr>
                <w:rFonts w:ascii="Times New Roman" w:hAnsi="Times New Roman" w:cs="Times New Roman"/>
                <w:sz w:val="24"/>
                <w:szCs w:val="24"/>
              </w:rPr>
              <w:t>semaphore set</w:t>
            </w:r>
            <w:r>
              <w:rPr>
                <w:rFonts w:ascii="Times New Roman" w:hAnsi="Times New Roman" w:cs="Times New Roman"/>
                <w:sz w:val="24"/>
                <w:szCs w:val="24"/>
              </w:rPr>
              <w:t xml:space="preserve"> whose key ID is given in the </w:t>
            </w:r>
            <w:r w:rsidRPr="00DD0F41">
              <w:rPr>
                <w:rFonts w:ascii="Times New Roman" w:hAnsi="Times New Roman" w:cs="Times New Roman"/>
                <w:i/>
                <w:iCs/>
                <w:sz w:val="24"/>
                <w:szCs w:val="24"/>
              </w:rPr>
              <w:t>key</w:t>
            </w:r>
            <w:r>
              <w:rPr>
                <w:rFonts w:ascii="Times New Roman" w:hAnsi="Times New Roman" w:cs="Times New Roman"/>
                <w:sz w:val="24"/>
                <w:szCs w:val="24"/>
              </w:rPr>
              <w:t xml:space="preserve"> argument.</w:t>
            </w:r>
          </w:p>
          <w:p w:rsidR="006F2871" w:rsidRPr="00DF650D" w:rsidRDefault="006F2871" w:rsidP="006F2871">
            <w:pPr>
              <w:spacing w:after="120"/>
              <w:rPr>
                <w:rFonts w:ascii="Times New Roman" w:hAnsi="Times New Roman" w:cs="Times New Roman"/>
                <w:b/>
                <w:bCs/>
                <w:color w:val="C00000"/>
                <w:sz w:val="24"/>
                <w:szCs w:val="24"/>
              </w:rPr>
            </w:pPr>
            <w:r w:rsidRPr="00DF650D">
              <w:rPr>
                <w:rFonts w:ascii="Times New Roman" w:hAnsi="Times New Roman" w:cs="Times New Roman"/>
                <w:b/>
                <w:bCs/>
                <w:color w:val="C00000"/>
                <w:sz w:val="24"/>
                <w:szCs w:val="24"/>
              </w:rPr>
              <w:t>Parameters:</w:t>
            </w:r>
          </w:p>
          <w:p w:rsidR="006F2871" w:rsidRDefault="006F2871" w:rsidP="006F2871">
            <w:pPr>
              <w:tabs>
                <w:tab w:val="left" w:pos="522"/>
                <w:tab w:val="left" w:pos="882"/>
                <w:tab w:val="left" w:pos="2682"/>
              </w:tabs>
              <w:spacing w:after="120"/>
              <w:rPr>
                <w:rFonts w:ascii="Times New Roman" w:hAnsi="Times New Roman" w:cs="Times New Roman"/>
                <w:sz w:val="24"/>
                <w:szCs w:val="24"/>
              </w:rPr>
            </w:pPr>
            <w:r>
              <w:rPr>
                <w:rFonts w:ascii="Times New Roman" w:hAnsi="Times New Roman" w:cs="Times New Roman"/>
                <w:i/>
                <w:iCs/>
                <w:sz w:val="24"/>
                <w:szCs w:val="24"/>
              </w:rPr>
              <w:t>key</w:t>
            </w:r>
            <w:r>
              <w:rPr>
                <w:rFonts w:ascii="Times New Roman" w:hAnsi="Times New Roman" w:cs="Times New Roman"/>
                <w:sz w:val="24"/>
                <w:szCs w:val="24"/>
              </w:rPr>
              <w:tab/>
              <w:t>–</w:t>
            </w:r>
            <w:r>
              <w:rPr>
                <w:rFonts w:ascii="Times New Roman" w:hAnsi="Times New Roman" w:cs="Times New Roman"/>
                <w:sz w:val="24"/>
                <w:szCs w:val="24"/>
              </w:rPr>
              <w:tab/>
            </w:r>
            <w:r w:rsidRPr="00AD20E6">
              <w:rPr>
                <w:rFonts w:ascii="Times New Roman" w:hAnsi="Times New Roman" w:cs="Times New Roman"/>
                <w:i/>
                <w:iCs/>
                <w:color w:val="0070C0"/>
                <w:sz w:val="24"/>
                <w:szCs w:val="24"/>
              </w:rPr>
              <w:t>Positive Integer</w:t>
            </w:r>
            <w:r>
              <w:rPr>
                <w:rFonts w:ascii="Times New Roman" w:hAnsi="Times New Roman" w:cs="Times New Roman"/>
                <w:sz w:val="24"/>
                <w:szCs w:val="24"/>
              </w:rPr>
              <w:t xml:space="preserve">: The API opens a </w:t>
            </w:r>
            <w:r w:rsidR="008F66F5">
              <w:rPr>
                <w:rFonts w:ascii="Times New Roman" w:hAnsi="Times New Roman" w:cs="Times New Roman"/>
                <w:sz w:val="24"/>
                <w:szCs w:val="24"/>
              </w:rPr>
              <w:t>semaphore set</w:t>
            </w:r>
            <w:r>
              <w:rPr>
                <w:rFonts w:ascii="Times New Roman" w:hAnsi="Times New Roman" w:cs="Times New Roman"/>
                <w:sz w:val="24"/>
                <w:szCs w:val="24"/>
              </w:rPr>
              <w:t xml:space="preserve"> whose key ID matches that value.</w:t>
            </w:r>
          </w:p>
          <w:p w:rsidR="006F2871" w:rsidRDefault="006F2871" w:rsidP="006F2871">
            <w:pPr>
              <w:tabs>
                <w:tab w:val="left" w:pos="522"/>
                <w:tab w:val="left" w:pos="882"/>
                <w:tab w:val="left" w:pos="2682"/>
              </w:tabs>
              <w:spacing w:after="1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D20E6">
              <w:rPr>
                <w:rFonts w:ascii="Times New Roman" w:hAnsi="Times New Roman" w:cs="Times New Roman"/>
                <w:color w:val="0070C0"/>
                <w:sz w:val="24"/>
                <w:szCs w:val="24"/>
              </w:rPr>
              <w:t>IPC_PRIVATE</w:t>
            </w:r>
            <w:r>
              <w:rPr>
                <w:rFonts w:ascii="Times New Roman" w:hAnsi="Times New Roman" w:cs="Times New Roman"/>
                <w:sz w:val="24"/>
                <w:szCs w:val="24"/>
              </w:rPr>
              <w:t xml:space="preserve">: The API allocates a new </w:t>
            </w:r>
            <w:r w:rsidR="00C93089">
              <w:rPr>
                <w:rFonts w:ascii="Times New Roman" w:hAnsi="Times New Roman" w:cs="Times New Roman"/>
                <w:sz w:val="24"/>
                <w:szCs w:val="24"/>
              </w:rPr>
              <w:t>semaphore set</w:t>
            </w:r>
            <w:r>
              <w:rPr>
                <w:rFonts w:ascii="Times New Roman" w:hAnsi="Times New Roman" w:cs="Times New Roman"/>
                <w:sz w:val="24"/>
                <w:szCs w:val="24"/>
              </w:rPr>
              <w:t xml:space="preserve"> to be used exclusively by the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calling process.</w:t>
            </w:r>
          </w:p>
          <w:p w:rsidR="006F2871" w:rsidRPr="008C1AEE" w:rsidRDefault="006F2871" w:rsidP="006F2871">
            <w:pPr>
              <w:tabs>
                <w:tab w:val="left" w:pos="522"/>
                <w:tab w:val="left" w:pos="882"/>
                <w:tab w:val="left" w:pos="2682"/>
              </w:tabs>
              <w:spacing w:after="120"/>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 </w:t>
            </w:r>
            <w:r w:rsidRPr="00AA48D2">
              <w:rPr>
                <w:rFonts w:ascii="Times New Roman" w:hAnsi="Times New Roman" w:cs="Times New Roman"/>
                <w:i/>
                <w:iCs/>
                <w:sz w:val="24"/>
                <w:szCs w:val="24"/>
              </w:rPr>
              <w:t>private</w:t>
            </w:r>
            <w:r>
              <w:rPr>
                <w:rFonts w:ascii="Times New Roman" w:hAnsi="Times New Roman" w:cs="Times New Roman"/>
                <w:sz w:val="24"/>
                <w:szCs w:val="24"/>
              </w:rPr>
              <w:t xml:space="preserve"> </w:t>
            </w:r>
            <w:r w:rsidR="00F47C7F">
              <w:rPr>
                <w:rFonts w:ascii="Times New Roman" w:hAnsi="Times New Roman" w:cs="Times New Roman"/>
                <w:sz w:val="24"/>
                <w:szCs w:val="24"/>
              </w:rPr>
              <w:t>semaphores</w:t>
            </w:r>
            <w:r>
              <w:rPr>
                <w:rFonts w:ascii="Times New Roman" w:hAnsi="Times New Roman" w:cs="Times New Roman"/>
                <w:sz w:val="24"/>
                <w:szCs w:val="24"/>
              </w:rPr>
              <w:t xml:space="preserve"> </w:t>
            </w:r>
            <w:r w:rsidR="00F47C7F">
              <w:rPr>
                <w:rFonts w:ascii="Times New Roman" w:hAnsi="Times New Roman" w:cs="Times New Roman"/>
                <w:sz w:val="24"/>
                <w:szCs w:val="24"/>
              </w:rPr>
              <w:t>are</w:t>
            </w:r>
            <w:r>
              <w:rPr>
                <w:rFonts w:ascii="Times New Roman" w:hAnsi="Times New Roman" w:cs="Times New Roman"/>
                <w:sz w:val="24"/>
                <w:szCs w:val="24"/>
              </w:rPr>
              <w:t xml:space="preserve"> usually allocated by a parent process, which then forks one or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more child processes. The parent and child processes then use the s</w:t>
            </w:r>
            <w:r w:rsidR="00F47C7F">
              <w:rPr>
                <w:rFonts w:ascii="Times New Roman" w:hAnsi="Times New Roman" w:cs="Times New Roman"/>
                <w:sz w:val="24"/>
                <w:szCs w:val="24"/>
              </w:rPr>
              <w:t>emaphore</w:t>
            </w:r>
            <w:r>
              <w:rPr>
                <w:rFonts w:ascii="Times New Roman" w:hAnsi="Times New Roman" w:cs="Times New Roman"/>
                <w:sz w:val="24"/>
                <w:szCs w:val="24"/>
              </w:rPr>
              <w:t xml:space="preserve"> to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r>
            <w:r w:rsidR="00F47C7F">
              <w:rPr>
                <w:rFonts w:ascii="Times New Roman" w:hAnsi="Times New Roman" w:cs="Times New Roman"/>
                <w:sz w:val="24"/>
                <w:szCs w:val="24"/>
              </w:rPr>
              <w:t>synchronize their operations.</w:t>
            </w:r>
          </w:p>
          <w:p w:rsidR="006F2871" w:rsidRPr="008C1AEE" w:rsidRDefault="00D7020E" w:rsidP="006F2871">
            <w:pPr>
              <w:tabs>
                <w:tab w:val="left" w:pos="522"/>
                <w:tab w:val="left" w:pos="882"/>
              </w:tabs>
              <w:spacing w:after="120"/>
              <w:rPr>
                <w:rFonts w:ascii="Times New Roman" w:hAnsi="Times New Roman" w:cs="Times New Roman"/>
                <w:sz w:val="24"/>
                <w:szCs w:val="24"/>
              </w:rPr>
            </w:pPr>
            <w:r>
              <w:rPr>
                <w:rFonts w:ascii="Times New Roman" w:hAnsi="Times New Roman" w:cs="Times New Roman"/>
                <w:i/>
                <w:iCs/>
                <w:sz w:val="24"/>
                <w:szCs w:val="24"/>
              </w:rPr>
              <w:t>num</w:t>
            </w:r>
            <w:r w:rsidR="006F2871" w:rsidRPr="008C1AEE">
              <w:rPr>
                <w:rFonts w:ascii="Times New Roman" w:hAnsi="Times New Roman" w:cs="Times New Roman"/>
                <w:sz w:val="24"/>
                <w:szCs w:val="24"/>
              </w:rPr>
              <w:t xml:space="preserve"> </w:t>
            </w:r>
            <w:r w:rsidR="006F2871" w:rsidRPr="008C1AEE">
              <w:rPr>
                <w:rFonts w:ascii="Times New Roman" w:hAnsi="Times New Roman" w:cs="Times New Roman"/>
                <w:sz w:val="24"/>
                <w:szCs w:val="24"/>
              </w:rPr>
              <w:tab/>
              <w:t xml:space="preserve">– </w:t>
            </w:r>
            <w:r w:rsidR="00B04E2E">
              <w:rPr>
                <w:rFonts w:ascii="Times New Roman" w:hAnsi="Times New Roman" w:cs="Times New Roman"/>
                <w:sz w:val="24"/>
                <w:szCs w:val="24"/>
              </w:rPr>
              <w:tab/>
              <w:t>The number of semaphores to be allocated when a new set is to be created.</w:t>
            </w:r>
            <w:r w:rsidR="00DB5AD5">
              <w:rPr>
                <w:rFonts w:ascii="Times New Roman" w:hAnsi="Times New Roman" w:cs="Times New Roman"/>
                <w:sz w:val="24"/>
                <w:szCs w:val="24"/>
              </w:rPr>
              <w:t xml:space="preserve"> The value may be 0 </w:t>
            </w:r>
            <w:r w:rsidR="003644D1">
              <w:rPr>
                <w:rFonts w:ascii="Times New Roman" w:hAnsi="Times New Roman" w:cs="Times New Roman"/>
                <w:sz w:val="24"/>
                <w:szCs w:val="24"/>
              </w:rPr>
              <w:tab/>
            </w:r>
            <w:r w:rsidR="003644D1">
              <w:rPr>
                <w:rFonts w:ascii="Times New Roman" w:hAnsi="Times New Roman" w:cs="Times New Roman"/>
                <w:sz w:val="24"/>
                <w:szCs w:val="24"/>
              </w:rPr>
              <w:tab/>
            </w:r>
            <w:r w:rsidR="003644D1">
              <w:rPr>
                <w:rFonts w:ascii="Times New Roman" w:hAnsi="Times New Roman" w:cs="Times New Roman"/>
                <w:sz w:val="24"/>
                <w:szCs w:val="24"/>
              </w:rPr>
              <w:tab/>
            </w:r>
            <w:r w:rsidR="00867752">
              <w:rPr>
                <w:rFonts w:ascii="Times New Roman" w:hAnsi="Times New Roman" w:cs="Times New Roman"/>
                <w:sz w:val="24"/>
                <w:szCs w:val="24"/>
              </w:rPr>
              <w:t xml:space="preserve">if the IPC_CREAT flag is not specified in the </w:t>
            </w:r>
            <w:r w:rsidR="00867752" w:rsidRPr="00867752">
              <w:rPr>
                <w:rFonts w:ascii="Times New Roman" w:hAnsi="Times New Roman" w:cs="Times New Roman"/>
                <w:i/>
                <w:sz w:val="24"/>
                <w:szCs w:val="24"/>
              </w:rPr>
              <w:t>flag</w:t>
            </w:r>
            <w:r w:rsidR="00867752">
              <w:rPr>
                <w:rFonts w:ascii="Times New Roman" w:hAnsi="Times New Roman" w:cs="Times New Roman"/>
                <w:sz w:val="24"/>
                <w:szCs w:val="24"/>
              </w:rPr>
              <w:t xml:space="preserve"> argument.</w:t>
            </w:r>
          </w:p>
          <w:p w:rsidR="006F2871" w:rsidRDefault="006F2871" w:rsidP="006F2871">
            <w:pPr>
              <w:tabs>
                <w:tab w:val="left" w:pos="522"/>
                <w:tab w:val="left" w:pos="882"/>
              </w:tabs>
              <w:spacing w:after="120"/>
              <w:rPr>
                <w:rFonts w:ascii="Times New Roman" w:hAnsi="Times New Roman" w:cs="Times New Roman"/>
                <w:sz w:val="24"/>
                <w:szCs w:val="24"/>
              </w:rPr>
            </w:pPr>
            <w:r>
              <w:rPr>
                <w:rFonts w:ascii="Times New Roman" w:hAnsi="Times New Roman" w:cs="Times New Roman"/>
                <w:i/>
                <w:iCs/>
                <w:sz w:val="24"/>
                <w:szCs w:val="24"/>
              </w:rPr>
              <w:t>flag</w:t>
            </w:r>
            <w:r w:rsidRPr="008C1AEE">
              <w:rPr>
                <w:rFonts w:ascii="Times New Roman" w:hAnsi="Times New Roman" w:cs="Times New Roman"/>
                <w:sz w:val="24"/>
                <w:szCs w:val="24"/>
              </w:rPr>
              <w:tab/>
              <w:t>–</w:t>
            </w:r>
            <w:r>
              <w:rPr>
                <w:rFonts w:ascii="Times New Roman" w:hAnsi="Times New Roman" w:cs="Times New Roman"/>
                <w:sz w:val="24"/>
                <w:szCs w:val="24"/>
              </w:rPr>
              <w:tab/>
            </w:r>
            <w:r w:rsidRPr="00AD20E6">
              <w:rPr>
                <w:rFonts w:ascii="Times New Roman" w:hAnsi="Times New Roman" w:cs="Times New Roman"/>
                <w:color w:val="0070C0"/>
                <w:sz w:val="24"/>
                <w:szCs w:val="24"/>
              </w:rPr>
              <w:t>0</w:t>
            </w:r>
            <w:r>
              <w:rPr>
                <w:rFonts w:ascii="Times New Roman" w:hAnsi="Times New Roman" w:cs="Times New Roman"/>
                <w:sz w:val="24"/>
                <w:szCs w:val="24"/>
              </w:rPr>
              <w:t xml:space="preserve">: If there is no </w:t>
            </w:r>
            <w:r w:rsidR="00D7020E">
              <w:rPr>
                <w:rFonts w:ascii="Times New Roman" w:hAnsi="Times New Roman" w:cs="Times New Roman"/>
                <w:sz w:val="24"/>
                <w:szCs w:val="24"/>
              </w:rPr>
              <w:t>semaphore set</w:t>
            </w:r>
            <w:r>
              <w:rPr>
                <w:rFonts w:ascii="Times New Roman" w:hAnsi="Times New Roman" w:cs="Times New Roman"/>
                <w:sz w:val="24"/>
                <w:szCs w:val="24"/>
              </w:rPr>
              <w:t xml:space="preserve"> whose key ID matches the given </w:t>
            </w:r>
            <w:r w:rsidRPr="007C57D9">
              <w:rPr>
                <w:rFonts w:ascii="Times New Roman" w:hAnsi="Times New Roman" w:cs="Times New Roman"/>
                <w:i/>
                <w:iCs/>
                <w:sz w:val="24"/>
                <w:szCs w:val="24"/>
              </w:rPr>
              <w:t>key</w:t>
            </w:r>
            <w:r>
              <w:rPr>
                <w:rFonts w:ascii="Times New Roman" w:hAnsi="Times New Roman" w:cs="Times New Roman"/>
                <w:sz w:val="24"/>
                <w:szCs w:val="24"/>
              </w:rPr>
              <w:t xml:space="preserve"> value, the API fails.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 xml:space="preserve">Otherwise, it returns the descriptor for that </w:t>
            </w:r>
            <w:r w:rsidR="00D7020E">
              <w:rPr>
                <w:rFonts w:ascii="Times New Roman" w:hAnsi="Times New Roman" w:cs="Times New Roman"/>
                <w:sz w:val="24"/>
                <w:szCs w:val="24"/>
              </w:rPr>
              <w:t>set</w:t>
            </w:r>
            <w:r>
              <w:rPr>
                <w:rFonts w:ascii="Times New Roman" w:hAnsi="Times New Roman" w:cs="Times New Roman"/>
                <w:sz w:val="24"/>
                <w:szCs w:val="24"/>
              </w:rPr>
              <w:t>.</w:t>
            </w:r>
          </w:p>
          <w:p w:rsidR="006F2871" w:rsidRPr="008C1AEE" w:rsidRDefault="006F2871" w:rsidP="006F2871">
            <w:pPr>
              <w:tabs>
                <w:tab w:val="left" w:pos="522"/>
                <w:tab w:val="left" w:pos="882"/>
              </w:tabs>
              <w:spacing w:after="240"/>
              <w:ind w:firstLine="432"/>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D20E6">
              <w:rPr>
                <w:rFonts w:ascii="Times New Roman" w:hAnsi="Times New Roman" w:cs="Times New Roman"/>
                <w:color w:val="0070C0"/>
                <w:sz w:val="24"/>
                <w:szCs w:val="24"/>
              </w:rPr>
              <w:t>IPC_CREAT</w:t>
            </w:r>
            <w:r>
              <w:rPr>
                <w:rFonts w:ascii="Times New Roman" w:hAnsi="Times New Roman" w:cs="Times New Roman"/>
                <w:sz w:val="24"/>
                <w:szCs w:val="24"/>
              </w:rPr>
              <w:t xml:space="preserve"> </w:t>
            </w:r>
            <w:r w:rsidRPr="00AD20E6">
              <w:rPr>
                <w:rFonts w:ascii="Times New Roman" w:hAnsi="Times New Roman" w:cs="Times New Roman"/>
                <w:color w:val="0070C0"/>
                <w:sz w:val="24"/>
                <w:szCs w:val="24"/>
              </w:rPr>
              <w:t xml:space="preserve">| </w:t>
            </w:r>
            <w:r w:rsidRPr="00AD20E6">
              <w:rPr>
                <w:rFonts w:ascii="Times New Roman" w:hAnsi="Times New Roman" w:cs="Times New Roman"/>
                <w:i/>
                <w:iCs/>
                <w:color w:val="0070C0"/>
                <w:sz w:val="24"/>
                <w:szCs w:val="24"/>
              </w:rPr>
              <w:t>read-write access permission</w:t>
            </w:r>
            <w:r>
              <w:rPr>
                <w:rFonts w:ascii="Times New Roman" w:hAnsi="Times New Roman" w:cs="Times New Roman"/>
                <w:sz w:val="24"/>
                <w:szCs w:val="24"/>
              </w:rPr>
              <w:t xml:space="preserve">: A new </w:t>
            </w:r>
            <w:r w:rsidR="007C4465">
              <w:rPr>
                <w:rFonts w:ascii="Times New Roman" w:hAnsi="Times New Roman" w:cs="Times New Roman"/>
                <w:sz w:val="24"/>
                <w:szCs w:val="24"/>
              </w:rPr>
              <w:t>semaphore set</w:t>
            </w:r>
            <w:r>
              <w:rPr>
                <w:rFonts w:ascii="Times New Roman" w:hAnsi="Times New Roman" w:cs="Times New Roman"/>
                <w:sz w:val="24"/>
                <w:szCs w:val="24"/>
              </w:rPr>
              <w:t xml:space="preserve"> (if none preexists) is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created with the given key ID.</w:t>
            </w:r>
          </w:p>
          <w:p w:rsidR="006F2871" w:rsidRPr="00DF650D" w:rsidRDefault="006F2871" w:rsidP="006F2871">
            <w:pPr>
              <w:tabs>
                <w:tab w:val="left" w:pos="1602"/>
              </w:tabs>
              <w:spacing w:after="120"/>
              <w:rPr>
                <w:rFonts w:ascii="Times New Roman" w:hAnsi="Times New Roman" w:cs="Times New Roman"/>
                <w:b/>
                <w:bCs/>
                <w:color w:val="C00000"/>
                <w:sz w:val="24"/>
                <w:szCs w:val="24"/>
              </w:rPr>
            </w:pPr>
            <w:r w:rsidRPr="00DF650D">
              <w:rPr>
                <w:rFonts w:ascii="Times New Roman" w:hAnsi="Times New Roman" w:cs="Times New Roman"/>
                <w:b/>
                <w:bCs/>
                <w:color w:val="C00000"/>
                <w:sz w:val="24"/>
                <w:szCs w:val="24"/>
              </w:rPr>
              <w:t>Returns:</w:t>
            </w:r>
          </w:p>
          <w:p w:rsidR="00014608" w:rsidRDefault="007844B6" w:rsidP="006F2871">
            <w:pPr>
              <w:spacing w:after="120"/>
              <w:ind w:firstLine="360"/>
              <w:rPr>
                <w:rFonts w:ascii="Times New Roman" w:hAnsi="Times New Roman" w:cs="Times New Roman"/>
                <w:sz w:val="24"/>
                <w:szCs w:val="24"/>
              </w:rPr>
            </w:pPr>
            <w:r>
              <w:rPr>
                <w:rFonts w:ascii="Times New Roman" w:hAnsi="Times New Roman" w:cs="Times New Roman"/>
                <w:sz w:val="24"/>
                <w:szCs w:val="24"/>
              </w:rPr>
              <w:t>Semaphore</w:t>
            </w:r>
            <w:r w:rsidR="006F2871">
              <w:rPr>
                <w:rFonts w:ascii="Times New Roman" w:hAnsi="Times New Roman" w:cs="Times New Roman"/>
                <w:sz w:val="24"/>
                <w:szCs w:val="24"/>
              </w:rPr>
              <w:t xml:space="preserve"> descriptor on success</w:t>
            </w:r>
            <w:r w:rsidR="006F2871" w:rsidRPr="008C1AEE">
              <w:rPr>
                <w:rFonts w:ascii="Times New Roman" w:hAnsi="Times New Roman" w:cs="Times New Roman"/>
                <w:sz w:val="24"/>
                <w:szCs w:val="24"/>
              </w:rPr>
              <w:t>, -1 on failure.</w:t>
            </w:r>
          </w:p>
          <w:p w:rsidR="00014608" w:rsidRDefault="00014608" w:rsidP="00880089">
            <w:pPr>
              <w:spacing w:after="120"/>
              <w:ind w:firstLine="360"/>
              <w:rPr>
                <w:rFonts w:ascii="Times New Roman" w:hAnsi="Times New Roman" w:cs="Times New Roman"/>
                <w:sz w:val="24"/>
                <w:szCs w:val="24"/>
              </w:rPr>
            </w:pPr>
          </w:p>
          <w:p w:rsidR="00B86D75" w:rsidRDefault="00B86D75" w:rsidP="00880089">
            <w:pPr>
              <w:spacing w:after="240"/>
              <w:rPr>
                <w:rFonts w:ascii="Times New Roman" w:hAnsi="Times New Roman" w:cs="Times New Roman"/>
                <w:b/>
                <w:bCs/>
                <w:color w:val="C00000"/>
                <w:sz w:val="24"/>
                <w:szCs w:val="24"/>
              </w:rPr>
            </w:pPr>
          </w:p>
          <w:p w:rsidR="00014608" w:rsidRPr="003663C5" w:rsidRDefault="00014608" w:rsidP="00880089">
            <w:pPr>
              <w:spacing w:after="240"/>
              <w:rPr>
                <w:rFonts w:ascii="Times New Roman" w:hAnsi="Times New Roman" w:cs="Times New Roman"/>
                <w:b/>
                <w:bCs/>
                <w:color w:val="C00000"/>
                <w:sz w:val="24"/>
                <w:szCs w:val="24"/>
              </w:rPr>
            </w:pPr>
            <w:r w:rsidRPr="003663C5">
              <w:rPr>
                <w:rFonts w:ascii="Times New Roman" w:hAnsi="Times New Roman" w:cs="Times New Roman"/>
                <w:b/>
                <w:bCs/>
                <w:color w:val="C00000"/>
                <w:sz w:val="24"/>
                <w:szCs w:val="24"/>
              </w:rPr>
              <w:lastRenderedPageBreak/>
              <w:t xml:space="preserve">The </w:t>
            </w:r>
            <w:r w:rsidR="003E73B7">
              <w:rPr>
                <w:rFonts w:ascii="Courier New" w:hAnsi="Courier New" w:cs="Courier New"/>
                <w:b/>
                <w:bCs/>
                <w:color w:val="C00000"/>
                <w:sz w:val="20"/>
                <w:szCs w:val="20"/>
              </w:rPr>
              <w:t>semop</w:t>
            </w:r>
            <w:r w:rsidRPr="003663C5">
              <w:rPr>
                <w:rFonts w:ascii="Times New Roman" w:hAnsi="Times New Roman" w:cs="Times New Roman"/>
                <w:b/>
                <w:bCs/>
                <w:color w:val="C00000"/>
                <w:sz w:val="24"/>
                <w:szCs w:val="24"/>
              </w:rPr>
              <w:t xml:space="preserve"> API</w:t>
            </w:r>
          </w:p>
          <w:p w:rsidR="00014608" w:rsidRPr="00490F6B" w:rsidRDefault="00014608" w:rsidP="00880089">
            <w:pPr>
              <w:pStyle w:val="HTMLPreformatted"/>
              <w:ind w:firstLine="432"/>
              <w:rPr>
                <w:color w:val="000000"/>
              </w:rPr>
            </w:pPr>
            <w:r w:rsidRPr="00490F6B">
              <w:rPr>
                <w:rStyle w:val="preprocessor-keyword-directive1"/>
              </w:rPr>
              <w:t>#include</w:t>
            </w:r>
            <w:r w:rsidRPr="00490F6B">
              <w:rPr>
                <w:color w:val="000000"/>
              </w:rPr>
              <w:t xml:space="preserve"> </w:t>
            </w:r>
            <w:r w:rsidRPr="00490F6B">
              <w:rPr>
                <w:rStyle w:val="preprocessor-system-include-literal1"/>
              </w:rPr>
              <w:t>&lt;sys/</w:t>
            </w:r>
            <w:r>
              <w:rPr>
                <w:rStyle w:val="preprocessor-system-include-literal1"/>
              </w:rPr>
              <w:t>ipc</w:t>
            </w:r>
            <w:r w:rsidRPr="00490F6B">
              <w:rPr>
                <w:rStyle w:val="preprocessor-system-include-literal1"/>
              </w:rPr>
              <w:t>.h&gt;</w:t>
            </w:r>
            <w:r>
              <w:rPr>
                <w:rStyle w:val="preprocessor-system-include-literal1"/>
              </w:rPr>
              <w:tab/>
            </w:r>
            <w:r w:rsidRPr="00CD517F">
              <w:rPr>
                <w:rStyle w:val="preprocessor-system-include-literal1"/>
                <w:color w:val="808080" w:themeColor="background1" w:themeShade="80"/>
              </w:rPr>
              <w:t xml:space="preserve">//for </w:t>
            </w:r>
            <w:r>
              <w:rPr>
                <w:rStyle w:val="preprocessor-system-include-literal1"/>
                <w:color w:val="808080" w:themeColor="background1" w:themeShade="80"/>
              </w:rPr>
              <w:t>IPC_NOWAIT</w:t>
            </w:r>
          </w:p>
          <w:p w:rsidR="00014608" w:rsidRPr="00490F6B" w:rsidRDefault="00014608" w:rsidP="00880089">
            <w:pPr>
              <w:pStyle w:val="HTMLPreformatted"/>
              <w:spacing w:after="120"/>
              <w:ind w:firstLine="432"/>
              <w:rPr>
                <w:color w:val="000000"/>
              </w:rPr>
            </w:pPr>
            <w:r w:rsidRPr="00490F6B">
              <w:rPr>
                <w:rStyle w:val="preprocessor-keyword-directive1"/>
              </w:rPr>
              <w:t>#include</w:t>
            </w:r>
            <w:r w:rsidRPr="00490F6B">
              <w:rPr>
                <w:color w:val="000000"/>
              </w:rPr>
              <w:t xml:space="preserve"> </w:t>
            </w:r>
            <w:r w:rsidRPr="00490F6B">
              <w:rPr>
                <w:rStyle w:val="preprocessor-system-include-literal1"/>
              </w:rPr>
              <w:t>&lt;sys/</w:t>
            </w:r>
            <w:r>
              <w:rPr>
                <w:rStyle w:val="preprocessor-system-include-literal1"/>
              </w:rPr>
              <w:t>msg</w:t>
            </w:r>
            <w:r w:rsidRPr="00490F6B">
              <w:rPr>
                <w:rStyle w:val="preprocessor-system-include-literal1"/>
              </w:rPr>
              <w:t>.h&gt;</w:t>
            </w:r>
            <w:r>
              <w:rPr>
                <w:rStyle w:val="preprocessor-system-include-literal1"/>
              </w:rPr>
              <w:tab/>
            </w:r>
            <w:r w:rsidRPr="00CD517F">
              <w:rPr>
                <w:rStyle w:val="preprocessor-system-include-literal1"/>
                <w:color w:val="808080" w:themeColor="background1" w:themeShade="80"/>
              </w:rPr>
              <w:t xml:space="preserve">//for </w:t>
            </w:r>
            <w:r>
              <w:rPr>
                <w:rStyle w:val="preprocessor-system-include-literal1"/>
                <w:color w:val="808080" w:themeColor="background1" w:themeShade="80"/>
              </w:rPr>
              <w:t>msgsnd()</w:t>
            </w:r>
          </w:p>
          <w:p w:rsidR="00014608" w:rsidRPr="00490F6B" w:rsidRDefault="00014608" w:rsidP="00880089">
            <w:pPr>
              <w:spacing w:after="240"/>
              <w:ind w:firstLine="432"/>
              <w:rPr>
                <w:rFonts w:ascii="Courier New" w:hAnsi="Courier New" w:cs="Courier New"/>
                <w:color w:val="000000"/>
                <w:sz w:val="20"/>
                <w:szCs w:val="20"/>
              </w:rPr>
            </w:pPr>
            <w:r w:rsidRPr="00490F6B">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w:t>
            </w:r>
            <w:r w:rsidR="00391AF9">
              <w:rPr>
                <w:rFonts w:ascii="Courier New" w:hAnsi="Courier New" w:cs="Courier New"/>
                <w:b/>
                <w:bCs/>
                <w:color w:val="000000"/>
                <w:sz w:val="20"/>
                <w:szCs w:val="20"/>
              </w:rPr>
              <w:t>semop</w:t>
            </w:r>
            <w:r w:rsidRPr="00490F6B">
              <w:rPr>
                <w:rFonts w:ascii="Courier New" w:hAnsi="Courier New" w:cs="Courier New"/>
                <w:b/>
                <w:bCs/>
                <w:color w:val="000000"/>
                <w:sz w:val="20"/>
                <w:szCs w:val="20"/>
              </w:rPr>
              <w:t>(</w:t>
            </w:r>
            <w:r w:rsidRPr="00490F6B">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w:t>
            </w:r>
            <w:r w:rsidR="00B5147E">
              <w:rPr>
                <w:rFonts w:ascii="Courier New" w:hAnsi="Courier New" w:cs="Courier New"/>
                <w:color w:val="000000"/>
                <w:sz w:val="20"/>
                <w:szCs w:val="20"/>
              </w:rPr>
              <w:t>sem</w:t>
            </w:r>
            <w:r>
              <w:rPr>
                <w:rFonts w:ascii="Courier New" w:hAnsi="Courier New" w:cs="Courier New"/>
                <w:color w:val="000000"/>
                <w:sz w:val="20"/>
                <w:szCs w:val="20"/>
              </w:rPr>
              <w:t>d</w:t>
            </w:r>
            <w:r w:rsidRPr="00490F6B">
              <w:rPr>
                <w:rFonts w:ascii="Courier New" w:hAnsi="Courier New" w:cs="Courier New"/>
                <w:color w:val="000000"/>
                <w:sz w:val="20"/>
                <w:szCs w:val="20"/>
              </w:rPr>
              <w:t>,</w:t>
            </w:r>
            <w:r>
              <w:rPr>
                <w:rFonts w:ascii="Courier New" w:hAnsi="Courier New" w:cs="Courier New"/>
                <w:color w:val="000000"/>
                <w:sz w:val="20"/>
                <w:szCs w:val="20"/>
              </w:rPr>
              <w:t xml:space="preserve"> </w:t>
            </w:r>
            <w:r w:rsidR="00B5147E">
              <w:rPr>
                <w:rFonts w:ascii="Courier New" w:hAnsi="Courier New" w:cs="Courier New"/>
                <w:color w:val="0000E6"/>
                <w:sz w:val="20"/>
                <w:szCs w:val="20"/>
              </w:rPr>
              <w:t>struct sembuf</w:t>
            </w:r>
            <w:r>
              <w:rPr>
                <w:rFonts w:ascii="Courier New" w:hAnsi="Courier New" w:cs="Courier New"/>
                <w:color w:val="000000"/>
                <w:sz w:val="20"/>
                <w:szCs w:val="20"/>
              </w:rPr>
              <w:t xml:space="preserve">* </w:t>
            </w:r>
            <w:r w:rsidR="00B5147E">
              <w:rPr>
                <w:rFonts w:ascii="Courier New" w:hAnsi="Courier New" w:cs="Courier New"/>
                <w:color w:val="000000"/>
                <w:sz w:val="20"/>
                <w:szCs w:val="20"/>
              </w:rPr>
              <w:t>op</w:t>
            </w:r>
            <w:r>
              <w:rPr>
                <w:rFonts w:ascii="Courier New" w:hAnsi="Courier New" w:cs="Courier New"/>
                <w:color w:val="000000"/>
                <w:sz w:val="20"/>
                <w:szCs w:val="20"/>
              </w:rPr>
              <w:t>Ptr,</w:t>
            </w:r>
            <w:r w:rsidRPr="00490F6B">
              <w:rPr>
                <w:rFonts w:ascii="Courier New" w:hAnsi="Courier New" w:cs="Courier New"/>
                <w:color w:val="000000"/>
                <w:sz w:val="20"/>
                <w:szCs w:val="20"/>
              </w:rPr>
              <w:t xml:space="preserve"> </w:t>
            </w:r>
            <w:r w:rsidRPr="00490F6B">
              <w:rPr>
                <w:rStyle w:val="keyword-directive1"/>
                <w:rFonts w:ascii="Courier New" w:hAnsi="Courier New" w:cs="Courier New"/>
                <w:sz w:val="20"/>
                <w:szCs w:val="20"/>
              </w:rPr>
              <w:t>int</w:t>
            </w:r>
            <w:r>
              <w:rPr>
                <w:rFonts w:ascii="Courier New" w:hAnsi="Courier New" w:cs="Courier New"/>
                <w:color w:val="000000"/>
                <w:sz w:val="20"/>
                <w:szCs w:val="20"/>
              </w:rPr>
              <w:t xml:space="preserve"> len</w:t>
            </w:r>
            <w:r w:rsidRPr="00490F6B">
              <w:rPr>
                <w:rFonts w:ascii="Courier New" w:hAnsi="Courier New" w:cs="Courier New"/>
                <w:b/>
                <w:bCs/>
                <w:color w:val="000000"/>
                <w:sz w:val="20"/>
                <w:szCs w:val="20"/>
              </w:rPr>
              <w:t>)</w:t>
            </w:r>
            <w:r w:rsidRPr="00490F6B">
              <w:rPr>
                <w:rFonts w:ascii="Courier New" w:hAnsi="Courier New" w:cs="Courier New"/>
                <w:color w:val="000000"/>
                <w:sz w:val="20"/>
                <w:szCs w:val="20"/>
              </w:rPr>
              <w:t>;</w:t>
            </w:r>
          </w:p>
          <w:p w:rsidR="00014608" w:rsidRPr="00DD0F41" w:rsidRDefault="00C05724" w:rsidP="00880089">
            <w:pPr>
              <w:spacing w:after="240"/>
              <w:ind w:firstLine="432"/>
              <w:rPr>
                <w:rFonts w:ascii="Times New Roman" w:hAnsi="Times New Roman" w:cs="Times New Roman"/>
                <w:sz w:val="24"/>
                <w:szCs w:val="24"/>
              </w:rPr>
            </w:pPr>
            <w:r>
              <w:rPr>
                <w:rFonts w:ascii="Times New Roman" w:hAnsi="Times New Roman" w:cs="Times New Roman"/>
                <w:sz w:val="24"/>
                <w:szCs w:val="24"/>
              </w:rPr>
              <w:t>This API may be</w:t>
            </w:r>
            <w:r w:rsidR="006E32BC">
              <w:rPr>
                <w:rFonts w:ascii="Times New Roman" w:hAnsi="Times New Roman" w:cs="Times New Roman"/>
                <w:sz w:val="24"/>
                <w:szCs w:val="24"/>
              </w:rPr>
              <w:t xml:space="preserve"> </w:t>
            </w:r>
            <w:r>
              <w:rPr>
                <w:rFonts w:ascii="Times New Roman" w:hAnsi="Times New Roman" w:cs="Times New Roman"/>
                <w:sz w:val="24"/>
                <w:szCs w:val="24"/>
              </w:rPr>
              <w:t xml:space="preserve">used to change the value of one or more semaphores in a set (as designated by </w:t>
            </w:r>
            <w:r w:rsidRPr="006E32BC">
              <w:rPr>
                <w:rFonts w:ascii="Times New Roman" w:hAnsi="Times New Roman" w:cs="Times New Roman"/>
                <w:i/>
                <w:sz w:val="24"/>
                <w:szCs w:val="24"/>
              </w:rPr>
              <w:t>semd</w:t>
            </w:r>
            <w:r>
              <w:rPr>
                <w:rFonts w:ascii="Times New Roman" w:hAnsi="Times New Roman" w:cs="Times New Roman"/>
                <w:sz w:val="24"/>
                <w:szCs w:val="24"/>
              </w:rPr>
              <w:t>) and/or o test whether their values are 0.</w:t>
            </w:r>
          </w:p>
          <w:p w:rsidR="00014608" w:rsidRPr="00DF650D" w:rsidRDefault="00014608" w:rsidP="00880089">
            <w:pPr>
              <w:spacing w:after="120"/>
              <w:rPr>
                <w:rFonts w:ascii="Times New Roman" w:hAnsi="Times New Roman" w:cs="Times New Roman"/>
                <w:b/>
                <w:bCs/>
                <w:color w:val="C00000"/>
                <w:sz w:val="24"/>
                <w:szCs w:val="24"/>
              </w:rPr>
            </w:pPr>
            <w:r w:rsidRPr="00DF650D">
              <w:rPr>
                <w:rFonts w:ascii="Times New Roman" w:hAnsi="Times New Roman" w:cs="Times New Roman"/>
                <w:b/>
                <w:bCs/>
                <w:color w:val="C00000"/>
                <w:sz w:val="24"/>
                <w:szCs w:val="24"/>
              </w:rPr>
              <w:t>Parameters:</w:t>
            </w:r>
          </w:p>
          <w:p w:rsidR="00014608" w:rsidRPr="00C41603" w:rsidRDefault="00737C8A" w:rsidP="00880089">
            <w:pPr>
              <w:tabs>
                <w:tab w:val="left" w:pos="882"/>
              </w:tabs>
              <w:spacing w:after="120"/>
              <w:rPr>
                <w:rFonts w:ascii="Times New Roman" w:hAnsi="Times New Roman" w:cs="Times New Roman"/>
                <w:i/>
                <w:iCs/>
                <w:sz w:val="24"/>
                <w:szCs w:val="24"/>
              </w:rPr>
            </w:pPr>
            <w:r>
              <w:rPr>
                <w:rFonts w:ascii="Times New Roman" w:hAnsi="Times New Roman" w:cs="Times New Roman"/>
                <w:i/>
                <w:iCs/>
                <w:sz w:val="24"/>
                <w:szCs w:val="24"/>
              </w:rPr>
              <w:t>semd</w:t>
            </w:r>
            <w:r w:rsidR="00014608" w:rsidRPr="00C41603">
              <w:rPr>
                <w:rFonts w:ascii="Times New Roman" w:hAnsi="Times New Roman" w:cs="Times New Roman"/>
                <w:sz w:val="24"/>
                <w:szCs w:val="24"/>
              </w:rPr>
              <w:tab/>
              <w:t>–</w:t>
            </w:r>
            <w:r w:rsidR="00014608" w:rsidRPr="00C41603">
              <w:rPr>
                <w:rFonts w:ascii="Times New Roman" w:hAnsi="Times New Roman" w:cs="Times New Roman"/>
                <w:sz w:val="24"/>
                <w:szCs w:val="24"/>
              </w:rPr>
              <w:tab/>
              <w:t xml:space="preserve">The </w:t>
            </w:r>
            <w:r>
              <w:rPr>
                <w:rFonts w:ascii="Times New Roman" w:hAnsi="Times New Roman" w:cs="Times New Roman"/>
                <w:sz w:val="24"/>
                <w:szCs w:val="24"/>
              </w:rPr>
              <w:t>semaphore</w:t>
            </w:r>
            <w:r w:rsidR="00014608">
              <w:rPr>
                <w:rFonts w:ascii="Times New Roman" w:hAnsi="Times New Roman" w:cs="Times New Roman"/>
                <w:sz w:val="24"/>
                <w:szCs w:val="24"/>
              </w:rPr>
              <w:t xml:space="preserve"> descriptor as obtained from a </w:t>
            </w:r>
            <w:r>
              <w:rPr>
                <w:rFonts w:ascii="Courier New" w:hAnsi="Courier New" w:cs="Courier New"/>
                <w:sz w:val="20"/>
                <w:szCs w:val="20"/>
              </w:rPr>
              <w:t>sem</w:t>
            </w:r>
            <w:r w:rsidR="00014608" w:rsidRPr="006F4F98">
              <w:rPr>
                <w:rFonts w:ascii="Courier New" w:hAnsi="Courier New" w:cs="Courier New"/>
                <w:sz w:val="20"/>
                <w:szCs w:val="20"/>
              </w:rPr>
              <w:t>get</w:t>
            </w:r>
            <w:r w:rsidR="00014608">
              <w:rPr>
                <w:rFonts w:ascii="Times New Roman" w:hAnsi="Times New Roman" w:cs="Times New Roman"/>
                <w:sz w:val="24"/>
                <w:szCs w:val="24"/>
              </w:rPr>
              <w:t xml:space="preserve"> system call.</w:t>
            </w:r>
          </w:p>
          <w:p w:rsidR="007C729E" w:rsidRDefault="008940F9" w:rsidP="00880089">
            <w:pPr>
              <w:tabs>
                <w:tab w:val="left" w:pos="522"/>
                <w:tab w:val="left" w:pos="882"/>
              </w:tabs>
              <w:spacing w:after="120"/>
              <w:rPr>
                <w:rFonts w:ascii="Times New Roman" w:hAnsi="Times New Roman" w:cs="Times New Roman"/>
                <w:sz w:val="24"/>
                <w:szCs w:val="24"/>
              </w:rPr>
            </w:pPr>
            <w:r>
              <w:rPr>
                <w:rFonts w:ascii="Times New Roman" w:hAnsi="Times New Roman" w:cs="Times New Roman"/>
                <w:i/>
                <w:iCs/>
                <w:sz w:val="24"/>
                <w:szCs w:val="24"/>
              </w:rPr>
              <w:t>op</w:t>
            </w:r>
            <w:r w:rsidR="00014608" w:rsidRPr="00C41603">
              <w:rPr>
                <w:rFonts w:ascii="Times New Roman" w:hAnsi="Times New Roman" w:cs="Times New Roman"/>
                <w:i/>
                <w:iCs/>
                <w:sz w:val="24"/>
                <w:szCs w:val="24"/>
              </w:rPr>
              <w:t>Ptr</w:t>
            </w:r>
            <w:r w:rsidR="00014608" w:rsidRPr="00C41603">
              <w:rPr>
                <w:rFonts w:ascii="Times New Roman" w:hAnsi="Times New Roman" w:cs="Times New Roman"/>
                <w:sz w:val="24"/>
                <w:szCs w:val="24"/>
              </w:rPr>
              <w:tab/>
              <w:t>–</w:t>
            </w:r>
            <w:r w:rsidR="00014608">
              <w:rPr>
                <w:rFonts w:ascii="Times New Roman" w:hAnsi="Times New Roman" w:cs="Times New Roman"/>
                <w:sz w:val="24"/>
                <w:szCs w:val="24"/>
              </w:rPr>
              <w:tab/>
              <w:t>The pointer to an</w:t>
            </w:r>
            <w:r w:rsidR="00FF04BC">
              <w:rPr>
                <w:rFonts w:ascii="Times New Roman" w:hAnsi="Times New Roman" w:cs="Times New Roman"/>
                <w:sz w:val="24"/>
                <w:szCs w:val="24"/>
              </w:rPr>
              <w:t xml:space="preserve">y array of </w:t>
            </w:r>
            <w:r w:rsidR="00FF04BC" w:rsidRPr="00FF04BC">
              <w:rPr>
                <w:rFonts w:ascii="Times New Roman" w:hAnsi="Times New Roman" w:cs="Times New Roman"/>
                <w:i/>
                <w:sz w:val="24"/>
                <w:szCs w:val="24"/>
              </w:rPr>
              <w:t>struct sembuf</w:t>
            </w:r>
            <w:r w:rsidR="00014608">
              <w:rPr>
                <w:rFonts w:ascii="Times New Roman" w:hAnsi="Times New Roman" w:cs="Times New Roman"/>
                <w:sz w:val="24"/>
                <w:szCs w:val="24"/>
              </w:rPr>
              <w:t xml:space="preserve"> object</w:t>
            </w:r>
            <w:r w:rsidR="00FF04BC">
              <w:rPr>
                <w:rFonts w:ascii="Times New Roman" w:hAnsi="Times New Roman" w:cs="Times New Roman"/>
                <w:sz w:val="24"/>
                <w:szCs w:val="24"/>
              </w:rPr>
              <w:t>s,</w:t>
            </w:r>
            <w:r w:rsidR="00444CB4">
              <w:rPr>
                <w:rFonts w:ascii="Times New Roman" w:hAnsi="Times New Roman" w:cs="Times New Roman"/>
                <w:sz w:val="24"/>
                <w:szCs w:val="24"/>
              </w:rPr>
              <w:t xml:space="preserve"> each of which specifies one operation </w:t>
            </w:r>
            <w:r w:rsidR="007C729E">
              <w:rPr>
                <w:rFonts w:ascii="Times New Roman" w:hAnsi="Times New Roman" w:cs="Times New Roman"/>
                <w:sz w:val="24"/>
                <w:szCs w:val="24"/>
              </w:rPr>
              <w:tab/>
            </w:r>
            <w:r w:rsidR="007C729E">
              <w:rPr>
                <w:rFonts w:ascii="Times New Roman" w:hAnsi="Times New Roman" w:cs="Times New Roman"/>
                <w:sz w:val="24"/>
                <w:szCs w:val="24"/>
              </w:rPr>
              <w:tab/>
            </w:r>
            <w:r w:rsidR="007C729E">
              <w:rPr>
                <w:rFonts w:ascii="Times New Roman" w:hAnsi="Times New Roman" w:cs="Times New Roman"/>
                <w:sz w:val="24"/>
                <w:szCs w:val="24"/>
              </w:rPr>
              <w:tab/>
            </w:r>
            <w:r w:rsidR="007C729E">
              <w:rPr>
                <w:rFonts w:ascii="Times New Roman" w:hAnsi="Times New Roman" w:cs="Times New Roman"/>
                <w:sz w:val="24"/>
                <w:szCs w:val="24"/>
              </w:rPr>
              <w:tab/>
            </w:r>
            <w:r w:rsidR="00444CB4">
              <w:rPr>
                <w:rFonts w:ascii="Times New Roman" w:hAnsi="Times New Roman" w:cs="Times New Roman"/>
                <w:sz w:val="24"/>
                <w:szCs w:val="24"/>
              </w:rPr>
              <w:t>(query or change value) for a semaphore.</w:t>
            </w:r>
          </w:p>
          <w:p w:rsidR="00014608" w:rsidRDefault="007C729E" w:rsidP="00880089">
            <w:pPr>
              <w:tabs>
                <w:tab w:val="left" w:pos="522"/>
                <w:tab w:val="left" w:pos="882"/>
              </w:tabs>
              <w:spacing w:after="1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44CB4">
              <w:rPr>
                <w:rFonts w:ascii="Times New Roman" w:hAnsi="Times New Roman" w:cs="Times New Roman"/>
                <w:sz w:val="24"/>
                <w:szCs w:val="24"/>
              </w:rPr>
              <w:t>The struct sembuf data type is defined in the &lt;sys/sem.h&gt; header as:</w:t>
            </w:r>
          </w:p>
          <w:p w:rsidR="00014608" w:rsidRDefault="00014608" w:rsidP="00F3629D">
            <w:pPr>
              <w:pStyle w:val="HTMLPreformatted"/>
              <w:tabs>
                <w:tab w:val="clear" w:pos="1832"/>
                <w:tab w:val="clear" w:pos="4580"/>
                <w:tab w:val="left" w:pos="5004"/>
              </w:tabs>
              <w:ind w:left="2304"/>
              <w:rPr>
                <w:color w:val="000000"/>
              </w:rPr>
            </w:pPr>
            <w:r>
              <w:rPr>
                <w:rStyle w:val="keyword-directive1"/>
              </w:rPr>
              <w:t>struct</w:t>
            </w:r>
            <w:r>
              <w:rPr>
                <w:color w:val="000000"/>
              </w:rPr>
              <w:t xml:space="preserve"> </w:t>
            </w:r>
            <w:r w:rsidR="0003778F">
              <w:rPr>
                <w:color w:val="000000"/>
              </w:rPr>
              <w:t>sem</w:t>
            </w:r>
            <w:r>
              <w:rPr>
                <w:color w:val="000000"/>
              </w:rPr>
              <w:t>buf {</w:t>
            </w:r>
          </w:p>
          <w:p w:rsidR="00014608" w:rsidRDefault="00014608" w:rsidP="00F3629D">
            <w:pPr>
              <w:pStyle w:val="HTMLPreformatted"/>
              <w:tabs>
                <w:tab w:val="clear" w:pos="1832"/>
                <w:tab w:val="clear" w:pos="4580"/>
                <w:tab w:val="left" w:pos="5004"/>
              </w:tabs>
              <w:ind w:left="2304"/>
              <w:rPr>
                <w:color w:val="000000"/>
              </w:rPr>
            </w:pPr>
            <w:r>
              <w:rPr>
                <w:color w:val="000000"/>
              </w:rPr>
              <w:t xml:space="preserve">    </w:t>
            </w:r>
            <w:r w:rsidR="0003778F">
              <w:rPr>
                <w:rStyle w:val="keyword-directive1"/>
              </w:rPr>
              <w:t>short</w:t>
            </w:r>
            <w:r>
              <w:rPr>
                <w:color w:val="000000"/>
              </w:rPr>
              <w:t xml:space="preserve"> </w:t>
            </w:r>
            <w:r w:rsidR="0003778F">
              <w:rPr>
                <w:color w:val="000000"/>
              </w:rPr>
              <w:t>sem_num</w:t>
            </w:r>
            <w:r>
              <w:rPr>
                <w:color w:val="000000"/>
              </w:rPr>
              <w:t>;</w:t>
            </w:r>
            <w:r w:rsidR="004B1783">
              <w:rPr>
                <w:color w:val="000000"/>
              </w:rPr>
              <w:tab/>
            </w:r>
            <w:r>
              <w:rPr>
                <w:rStyle w:val="comment1"/>
              </w:rPr>
              <w:t>//</w:t>
            </w:r>
            <w:r w:rsidR="0003778F">
              <w:rPr>
                <w:rStyle w:val="comment1"/>
              </w:rPr>
              <w:t>semaphore index</w:t>
            </w:r>
          </w:p>
          <w:p w:rsidR="00014608" w:rsidRDefault="00014608" w:rsidP="00F3629D">
            <w:pPr>
              <w:pStyle w:val="HTMLPreformatted"/>
              <w:tabs>
                <w:tab w:val="clear" w:pos="1832"/>
                <w:tab w:val="clear" w:pos="4580"/>
                <w:tab w:val="left" w:pos="5004"/>
              </w:tabs>
              <w:ind w:left="2304"/>
              <w:rPr>
                <w:rStyle w:val="comment1"/>
              </w:rPr>
            </w:pPr>
            <w:r>
              <w:rPr>
                <w:color w:val="000000"/>
              </w:rPr>
              <w:t xml:space="preserve">    </w:t>
            </w:r>
            <w:r w:rsidR="0003778F">
              <w:rPr>
                <w:rStyle w:val="keyword-directive1"/>
              </w:rPr>
              <w:t>short</w:t>
            </w:r>
            <w:r>
              <w:rPr>
                <w:color w:val="000000"/>
              </w:rPr>
              <w:t xml:space="preserve"> </w:t>
            </w:r>
            <w:r w:rsidR="0003778F">
              <w:rPr>
                <w:color w:val="000000"/>
              </w:rPr>
              <w:t>sem_op</w:t>
            </w:r>
            <w:r>
              <w:rPr>
                <w:color w:val="000000"/>
              </w:rPr>
              <w:t>;</w:t>
            </w:r>
            <w:r w:rsidR="004B1783">
              <w:rPr>
                <w:color w:val="000000"/>
              </w:rPr>
              <w:tab/>
            </w:r>
            <w:r>
              <w:rPr>
                <w:rStyle w:val="comment1"/>
              </w:rPr>
              <w:t>//</w:t>
            </w:r>
            <w:r w:rsidR="0003778F">
              <w:rPr>
                <w:rStyle w:val="comment1"/>
              </w:rPr>
              <w:t>semaphore operation</w:t>
            </w:r>
          </w:p>
          <w:p w:rsidR="0003778F" w:rsidRPr="0003778F" w:rsidRDefault="0003778F" w:rsidP="00F3629D">
            <w:pPr>
              <w:pStyle w:val="HTMLPreformatted"/>
              <w:tabs>
                <w:tab w:val="clear" w:pos="1832"/>
                <w:tab w:val="clear" w:pos="4580"/>
                <w:tab w:val="left" w:pos="5004"/>
              </w:tabs>
              <w:ind w:left="2304"/>
              <w:rPr>
                <w:color w:val="808080" w:themeColor="background1" w:themeShade="80"/>
              </w:rPr>
            </w:pPr>
            <w:r>
              <w:rPr>
                <w:rStyle w:val="keyword-directive1"/>
              </w:rPr>
              <w:t xml:space="preserve">    short </w:t>
            </w:r>
            <w:r>
              <w:rPr>
                <w:rStyle w:val="keyword-directive1"/>
                <w:color w:val="auto"/>
              </w:rPr>
              <w:t>sem_flg;</w:t>
            </w:r>
            <w:r w:rsidR="004B1783">
              <w:rPr>
                <w:rStyle w:val="keyword-directive1"/>
                <w:color w:val="auto"/>
              </w:rPr>
              <w:tab/>
            </w:r>
            <w:r>
              <w:rPr>
                <w:rStyle w:val="keyword-directive1"/>
                <w:color w:val="808080" w:themeColor="background1" w:themeShade="80"/>
              </w:rPr>
              <w:t>//operation flag(s)</w:t>
            </w:r>
          </w:p>
          <w:p w:rsidR="00B558A0" w:rsidRDefault="00014608" w:rsidP="00F3629D">
            <w:pPr>
              <w:pStyle w:val="HTMLPreformatted"/>
              <w:tabs>
                <w:tab w:val="clear" w:pos="1832"/>
                <w:tab w:val="clear" w:pos="4580"/>
                <w:tab w:val="left" w:pos="5004"/>
              </w:tabs>
              <w:spacing w:after="120"/>
              <w:ind w:left="2304"/>
              <w:rPr>
                <w:rFonts w:ascii="Times New Roman" w:hAnsi="Times New Roman" w:cs="Times New Roman"/>
                <w:sz w:val="24"/>
                <w:szCs w:val="24"/>
              </w:rPr>
            </w:pPr>
            <w:r>
              <w:rPr>
                <w:color w:val="000000"/>
              </w:rPr>
              <w:t>};</w:t>
            </w:r>
            <w:r w:rsidR="00B558A0">
              <w:rPr>
                <w:rFonts w:ascii="Times New Roman" w:hAnsi="Times New Roman" w:cs="Times New Roman"/>
                <w:sz w:val="24"/>
                <w:szCs w:val="24"/>
              </w:rPr>
              <w:t xml:space="preserve"> </w:t>
            </w:r>
          </w:p>
          <w:p w:rsidR="00014608" w:rsidRDefault="00B558A0" w:rsidP="00B558A0">
            <w:pPr>
              <w:pStyle w:val="HTMLPreformatted"/>
              <w:tabs>
                <w:tab w:val="clear" w:pos="1832"/>
              </w:tabs>
              <w:spacing w:after="120"/>
              <w:ind w:left="1494"/>
              <w:rPr>
                <w:rFonts w:ascii="Times New Roman" w:hAnsi="Times New Roman" w:cs="Times New Roman"/>
                <w:sz w:val="24"/>
                <w:szCs w:val="24"/>
              </w:rPr>
            </w:pPr>
            <w:r>
              <w:rPr>
                <w:rFonts w:ascii="Times New Roman" w:hAnsi="Times New Roman" w:cs="Times New Roman"/>
                <w:sz w:val="24"/>
                <w:szCs w:val="24"/>
              </w:rPr>
              <w:t xml:space="preserve">The </w:t>
            </w:r>
            <w:r w:rsidR="00220C12">
              <w:rPr>
                <w:rFonts w:ascii="Times New Roman" w:hAnsi="Times New Roman" w:cs="Times New Roman"/>
                <w:sz w:val="24"/>
                <w:szCs w:val="24"/>
              </w:rPr>
              <w:t xml:space="preserve">possible values of </w:t>
            </w:r>
            <w:r w:rsidR="00220C12" w:rsidRPr="00220C12">
              <w:rPr>
                <w:rFonts w:ascii="Times New Roman" w:hAnsi="Times New Roman" w:cs="Times New Roman"/>
                <w:i/>
                <w:sz w:val="24"/>
                <w:szCs w:val="24"/>
              </w:rPr>
              <w:t>sem_op</w:t>
            </w:r>
            <w:r w:rsidR="00220C12">
              <w:rPr>
                <w:rFonts w:ascii="Times New Roman" w:hAnsi="Times New Roman" w:cs="Times New Roman"/>
                <w:sz w:val="24"/>
                <w:szCs w:val="24"/>
              </w:rPr>
              <w:t xml:space="preserve"> and their meanings are:</w:t>
            </w:r>
          </w:p>
          <w:p w:rsidR="00220C12" w:rsidRDefault="007841B8" w:rsidP="00F14192">
            <w:pPr>
              <w:pStyle w:val="HTMLPreformatted"/>
              <w:tabs>
                <w:tab w:val="clear" w:pos="1832"/>
              </w:tabs>
              <w:ind w:left="1498"/>
              <w:rPr>
                <w:rFonts w:ascii="Times New Roman" w:hAnsi="Times New Roman" w:cs="Times New Roman"/>
                <w:sz w:val="24"/>
                <w:szCs w:val="24"/>
              </w:rPr>
            </w:pPr>
            <w:r>
              <w:rPr>
                <w:rFonts w:ascii="Times New Roman" w:hAnsi="Times New Roman" w:cs="Times New Roman"/>
                <w:sz w:val="24"/>
                <w:szCs w:val="24"/>
              </w:rPr>
              <w:t>A positive number – Increase the indexed semaphore value by this amount.</w:t>
            </w:r>
          </w:p>
          <w:p w:rsidR="007841B8" w:rsidRDefault="007841B8" w:rsidP="00F14192">
            <w:pPr>
              <w:pStyle w:val="HTMLPreformatted"/>
              <w:tabs>
                <w:tab w:val="clear" w:pos="1832"/>
              </w:tabs>
              <w:ind w:left="1498"/>
              <w:rPr>
                <w:rFonts w:ascii="Times New Roman" w:hAnsi="Times New Roman" w:cs="Times New Roman"/>
                <w:sz w:val="24"/>
                <w:szCs w:val="24"/>
              </w:rPr>
            </w:pPr>
            <w:r>
              <w:rPr>
                <w:rFonts w:ascii="Times New Roman" w:hAnsi="Times New Roman" w:cs="Times New Roman"/>
                <w:sz w:val="24"/>
                <w:szCs w:val="24"/>
              </w:rPr>
              <w:t>A negative number – Decrease the indexed semaphore value by this amount.</w:t>
            </w:r>
          </w:p>
          <w:p w:rsidR="00220C12" w:rsidRPr="00F14192" w:rsidRDefault="00B75CBF" w:rsidP="00F14192">
            <w:pPr>
              <w:pStyle w:val="HTMLPreformatted"/>
              <w:tabs>
                <w:tab w:val="clear" w:pos="1832"/>
                <w:tab w:val="clear" w:pos="2748"/>
                <w:tab w:val="left" w:pos="3384"/>
              </w:tabs>
              <w:spacing w:after="120"/>
              <w:ind w:left="1494"/>
              <w:rPr>
                <w:rFonts w:ascii="Times New Roman" w:hAnsi="Times New Roman" w:cs="Times New Roman"/>
                <w:sz w:val="24"/>
                <w:szCs w:val="24"/>
              </w:rPr>
            </w:pPr>
            <w:r>
              <w:rPr>
                <w:rFonts w:ascii="Times New Roman" w:hAnsi="Times New Roman" w:cs="Times New Roman"/>
                <w:sz w:val="24"/>
                <w:szCs w:val="24"/>
              </w:rPr>
              <w:t>A zero</w:t>
            </w:r>
            <w:r>
              <w:rPr>
                <w:rFonts w:ascii="Times New Roman" w:hAnsi="Times New Roman" w:cs="Times New Roman"/>
                <w:sz w:val="24"/>
                <w:szCs w:val="24"/>
              </w:rPr>
              <w:tab/>
              <w:t xml:space="preserve"> – Test whether the semaphore value is 0.</w:t>
            </w:r>
          </w:p>
          <w:p w:rsidR="00014608" w:rsidRPr="00C41603" w:rsidRDefault="00014608" w:rsidP="00C940BA">
            <w:pPr>
              <w:tabs>
                <w:tab w:val="left" w:pos="882"/>
              </w:tabs>
              <w:spacing w:after="240"/>
              <w:rPr>
                <w:rFonts w:ascii="Times New Roman" w:hAnsi="Times New Roman" w:cs="Times New Roman"/>
                <w:i/>
                <w:iCs/>
                <w:sz w:val="24"/>
                <w:szCs w:val="24"/>
              </w:rPr>
            </w:pPr>
            <w:r w:rsidRPr="00C41603">
              <w:rPr>
                <w:rFonts w:ascii="Times New Roman" w:hAnsi="Times New Roman" w:cs="Times New Roman"/>
                <w:i/>
                <w:sz w:val="24"/>
                <w:szCs w:val="24"/>
              </w:rPr>
              <w:t>len</w:t>
            </w:r>
            <w:r w:rsidRPr="00C41603">
              <w:rPr>
                <w:rFonts w:ascii="Times New Roman" w:hAnsi="Times New Roman" w:cs="Times New Roman"/>
                <w:sz w:val="24"/>
                <w:szCs w:val="24"/>
              </w:rPr>
              <w:tab/>
              <w:t>–</w:t>
            </w:r>
            <w:r w:rsidRPr="00C41603">
              <w:rPr>
                <w:rFonts w:ascii="Times New Roman" w:hAnsi="Times New Roman" w:cs="Times New Roman"/>
                <w:sz w:val="24"/>
                <w:szCs w:val="24"/>
              </w:rPr>
              <w:tab/>
            </w:r>
            <w:r w:rsidR="00F14192">
              <w:rPr>
                <w:rFonts w:ascii="Times New Roman" w:hAnsi="Times New Roman" w:cs="Times New Roman"/>
                <w:sz w:val="24"/>
                <w:szCs w:val="24"/>
              </w:rPr>
              <w:t>Specifies how many entries are in the array</w:t>
            </w:r>
            <w:r>
              <w:rPr>
                <w:rFonts w:ascii="Times New Roman" w:hAnsi="Times New Roman" w:cs="Times New Roman"/>
                <w:sz w:val="24"/>
                <w:szCs w:val="24"/>
              </w:rPr>
              <w:t xml:space="preserve"> pointed to by </w:t>
            </w:r>
            <w:r w:rsidR="00F14192">
              <w:rPr>
                <w:rFonts w:ascii="Times New Roman" w:hAnsi="Times New Roman" w:cs="Times New Roman"/>
                <w:i/>
                <w:sz w:val="24"/>
                <w:szCs w:val="24"/>
              </w:rPr>
              <w:t>op</w:t>
            </w:r>
            <w:r w:rsidRPr="00FE2C8D">
              <w:rPr>
                <w:rFonts w:ascii="Times New Roman" w:hAnsi="Times New Roman" w:cs="Times New Roman"/>
                <w:i/>
                <w:sz w:val="24"/>
                <w:szCs w:val="24"/>
              </w:rPr>
              <w:t>Ptr</w:t>
            </w:r>
            <w:r>
              <w:rPr>
                <w:rFonts w:ascii="Times New Roman" w:hAnsi="Times New Roman" w:cs="Times New Roman"/>
                <w:sz w:val="24"/>
                <w:szCs w:val="24"/>
              </w:rPr>
              <w:t>.</w:t>
            </w:r>
          </w:p>
          <w:p w:rsidR="00014608" w:rsidRPr="00DF650D" w:rsidRDefault="00014608" w:rsidP="00880089">
            <w:pPr>
              <w:tabs>
                <w:tab w:val="left" w:pos="1602"/>
              </w:tabs>
              <w:spacing w:after="120"/>
              <w:rPr>
                <w:rFonts w:ascii="Times New Roman" w:hAnsi="Times New Roman" w:cs="Times New Roman"/>
                <w:b/>
                <w:bCs/>
                <w:color w:val="C00000"/>
                <w:sz w:val="24"/>
                <w:szCs w:val="24"/>
              </w:rPr>
            </w:pPr>
            <w:r w:rsidRPr="00DF650D">
              <w:rPr>
                <w:rFonts w:ascii="Times New Roman" w:hAnsi="Times New Roman" w:cs="Times New Roman"/>
                <w:b/>
                <w:bCs/>
                <w:color w:val="C00000"/>
                <w:sz w:val="24"/>
                <w:szCs w:val="24"/>
              </w:rPr>
              <w:t>Returns:</w:t>
            </w:r>
          </w:p>
          <w:p w:rsidR="00014608" w:rsidRDefault="00014608" w:rsidP="00880089">
            <w:pPr>
              <w:spacing w:after="120"/>
              <w:ind w:firstLine="360"/>
              <w:rPr>
                <w:rFonts w:ascii="Times New Roman" w:hAnsi="Times New Roman" w:cs="Times New Roman"/>
                <w:sz w:val="24"/>
                <w:szCs w:val="24"/>
              </w:rPr>
            </w:pPr>
            <w:r>
              <w:rPr>
                <w:rFonts w:ascii="Times New Roman" w:hAnsi="Times New Roman" w:cs="Times New Roman"/>
                <w:sz w:val="24"/>
                <w:szCs w:val="24"/>
              </w:rPr>
              <w:t>0 on success</w:t>
            </w:r>
            <w:r w:rsidRPr="008C1AEE">
              <w:rPr>
                <w:rFonts w:ascii="Times New Roman" w:hAnsi="Times New Roman" w:cs="Times New Roman"/>
                <w:sz w:val="24"/>
                <w:szCs w:val="24"/>
              </w:rPr>
              <w:t>, -1 on failure.</w:t>
            </w:r>
          </w:p>
          <w:p w:rsidR="00014608" w:rsidRDefault="009F0A68" w:rsidP="00880089">
            <w:pPr>
              <w:spacing w:after="120"/>
              <w:rPr>
                <w:rFonts w:asciiTheme="majorBidi" w:hAnsiTheme="majorBidi" w:cstheme="majorBidi"/>
                <w:bCs/>
                <w:sz w:val="24"/>
                <w:szCs w:val="24"/>
              </w:rPr>
            </w:pPr>
            <w:r w:rsidRPr="009F0A68">
              <w:rPr>
                <w:rFonts w:asciiTheme="majorBidi" w:hAnsiTheme="majorBidi" w:cstheme="majorBidi"/>
                <w:b/>
                <w:bCs/>
                <w:noProof/>
                <w:sz w:val="24"/>
                <w:szCs w:val="24"/>
              </w:rPr>
              <w:pict>
                <v:shape id="_x0000_s1266" type="#_x0000_t32" style="position:absolute;left:0;text-align:left;margin-left:-4.3pt;margin-top:7.55pt;width:504.65pt;height:0;z-index:251689984" o:connectortype="straight" strokecolor="#d8d8d8 [2732]"/>
              </w:pict>
            </w:r>
          </w:p>
          <w:p w:rsidR="00014608" w:rsidRPr="003663C5" w:rsidRDefault="00014608" w:rsidP="00880089">
            <w:pPr>
              <w:spacing w:after="240"/>
              <w:rPr>
                <w:rFonts w:ascii="Times New Roman" w:hAnsi="Times New Roman" w:cs="Times New Roman"/>
                <w:b/>
                <w:bCs/>
                <w:color w:val="C00000"/>
                <w:sz w:val="24"/>
                <w:szCs w:val="24"/>
              </w:rPr>
            </w:pPr>
            <w:r w:rsidRPr="003663C5">
              <w:rPr>
                <w:rFonts w:ascii="Times New Roman" w:hAnsi="Times New Roman" w:cs="Times New Roman"/>
                <w:b/>
                <w:bCs/>
                <w:color w:val="C00000"/>
                <w:sz w:val="24"/>
                <w:szCs w:val="24"/>
              </w:rPr>
              <w:t xml:space="preserve">The </w:t>
            </w:r>
            <w:r w:rsidR="00421370">
              <w:rPr>
                <w:rFonts w:ascii="Courier New" w:hAnsi="Courier New" w:cs="Courier New"/>
                <w:b/>
                <w:bCs/>
                <w:color w:val="C00000"/>
                <w:sz w:val="20"/>
                <w:szCs w:val="20"/>
              </w:rPr>
              <w:t>sem</w:t>
            </w:r>
            <w:r>
              <w:rPr>
                <w:rFonts w:ascii="Courier New" w:hAnsi="Courier New" w:cs="Courier New"/>
                <w:b/>
                <w:bCs/>
                <w:color w:val="C00000"/>
                <w:sz w:val="20"/>
                <w:szCs w:val="20"/>
              </w:rPr>
              <w:t>ctl</w:t>
            </w:r>
            <w:r w:rsidRPr="003663C5">
              <w:rPr>
                <w:rFonts w:ascii="Times New Roman" w:hAnsi="Times New Roman" w:cs="Times New Roman"/>
                <w:b/>
                <w:bCs/>
                <w:color w:val="C00000"/>
                <w:sz w:val="24"/>
                <w:szCs w:val="24"/>
              </w:rPr>
              <w:t xml:space="preserve"> API</w:t>
            </w:r>
          </w:p>
          <w:p w:rsidR="00014608" w:rsidRPr="00490F6B" w:rsidRDefault="00014608" w:rsidP="00880089">
            <w:pPr>
              <w:pStyle w:val="HTMLPreformatted"/>
              <w:ind w:firstLine="432"/>
              <w:rPr>
                <w:color w:val="000000"/>
              </w:rPr>
            </w:pPr>
            <w:r w:rsidRPr="00490F6B">
              <w:rPr>
                <w:rStyle w:val="preprocessor-keyword-directive1"/>
              </w:rPr>
              <w:t>#include</w:t>
            </w:r>
            <w:r w:rsidRPr="00490F6B">
              <w:rPr>
                <w:color w:val="000000"/>
              </w:rPr>
              <w:t xml:space="preserve"> </w:t>
            </w:r>
            <w:r w:rsidRPr="00490F6B">
              <w:rPr>
                <w:rStyle w:val="preprocessor-system-include-literal1"/>
              </w:rPr>
              <w:t>&lt;sys/</w:t>
            </w:r>
            <w:r>
              <w:rPr>
                <w:rStyle w:val="preprocessor-system-include-literal1"/>
              </w:rPr>
              <w:t>ipc</w:t>
            </w:r>
            <w:r w:rsidRPr="00490F6B">
              <w:rPr>
                <w:rStyle w:val="preprocessor-system-include-literal1"/>
              </w:rPr>
              <w:t>.h&gt;</w:t>
            </w:r>
          </w:p>
          <w:p w:rsidR="00014608" w:rsidRPr="00490F6B" w:rsidRDefault="00014608" w:rsidP="00880089">
            <w:pPr>
              <w:pStyle w:val="HTMLPreformatted"/>
              <w:spacing w:after="120"/>
              <w:ind w:firstLine="432"/>
              <w:rPr>
                <w:color w:val="000000"/>
              </w:rPr>
            </w:pPr>
            <w:r w:rsidRPr="00490F6B">
              <w:rPr>
                <w:rStyle w:val="preprocessor-keyword-directive1"/>
              </w:rPr>
              <w:t>#include</w:t>
            </w:r>
            <w:r w:rsidRPr="00490F6B">
              <w:rPr>
                <w:color w:val="000000"/>
              </w:rPr>
              <w:t xml:space="preserve"> </w:t>
            </w:r>
            <w:r w:rsidRPr="00490F6B">
              <w:rPr>
                <w:rStyle w:val="preprocessor-system-include-literal1"/>
              </w:rPr>
              <w:t>&lt;sys/</w:t>
            </w:r>
            <w:r>
              <w:rPr>
                <w:rStyle w:val="preprocessor-system-include-literal1"/>
              </w:rPr>
              <w:t>msg</w:t>
            </w:r>
            <w:r w:rsidRPr="00490F6B">
              <w:rPr>
                <w:rStyle w:val="preprocessor-system-include-literal1"/>
              </w:rPr>
              <w:t>.h&gt;</w:t>
            </w:r>
          </w:p>
          <w:p w:rsidR="00014608" w:rsidRPr="00490F6B" w:rsidRDefault="00014608" w:rsidP="00880089">
            <w:pPr>
              <w:spacing w:after="240"/>
              <w:ind w:firstLine="432"/>
              <w:rPr>
                <w:rFonts w:ascii="Courier New" w:hAnsi="Courier New" w:cs="Courier New"/>
                <w:color w:val="000000"/>
                <w:sz w:val="20"/>
                <w:szCs w:val="20"/>
              </w:rPr>
            </w:pPr>
            <w:r w:rsidRPr="00490F6B">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w:t>
            </w:r>
            <w:r w:rsidR="00421370">
              <w:rPr>
                <w:rFonts w:ascii="Courier New" w:hAnsi="Courier New" w:cs="Courier New"/>
                <w:b/>
                <w:bCs/>
                <w:color w:val="000000"/>
                <w:sz w:val="20"/>
                <w:szCs w:val="20"/>
              </w:rPr>
              <w:t>sem</w:t>
            </w:r>
            <w:r>
              <w:rPr>
                <w:rFonts w:ascii="Courier New" w:hAnsi="Courier New" w:cs="Courier New"/>
                <w:b/>
                <w:bCs/>
                <w:color w:val="000000"/>
                <w:sz w:val="20"/>
                <w:szCs w:val="20"/>
              </w:rPr>
              <w:t>ctl</w:t>
            </w:r>
            <w:r w:rsidRPr="00490F6B">
              <w:rPr>
                <w:rFonts w:ascii="Courier New" w:hAnsi="Courier New" w:cs="Courier New"/>
                <w:b/>
                <w:bCs/>
                <w:color w:val="000000"/>
                <w:sz w:val="20"/>
                <w:szCs w:val="20"/>
              </w:rPr>
              <w:t>(</w:t>
            </w:r>
            <w:r w:rsidRPr="00490F6B">
              <w:rPr>
                <w:rStyle w:val="keyword-directive1"/>
                <w:rFonts w:ascii="Courier New" w:hAnsi="Courier New" w:cs="Courier New"/>
                <w:sz w:val="20"/>
                <w:szCs w:val="20"/>
              </w:rPr>
              <w:t>int</w:t>
            </w:r>
            <w:r w:rsidRPr="00490F6B">
              <w:rPr>
                <w:rFonts w:ascii="Courier New" w:hAnsi="Courier New" w:cs="Courier New"/>
                <w:color w:val="000000"/>
                <w:sz w:val="20"/>
                <w:szCs w:val="20"/>
              </w:rPr>
              <w:t xml:space="preserve"> </w:t>
            </w:r>
            <w:r w:rsidR="00421370">
              <w:rPr>
                <w:rFonts w:ascii="Courier New" w:hAnsi="Courier New" w:cs="Courier New"/>
                <w:color w:val="000000"/>
                <w:sz w:val="20"/>
                <w:szCs w:val="20"/>
              </w:rPr>
              <w:t>sem</w:t>
            </w:r>
            <w:r>
              <w:rPr>
                <w:rFonts w:ascii="Courier New" w:hAnsi="Courier New" w:cs="Courier New"/>
                <w:color w:val="000000"/>
                <w:sz w:val="20"/>
                <w:szCs w:val="20"/>
              </w:rPr>
              <w:t>d</w:t>
            </w:r>
            <w:r w:rsidRPr="00490F6B">
              <w:rPr>
                <w:rFonts w:ascii="Courier New" w:hAnsi="Courier New" w:cs="Courier New"/>
                <w:color w:val="000000"/>
                <w:sz w:val="20"/>
                <w:szCs w:val="20"/>
              </w:rPr>
              <w:t>,</w:t>
            </w:r>
            <w:r>
              <w:rPr>
                <w:rFonts w:ascii="Courier New" w:hAnsi="Courier New" w:cs="Courier New"/>
                <w:color w:val="000000"/>
                <w:sz w:val="20"/>
                <w:szCs w:val="20"/>
              </w:rPr>
              <w:t xml:space="preserve"> </w:t>
            </w:r>
            <w:r w:rsidRPr="00490F6B">
              <w:rPr>
                <w:rStyle w:val="keyword-directive1"/>
                <w:rFonts w:ascii="Courier New" w:hAnsi="Courier New" w:cs="Courier New"/>
                <w:sz w:val="20"/>
                <w:szCs w:val="20"/>
              </w:rPr>
              <w:t>int</w:t>
            </w:r>
            <w:r>
              <w:rPr>
                <w:rFonts w:ascii="Courier New" w:hAnsi="Courier New" w:cs="Courier New"/>
                <w:color w:val="000000"/>
                <w:sz w:val="20"/>
                <w:szCs w:val="20"/>
              </w:rPr>
              <w:t xml:space="preserve"> </w:t>
            </w:r>
            <w:r w:rsidR="00421370">
              <w:rPr>
                <w:rFonts w:ascii="Courier New" w:hAnsi="Courier New" w:cs="Courier New"/>
                <w:color w:val="000000"/>
                <w:sz w:val="20"/>
                <w:szCs w:val="20"/>
              </w:rPr>
              <w:t>num</w:t>
            </w:r>
            <w:r>
              <w:rPr>
                <w:rFonts w:ascii="Courier New" w:hAnsi="Courier New" w:cs="Courier New"/>
                <w:color w:val="000000"/>
                <w:sz w:val="20"/>
                <w:szCs w:val="20"/>
              </w:rPr>
              <w:t>,</w:t>
            </w:r>
            <w:r w:rsidR="00421370">
              <w:rPr>
                <w:rFonts w:ascii="Courier New" w:hAnsi="Courier New" w:cs="Courier New"/>
                <w:color w:val="000000"/>
                <w:sz w:val="20"/>
                <w:szCs w:val="20"/>
              </w:rPr>
              <w:t xml:space="preserve"> </w:t>
            </w:r>
            <w:r w:rsidR="00421370" w:rsidRPr="00490F6B">
              <w:rPr>
                <w:rStyle w:val="keyword-directive1"/>
                <w:rFonts w:ascii="Courier New" w:hAnsi="Courier New" w:cs="Courier New"/>
                <w:sz w:val="20"/>
                <w:szCs w:val="20"/>
              </w:rPr>
              <w:t>int</w:t>
            </w:r>
            <w:r w:rsidR="00421370">
              <w:rPr>
                <w:rFonts w:ascii="Courier New" w:hAnsi="Courier New" w:cs="Courier New"/>
                <w:color w:val="000000"/>
                <w:sz w:val="20"/>
                <w:szCs w:val="20"/>
              </w:rPr>
              <w:t xml:space="preserve"> cmd,</w:t>
            </w:r>
            <w:r>
              <w:rPr>
                <w:rFonts w:ascii="Courier New" w:hAnsi="Courier New" w:cs="Courier New"/>
                <w:color w:val="000000"/>
                <w:sz w:val="20"/>
                <w:szCs w:val="20"/>
              </w:rPr>
              <w:t xml:space="preserve"> </w:t>
            </w:r>
            <w:r w:rsidR="00421370">
              <w:rPr>
                <w:rStyle w:val="keyword-directive1"/>
                <w:rFonts w:ascii="Courier New" w:hAnsi="Courier New" w:cs="Courier New"/>
                <w:sz w:val="20"/>
                <w:szCs w:val="20"/>
              </w:rPr>
              <w:t>union semun</w:t>
            </w:r>
            <w:r>
              <w:rPr>
                <w:rFonts w:ascii="Courier New" w:hAnsi="Courier New" w:cs="Courier New"/>
                <w:color w:val="000000"/>
                <w:sz w:val="20"/>
                <w:szCs w:val="20"/>
              </w:rPr>
              <w:t xml:space="preserve"> </w:t>
            </w:r>
            <w:r w:rsidR="00421370">
              <w:rPr>
                <w:rFonts w:ascii="Courier New" w:hAnsi="Courier New" w:cs="Courier New"/>
                <w:color w:val="000000"/>
                <w:sz w:val="20"/>
                <w:szCs w:val="20"/>
              </w:rPr>
              <w:t>arg</w:t>
            </w:r>
            <w:r w:rsidRPr="00490F6B">
              <w:rPr>
                <w:rFonts w:ascii="Courier New" w:hAnsi="Courier New" w:cs="Courier New"/>
                <w:b/>
                <w:bCs/>
                <w:color w:val="000000"/>
                <w:sz w:val="20"/>
                <w:szCs w:val="20"/>
              </w:rPr>
              <w:t>)</w:t>
            </w:r>
            <w:r w:rsidRPr="00490F6B">
              <w:rPr>
                <w:rFonts w:ascii="Courier New" w:hAnsi="Courier New" w:cs="Courier New"/>
                <w:color w:val="000000"/>
                <w:sz w:val="20"/>
                <w:szCs w:val="20"/>
              </w:rPr>
              <w:t>;</w:t>
            </w:r>
          </w:p>
          <w:p w:rsidR="00014608" w:rsidRPr="00EF424A" w:rsidRDefault="00014608" w:rsidP="00EF424A">
            <w:pPr>
              <w:spacing w:after="240"/>
              <w:ind w:firstLine="432"/>
              <w:rPr>
                <w:rFonts w:ascii="Times New Roman" w:hAnsi="Times New Roman" w:cs="Vrinda"/>
                <w:sz w:val="24"/>
                <w:szCs w:val="30"/>
                <w:lang w:bidi="bn-BD"/>
              </w:rPr>
            </w:pPr>
            <w:r>
              <w:rPr>
                <w:rFonts w:ascii="Times New Roman" w:hAnsi="Times New Roman" w:cs="Times New Roman"/>
                <w:sz w:val="24"/>
                <w:szCs w:val="24"/>
              </w:rPr>
              <w:t>This API can be used to query</w:t>
            </w:r>
            <w:r w:rsidR="000B6684">
              <w:rPr>
                <w:rFonts w:ascii="Times New Roman" w:hAnsi="Times New Roman" w:cs="Times New Roman"/>
                <w:sz w:val="24"/>
                <w:szCs w:val="24"/>
              </w:rPr>
              <w:t xml:space="preserve"> or change</w:t>
            </w:r>
            <w:r>
              <w:rPr>
                <w:rFonts w:ascii="Times New Roman" w:hAnsi="Times New Roman" w:cs="Times New Roman"/>
                <w:sz w:val="24"/>
                <w:szCs w:val="24"/>
              </w:rPr>
              <w:t xml:space="preserve"> the control data of a </w:t>
            </w:r>
            <w:r w:rsidR="000B6684">
              <w:rPr>
                <w:rFonts w:ascii="Times New Roman" w:hAnsi="Times New Roman" w:cs="Times New Roman"/>
                <w:sz w:val="24"/>
                <w:szCs w:val="24"/>
              </w:rPr>
              <w:t>semaphore set</w:t>
            </w:r>
            <w:r>
              <w:rPr>
                <w:rFonts w:ascii="Times New Roman" w:hAnsi="Times New Roman" w:cs="Times New Roman"/>
                <w:sz w:val="24"/>
                <w:szCs w:val="24"/>
              </w:rPr>
              <w:t xml:space="preserve"> designated by the </w:t>
            </w:r>
            <w:r w:rsidR="000B6684">
              <w:rPr>
                <w:rFonts w:ascii="Times New Roman" w:hAnsi="Times New Roman" w:cs="Times New Roman"/>
                <w:i/>
                <w:iCs/>
                <w:sz w:val="24"/>
                <w:szCs w:val="24"/>
              </w:rPr>
              <w:t>sem</w:t>
            </w:r>
            <w:r w:rsidRPr="00393A78">
              <w:rPr>
                <w:rFonts w:ascii="Times New Roman" w:hAnsi="Times New Roman" w:cs="Times New Roman"/>
                <w:i/>
                <w:iCs/>
                <w:sz w:val="24"/>
                <w:szCs w:val="24"/>
              </w:rPr>
              <w:t>d</w:t>
            </w:r>
            <w:r>
              <w:rPr>
                <w:rFonts w:ascii="Times New Roman" w:hAnsi="Times New Roman" w:cs="Times New Roman"/>
                <w:sz w:val="24"/>
                <w:szCs w:val="24"/>
              </w:rPr>
              <w:t xml:space="preserve"> argument</w:t>
            </w:r>
            <w:r w:rsidR="000B6684">
              <w:rPr>
                <w:rFonts w:ascii="Times New Roman" w:hAnsi="Times New Roman" w:cs="Times New Roman"/>
                <w:sz w:val="24"/>
                <w:szCs w:val="24"/>
              </w:rPr>
              <w:t xml:space="preserve"> or to delete the set altogether.</w:t>
            </w:r>
          </w:p>
        </w:tc>
      </w:tr>
    </w:tbl>
    <w:p w:rsidR="00EF424A" w:rsidRDefault="00EF424A" w:rsidP="005A452D">
      <w:pPr>
        <w:pStyle w:val="Heading1"/>
        <w:spacing w:before="0"/>
        <w:jc w:val="center"/>
        <w:rPr>
          <w:smallCaps/>
          <w:sz w:val="36"/>
          <w:szCs w:val="36"/>
        </w:rPr>
      </w:pPr>
    </w:p>
    <w:p w:rsidR="00EF424A" w:rsidRDefault="00EF424A" w:rsidP="00EF424A">
      <w:pPr>
        <w:rPr>
          <w:rFonts w:asciiTheme="majorHAnsi" w:eastAsiaTheme="majorEastAsia" w:hAnsiTheme="majorHAnsi" w:cstheme="majorBidi"/>
          <w:color w:val="365F91" w:themeColor="accent1" w:themeShade="BF"/>
        </w:rPr>
      </w:pPr>
      <w:r>
        <w:br w:type="page"/>
      </w:r>
    </w:p>
    <w:p w:rsidR="00DD77FD" w:rsidRPr="008B5C49" w:rsidRDefault="00DD77FD" w:rsidP="005A452D">
      <w:pPr>
        <w:pStyle w:val="Heading1"/>
        <w:spacing w:before="0"/>
        <w:jc w:val="center"/>
        <w:rPr>
          <w:smallCaps/>
          <w:sz w:val="36"/>
          <w:szCs w:val="36"/>
        </w:rPr>
      </w:pPr>
      <w:bookmarkStart w:id="32" w:name="_Toc233313154"/>
      <w:r w:rsidRPr="008B5C49">
        <w:rPr>
          <w:smallCaps/>
          <w:sz w:val="36"/>
          <w:szCs w:val="36"/>
        </w:rPr>
        <w:lastRenderedPageBreak/>
        <w:t xml:space="preserve">Chapter </w:t>
      </w:r>
      <w:r w:rsidR="005A452D">
        <w:rPr>
          <w:smallCaps/>
          <w:sz w:val="36"/>
          <w:szCs w:val="36"/>
        </w:rPr>
        <w:t>11</w:t>
      </w:r>
      <w:bookmarkEnd w:id="32"/>
    </w:p>
    <w:p w:rsidR="00DD77FD" w:rsidRPr="008B5C49" w:rsidRDefault="00DD77FD" w:rsidP="00DD77FD">
      <w:pPr>
        <w:pStyle w:val="Heading1"/>
        <w:spacing w:before="0" w:after="120"/>
        <w:jc w:val="center"/>
        <w:rPr>
          <w:smallCaps/>
          <w:sz w:val="36"/>
          <w:szCs w:val="36"/>
        </w:rPr>
      </w:pPr>
      <w:bookmarkStart w:id="33" w:name="_Toc233313155"/>
      <w:r>
        <w:rPr>
          <w:smallCaps/>
          <w:sz w:val="36"/>
          <w:szCs w:val="36"/>
        </w:rPr>
        <w:t>Socket Programming</w:t>
      </w:r>
      <w:bookmarkEnd w:id="33"/>
    </w:p>
    <w:p w:rsidR="00DD77FD" w:rsidRDefault="00DD77FD" w:rsidP="00DD77FD">
      <w:pPr>
        <w:pStyle w:val="Heading2"/>
        <w:spacing w:before="120" w:after="120"/>
        <w:rPr>
          <w:rFonts w:asciiTheme="minorHAnsi" w:hAnsiTheme="minorHAnsi"/>
        </w:rPr>
      </w:pPr>
    </w:p>
    <w:p w:rsidR="00DD77FD" w:rsidRDefault="00DD77FD" w:rsidP="00DD77FD">
      <w:pPr>
        <w:pStyle w:val="Heading2"/>
        <w:spacing w:before="120" w:after="120"/>
        <w:rPr>
          <w:rFonts w:asciiTheme="minorHAnsi" w:hAnsiTheme="minorHAnsi"/>
        </w:rPr>
      </w:pPr>
      <w:bookmarkStart w:id="34" w:name="_Toc233313156"/>
      <w:r>
        <w:rPr>
          <w:rFonts w:asciiTheme="minorHAnsi" w:hAnsiTheme="minorHAnsi"/>
        </w:rPr>
        <w:t>Concepts</w:t>
      </w:r>
      <w:bookmarkEnd w:id="34"/>
    </w:p>
    <w:p w:rsidR="00DD77FD" w:rsidRPr="00816487" w:rsidRDefault="00DD77FD" w:rsidP="00DD77FD"/>
    <w:p w:rsidR="00DD77FD" w:rsidRDefault="00DD77FD" w:rsidP="00DD77FD">
      <w:pPr>
        <w:pStyle w:val="Heading2"/>
        <w:tabs>
          <w:tab w:val="left" w:pos="6120"/>
        </w:tabs>
        <w:spacing w:before="120" w:after="120"/>
        <w:rPr>
          <w:rFonts w:ascii="Times New Roman" w:hAnsi="Times New Roman" w:cs="Times New Roman"/>
          <w:b w:val="0"/>
          <w:bCs w:val="0"/>
          <w:noProof/>
          <w:sz w:val="24"/>
          <w:szCs w:val="24"/>
        </w:rPr>
      </w:pPr>
      <w:r w:rsidRPr="00454CA4">
        <w:rPr>
          <w:rFonts w:asciiTheme="minorHAnsi" w:hAnsiTheme="minorHAnsi"/>
          <w:noProof/>
        </w:rPr>
        <w:drawing>
          <wp:inline distT="0" distB="0" distL="0" distR="0">
            <wp:extent cx="3402036" cy="3570136"/>
            <wp:effectExtent l="19050" t="0" r="7914" b="0"/>
            <wp:docPr id="21" name="Picture 6"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9"/>
                    <a:stretch>
                      <a:fillRect/>
                    </a:stretch>
                  </pic:blipFill>
                  <pic:spPr>
                    <a:xfrm>
                      <a:off x="0" y="0"/>
                      <a:ext cx="3403761" cy="3571946"/>
                    </a:xfrm>
                    <a:prstGeom prst="rect">
                      <a:avLst/>
                    </a:prstGeom>
                  </pic:spPr>
                </pic:pic>
              </a:graphicData>
            </a:graphic>
          </wp:inline>
        </w:drawing>
      </w:r>
      <w:r w:rsidRPr="00454CA4">
        <w:rPr>
          <w:rFonts w:ascii="Times New Roman" w:hAnsi="Times New Roman" w:cs="Times New Roman"/>
          <w:b w:val="0"/>
          <w:bCs w:val="0"/>
          <w:noProof/>
          <w:sz w:val="24"/>
          <w:szCs w:val="24"/>
        </w:rPr>
        <w:t xml:space="preserve"> </w:t>
      </w:r>
      <w:r>
        <w:rPr>
          <w:rFonts w:ascii="Times New Roman" w:hAnsi="Times New Roman" w:cs="Times New Roman"/>
          <w:b w:val="0"/>
          <w:bCs w:val="0"/>
          <w:noProof/>
          <w:sz w:val="24"/>
          <w:szCs w:val="24"/>
        </w:rPr>
        <w:tab/>
      </w:r>
      <w:bookmarkStart w:id="35" w:name="_Toc233313157"/>
      <w:r w:rsidRPr="00454CA4">
        <w:rPr>
          <w:rFonts w:asciiTheme="minorHAnsi" w:hAnsiTheme="minorHAnsi"/>
          <w:noProof/>
        </w:rPr>
        <w:drawing>
          <wp:inline distT="0" distB="0" distL="0" distR="0">
            <wp:extent cx="2778962" cy="2735248"/>
            <wp:effectExtent l="19050" t="0" r="2338" b="0"/>
            <wp:docPr id="22" name="Picture 8"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40"/>
                    <a:stretch>
                      <a:fillRect/>
                    </a:stretch>
                  </pic:blipFill>
                  <pic:spPr>
                    <a:xfrm>
                      <a:off x="0" y="0"/>
                      <a:ext cx="2777308" cy="2733620"/>
                    </a:xfrm>
                    <a:prstGeom prst="rect">
                      <a:avLst/>
                    </a:prstGeom>
                  </pic:spPr>
                </pic:pic>
              </a:graphicData>
            </a:graphic>
          </wp:inline>
        </w:drawing>
      </w:r>
      <w:bookmarkEnd w:id="35"/>
    </w:p>
    <w:p w:rsidR="00DD77FD" w:rsidRPr="009B641D" w:rsidRDefault="00DD77FD" w:rsidP="00DD77FD">
      <w:pPr>
        <w:pStyle w:val="ListParagraph"/>
        <w:tabs>
          <w:tab w:val="left" w:pos="1242"/>
          <w:tab w:val="left" w:pos="6570"/>
        </w:tabs>
        <w:spacing w:before="240" w:after="120"/>
        <w:ind w:left="0"/>
        <w:contextualSpacing w:val="0"/>
        <w:rPr>
          <w:rFonts w:ascii="Times New Roman" w:hAnsi="Times New Roman" w:cs="Times New Roman"/>
          <w:b/>
          <w:bCs/>
          <w:color w:val="C00000"/>
          <w:sz w:val="24"/>
          <w:szCs w:val="24"/>
        </w:rPr>
      </w:pPr>
      <w:r>
        <w:rPr>
          <w:rFonts w:ascii="Times New Roman" w:hAnsi="Times New Roman" w:cs="Times New Roman"/>
          <w:b/>
          <w:bCs/>
          <w:sz w:val="24"/>
          <w:szCs w:val="24"/>
        </w:rPr>
        <w:tab/>
      </w:r>
      <w:r w:rsidRPr="009B641D">
        <w:rPr>
          <w:rFonts w:ascii="Times New Roman" w:hAnsi="Times New Roman" w:cs="Times New Roman"/>
          <w:b/>
          <w:bCs/>
          <w:color w:val="C00000"/>
          <w:sz w:val="24"/>
          <w:szCs w:val="24"/>
        </w:rPr>
        <w:t>A TCP Client-Server Interaction</w:t>
      </w:r>
      <w:r w:rsidRPr="009B641D">
        <w:rPr>
          <w:rFonts w:ascii="Times New Roman" w:hAnsi="Times New Roman" w:cs="Times New Roman"/>
          <w:b/>
          <w:bCs/>
          <w:color w:val="C00000"/>
          <w:sz w:val="24"/>
          <w:szCs w:val="24"/>
        </w:rPr>
        <w:tab/>
        <w:t>A UDP Client-Server Interaction</w:t>
      </w:r>
    </w:p>
    <w:p w:rsidR="00DD77FD" w:rsidRDefault="00DD77FD" w:rsidP="00DD77FD"/>
    <w:p w:rsidR="00DD77FD" w:rsidRDefault="00DD77FD" w:rsidP="00DD77FD"/>
    <w:p w:rsidR="00DD77FD" w:rsidRPr="00454CA4" w:rsidRDefault="00DD77FD" w:rsidP="00DD77FD"/>
    <w:p w:rsidR="00DD77FD" w:rsidRDefault="00DD77FD" w:rsidP="00DD77FD">
      <w:pPr>
        <w:pStyle w:val="Heading2"/>
        <w:spacing w:before="120" w:after="120"/>
        <w:rPr>
          <w:rFonts w:asciiTheme="minorHAnsi" w:hAnsiTheme="minorHAnsi"/>
        </w:rPr>
      </w:pPr>
      <w:bookmarkStart w:id="36" w:name="_Toc233313158"/>
      <w:r>
        <w:rPr>
          <w:rFonts w:asciiTheme="minorHAnsi" w:hAnsiTheme="minorHAnsi"/>
        </w:rPr>
        <w:t>APIs</w:t>
      </w:r>
      <w:bookmarkEnd w:id="36"/>
    </w:p>
    <w:p w:rsidR="00DD77FD" w:rsidRPr="00E76FE2" w:rsidRDefault="00DD77FD" w:rsidP="00DD77FD"/>
    <w:tbl>
      <w:tblPr>
        <w:tblStyle w:val="TableGrid"/>
        <w:tblW w:w="1072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tblPr>
      <w:tblGrid>
        <w:gridCol w:w="610"/>
        <w:gridCol w:w="10118"/>
      </w:tblGrid>
      <w:tr w:rsidR="00DD77FD" w:rsidTr="00880089">
        <w:tc>
          <w:tcPr>
            <w:tcW w:w="558" w:type="dxa"/>
          </w:tcPr>
          <w:p w:rsidR="00DD77FD" w:rsidRPr="001C3480" w:rsidRDefault="00DD77FD" w:rsidP="00880089">
            <w:pPr>
              <w:rPr>
                <w:b/>
                <w:bCs/>
              </w:rPr>
            </w:pPr>
            <w:r>
              <w:rPr>
                <w:b/>
                <w:bCs/>
              </w:rPr>
              <w:t>1</w:t>
            </w:r>
            <w:r w:rsidR="005A452D">
              <w:rPr>
                <w:b/>
                <w:bCs/>
              </w:rPr>
              <w:t>1</w:t>
            </w:r>
            <w:r w:rsidRPr="001C3480">
              <w:rPr>
                <w:b/>
                <w:bCs/>
              </w:rPr>
              <w:t>.1</w:t>
            </w:r>
          </w:p>
        </w:tc>
        <w:tc>
          <w:tcPr>
            <w:tcW w:w="10170" w:type="dxa"/>
          </w:tcPr>
          <w:p w:rsidR="00DD77FD" w:rsidRDefault="00DD77FD" w:rsidP="00880089">
            <w:pPr>
              <w:pStyle w:val="ListParagraph"/>
              <w:spacing w:before="60"/>
              <w:ind w:left="0"/>
              <w:contextualSpacing w:val="0"/>
              <w:rPr>
                <w:rFonts w:ascii="Courier New" w:hAnsi="Courier New" w:cs="Courier New"/>
                <w:color w:val="548DD4" w:themeColor="text2" w:themeTint="99"/>
                <w:sz w:val="20"/>
                <w:szCs w:val="20"/>
              </w:rPr>
            </w:pPr>
            <w:r w:rsidRPr="00E73853">
              <w:rPr>
                <w:rFonts w:ascii="Courier New" w:hAnsi="Courier New" w:cs="Courier New"/>
                <w:color w:val="00B050"/>
                <w:sz w:val="20"/>
                <w:szCs w:val="20"/>
              </w:rPr>
              <w:t>#include</w:t>
            </w:r>
            <w:r>
              <w:rPr>
                <w:rFonts w:ascii="Courier New" w:hAnsi="Courier New" w:cs="Courier New"/>
                <w:color w:val="548DD4" w:themeColor="text2" w:themeTint="99"/>
                <w:sz w:val="20"/>
                <w:szCs w:val="20"/>
              </w:rPr>
              <w:t xml:space="preserve"> </w:t>
            </w:r>
            <w:r w:rsidRPr="00E73853">
              <w:rPr>
                <w:rFonts w:ascii="Courier New" w:hAnsi="Courier New" w:cs="Courier New"/>
                <w:color w:val="F8A662"/>
                <w:sz w:val="20"/>
                <w:szCs w:val="20"/>
              </w:rPr>
              <w:t>&lt;sys/types.h&gt;</w:t>
            </w:r>
          </w:p>
          <w:p w:rsidR="00DD77FD" w:rsidRDefault="00DD77FD" w:rsidP="00880089">
            <w:pPr>
              <w:pStyle w:val="ListParagraph"/>
              <w:spacing w:before="60"/>
              <w:ind w:left="0"/>
              <w:contextualSpacing w:val="0"/>
              <w:rPr>
                <w:rFonts w:ascii="Courier New" w:hAnsi="Courier New" w:cs="Courier New"/>
                <w:color w:val="548DD4" w:themeColor="text2" w:themeTint="99"/>
                <w:sz w:val="20"/>
                <w:szCs w:val="20"/>
              </w:rPr>
            </w:pPr>
            <w:r w:rsidRPr="00E73853">
              <w:rPr>
                <w:rFonts w:ascii="Courier New" w:hAnsi="Courier New" w:cs="Courier New"/>
                <w:color w:val="00B050"/>
                <w:sz w:val="20"/>
                <w:szCs w:val="20"/>
              </w:rPr>
              <w:t>#include</w:t>
            </w:r>
            <w:r>
              <w:rPr>
                <w:rFonts w:ascii="Courier New" w:hAnsi="Courier New" w:cs="Courier New"/>
                <w:color w:val="548DD4" w:themeColor="text2" w:themeTint="99"/>
                <w:sz w:val="20"/>
                <w:szCs w:val="20"/>
              </w:rPr>
              <w:t xml:space="preserve"> </w:t>
            </w:r>
            <w:r w:rsidRPr="00E73853">
              <w:rPr>
                <w:rFonts w:ascii="Courier New" w:hAnsi="Courier New" w:cs="Courier New"/>
                <w:color w:val="F8A662"/>
                <w:sz w:val="20"/>
                <w:szCs w:val="20"/>
              </w:rPr>
              <w:t>&lt;sys/socket.h&gt;</w:t>
            </w:r>
          </w:p>
          <w:p w:rsidR="00DD77FD" w:rsidRPr="00A1367E" w:rsidRDefault="00DD77FD" w:rsidP="00880089">
            <w:pPr>
              <w:pStyle w:val="ListParagraph"/>
              <w:spacing w:before="60" w:after="120"/>
              <w:ind w:left="0"/>
              <w:contextualSpacing w:val="0"/>
              <w:rPr>
                <w:rFonts w:ascii="Courier New" w:hAnsi="Courier New" w:cs="Courier New"/>
                <w:sz w:val="20"/>
                <w:szCs w:val="20"/>
              </w:rPr>
            </w:pPr>
            <w:r w:rsidRPr="00975B2D">
              <w:rPr>
                <w:rFonts w:ascii="Courier New" w:hAnsi="Courier New" w:cs="Courier New"/>
                <w:color w:val="0000E6"/>
                <w:sz w:val="20"/>
                <w:szCs w:val="20"/>
              </w:rPr>
              <w:t>int</w:t>
            </w:r>
            <w:r w:rsidRPr="007727F1">
              <w:rPr>
                <w:rFonts w:ascii="Courier New" w:hAnsi="Courier New" w:cs="Courier New"/>
                <w:sz w:val="20"/>
                <w:szCs w:val="20"/>
              </w:rPr>
              <w:t xml:space="preserve"> </w:t>
            </w:r>
            <w:r w:rsidRPr="00C312E1">
              <w:rPr>
                <w:rFonts w:ascii="Courier New" w:hAnsi="Courier New" w:cs="Courier New"/>
                <w:b/>
                <w:bCs/>
                <w:sz w:val="20"/>
                <w:szCs w:val="20"/>
              </w:rPr>
              <w:t>socket</w:t>
            </w:r>
            <w:r w:rsidRPr="007727F1">
              <w:rPr>
                <w:rFonts w:ascii="Courier New" w:hAnsi="Courier New" w:cs="Courier New"/>
                <w:sz w:val="20"/>
                <w:szCs w:val="20"/>
              </w:rPr>
              <w:t>(</w:t>
            </w:r>
            <w:r>
              <w:rPr>
                <w:rFonts w:ascii="Courier New" w:hAnsi="Courier New" w:cs="Courier New"/>
                <w:color w:val="0000E6"/>
                <w:sz w:val="20"/>
                <w:szCs w:val="20"/>
              </w:rPr>
              <w:t xml:space="preserve">int </w:t>
            </w:r>
            <w:r>
              <w:rPr>
                <w:rFonts w:ascii="Courier New" w:hAnsi="Courier New" w:cs="Courier New"/>
                <w:sz w:val="20"/>
                <w:szCs w:val="20"/>
              </w:rPr>
              <w:t>domain</w:t>
            </w:r>
            <w:r w:rsidRPr="007727F1">
              <w:rPr>
                <w:rFonts w:ascii="Courier New" w:eastAsia="Times New Roman" w:hAnsi="Courier New" w:cs="Courier New"/>
                <w:sz w:val="20"/>
                <w:szCs w:val="20"/>
              </w:rPr>
              <w:t xml:space="preserve">, </w:t>
            </w:r>
            <w:r>
              <w:rPr>
                <w:rFonts w:ascii="Courier New" w:eastAsia="Times New Roman" w:hAnsi="Courier New" w:cs="Courier New"/>
                <w:color w:val="0000E6"/>
                <w:sz w:val="20"/>
                <w:szCs w:val="20"/>
              </w:rPr>
              <w:t>int</w:t>
            </w:r>
            <w:r w:rsidRPr="007727F1">
              <w:rPr>
                <w:rFonts w:ascii="Courier New" w:eastAsia="Times New Roman" w:hAnsi="Courier New" w:cs="Courier New"/>
                <w:sz w:val="20"/>
                <w:szCs w:val="20"/>
              </w:rPr>
              <w:t xml:space="preserve"> </w:t>
            </w:r>
            <w:r>
              <w:rPr>
                <w:rFonts w:ascii="Courier New" w:eastAsia="Times New Roman" w:hAnsi="Courier New" w:cs="Courier New"/>
                <w:sz w:val="20"/>
                <w:szCs w:val="20"/>
              </w:rPr>
              <w:t xml:space="preserve">type, </w:t>
            </w:r>
            <w:r>
              <w:rPr>
                <w:rFonts w:ascii="Courier New" w:eastAsia="Times New Roman" w:hAnsi="Courier New" w:cs="Courier New"/>
                <w:color w:val="0000E6"/>
                <w:sz w:val="20"/>
                <w:szCs w:val="20"/>
              </w:rPr>
              <w:t>int</w:t>
            </w:r>
            <w:r w:rsidRPr="007727F1">
              <w:rPr>
                <w:rFonts w:ascii="Courier New" w:eastAsia="Times New Roman" w:hAnsi="Courier New" w:cs="Courier New"/>
                <w:sz w:val="20"/>
                <w:szCs w:val="20"/>
              </w:rPr>
              <w:t xml:space="preserve"> </w:t>
            </w:r>
            <w:r>
              <w:rPr>
                <w:rFonts w:ascii="Courier New" w:eastAsia="Times New Roman" w:hAnsi="Courier New" w:cs="Courier New"/>
                <w:sz w:val="20"/>
                <w:szCs w:val="20"/>
              </w:rPr>
              <w:t>protocol);</w:t>
            </w:r>
          </w:p>
          <w:p w:rsidR="00DD77FD" w:rsidRPr="00672344" w:rsidRDefault="00DD77FD" w:rsidP="00880089">
            <w:pPr>
              <w:pStyle w:val="ListParagraph"/>
              <w:spacing w:after="120"/>
              <w:ind w:left="0"/>
              <w:contextualSpacing w:val="0"/>
              <w:rPr>
                <w:rFonts w:cs="Courier New"/>
                <w:color w:val="FF0000"/>
              </w:rPr>
            </w:pPr>
            <w:r>
              <w:rPr>
                <w:rFonts w:cs="Courier New"/>
                <w:color w:val="FF0000"/>
              </w:rPr>
              <w:t>Creates a socket of the given domain, type and protocol.</w:t>
            </w:r>
          </w:p>
          <w:p w:rsidR="00DD77FD" w:rsidRDefault="00DD77FD" w:rsidP="00880089">
            <w:pPr>
              <w:pStyle w:val="ListParagraph"/>
              <w:tabs>
                <w:tab w:val="left" w:pos="1062"/>
              </w:tabs>
              <w:spacing w:after="60"/>
              <w:ind w:left="0"/>
              <w:contextualSpacing w:val="0"/>
              <w:rPr>
                <w:rFonts w:cs="Courier New"/>
              </w:rPr>
            </w:pPr>
            <w:r>
              <w:rPr>
                <w:rFonts w:ascii="Courier New" w:hAnsi="Courier New" w:cs="Courier New"/>
                <w:b/>
                <w:bCs/>
                <w:sz w:val="20"/>
                <w:szCs w:val="20"/>
              </w:rPr>
              <w:t>domain</w:t>
            </w:r>
            <w:r>
              <w:rPr>
                <w:rFonts w:cs="Courier New"/>
              </w:rPr>
              <w:tab/>
            </w:r>
            <w:r w:rsidRPr="007709B4">
              <w:rPr>
                <w:rFonts w:cs="Courier New"/>
              </w:rPr>
              <w:t xml:space="preserve">– </w:t>
            </w:r>
            <w:r>
              <w:rPr>
                <w:rFonts w:cs="Courier New"/>
              </w:rPr>
              <w:t>Specifies the socket naming convention and the protocol address format. Possible values:</w:t>
            </w:r>
          </w:p>
          <w:p w:rsidR="00DD77FD" w:rsidRDefault="00DD77FD" w:rsidP="00880089">
            <w:pPr>
              <w:pStyle w:val="ListParagraph"/>
              <w:tabs>
                <w:tab w:val="left" w:pos="1062"/>
                <w:tab w:val="left" w:pos="1242"/>
                <w:tab w:val="left" w:pos="3042"/>
              </w:tabs>
              <w:ind w:left="0"/>
              <w:contextualSpacing w:val="0"/>
              <w:rPr>
                <w:rFonts w:cs="Courier New"/>
              </w:rPr>
            </w:pPr>
            <w:r>
              <w:rPr>
                <w:rFonts w:cs="Courier New"/>
              </w:rPr>
              <w:tab/>
            </w:r>
            <w:r>
              <w:rPr>
                <w:rFonts w:cs="Courier New"/>
              </w:rPr>
              <w:tab/>
            </w:r>
            <w:r w:rsidRPr="00BD220C">
              <w:rPr>
                <w:rFonts w:cs="Courier New"/>
                <w:color w:val="548DD4" w:themeColor="text2" w:themeTint="99"/>
              </w:rPr>
              <w:t>AF_UNIX</w:t>
            </w:r>
            <w:r>
              <w:rPr>
                <w:rFonts w:cs="Courier New"/>
              </w:rPr>
              <w:tab/>
              <w:t>(UNIX Domain)</w:t>
            </w:r>
          </w:p>
          <w:p w:rsidR="00DD77FD" w:rsidRPr="007709B4" w:rsidRDefault="00DD77FD" w:rsidP="00880089">
            <w:pPr>
              <w:pStyle w:val="ListParagraph"/>
              <w:tabs>
                <w:tab w:val="left" w:pos="1062"/>
                <w:tab w:val="left" w:pos="1242"/>
                <w:tab w:val="left" w:pos="3042"/>
              </w:tabs>
              <w:spacing w:after="120"/>
              <w:ind w:left="0"/>
              <w:contextualSpacing w:val="0"/>
              <w:rPr>
                <w:rFonts w:cs="Courier New"/>
              </w:rPr>
            </w:pPr>
            <w:r>
              <w:rPr>
                <w:rFonts w:cs="Courier New"/>
              </w:rPr>
              <w:tab/>
            </w:r>
            <w:r>
              <w:rPr>
                <w:rFonts w:cs="Courier New"/>
              </w:rPr>
              <w:tab/>
            </w:r>
            <w:r w:rsidRPr="00BD220C">
              <w:rPr>
                <w:rFonts w:cs="Courier New"/>
                <w:color w:val="548DD4" w:themeColor="text2" w:themeTint="99"/>
              </w:rPr>
              <w:t>AF_INET</w:t>
            </w:r>
            <w:r>
              <w:rPr>
                <w:rFonts w:cs="Courier New"/>
              </w:rPr>
              <w:tab/>
              <w:t>(DARPA Internet Domain)</w:t>
            </w:r>
          </w:p>
          <w:p w:rsidR="00DD77FD" w:rsidRDefault="00DD77FD" w:rsidP="00880089">
            <w:pPr>
              <w:pStyle w:val="ListParagraph"/>
              <w:spacing w:after="60"/>
              <w:ind w:left="0"/>
              <w:contextualSpacing w:val="0"/>
              <w:rPr>
                <w:rFonts w:cs="Courier New"/>
              </w:rPr>
            </w:pPr>
            <w:r>
              <w:rPr>
                <w:rFonts w:ascii="Courier New" w:hAnsi="Courier New" w:cs="Courier New"/>
                <w:b/>
                <w:bCs/>
                <w:sz w:val="20"/>
                <w:szCs w:val="20"/>
              </w:rPr>
              <w:t>type</w:t>
            </w:r>
            <w:r w:rsidRPr="007709B4">
              <w:rPr>
                <w:rFonts w:cs="Courier New"/>
              </w:rPr>
              <w:t xml:space="preserve">     </w:t>
            </w:r>
            <w:r>
              <w:rPr>
                <w:rFonts w:cs="Courier New"/>
              </w:rPr>
              <w:t xml:space="preserve">      </w:t>
            </w:r>
            <w:r w:rsidRPr="007709B4">
              <w:rPr>
                <w:rFonts w:cs="Courier New"/>
              </w:rPr>
              <w:t xml:space="preserve">– </w:t>
            </w:r>
            <w:r>
              <w:rPr>
                <w:rFonts w:cs="Courier New"/>
              </w:rPr>
              <w:t>Specifies a socket type. Possible values</w:t>
            </w:r>
            <w:r w:rsidRPr="007709B4">
              <w:rPr>
                <w:rFonts w:cs="Courier New"/>
              </w:rPr>
              <w:t>:</w:t>
            </w:r>
          </w:p>
          <w:p w:rsidR="00DD77FD" w:rsidRDefault="00DD77FD" w:rsidP="00880089">
            <w:pPr>
              <w:pStyle w:val="ListParagraph"/>
              <w:tabs>
                <w:tab w:val="left" w:pos="1062"/>
                <w:tab w:val="left" w:pos="1242"/>
                <w:tab w:val="left" w:pos="3042"/>
              </w:tabs>
              <w:ind w:left="0"/>
              <w:contextualSpacing w:val="0"/>
              <w:rPr>
                <w:rFonts w:cs="Courier New"/>
              </w:rPr>
            </w:pPr>
            <w:r>
              <w:rPr>
                <w:rFonts w:cs="Courier New"/>
              </w:rPr>
              <w:tab/>
            </w:r>
            <w:r>
              <w:rPr>
                <w:rFonts w:cs="Courier New"/>
              </w:rPr>
              <w:tab/>
            </w:r>
            <w:r>
              <w:rPr>
                <w:rFonts w:cs="Courier New"/>
                <w:color w:val="548DD4" w:themeColor="text2" w:themeTint="99"/>
              </w:rPr>
              <w:t>SOCK_STREAM</w:t>
            </w:r>
            <w:r>
              <w:rPr>
                <w:rFonts w:cs="Courier New"/>
                <w:color w:val="548DD4" w:themeColor="text2" w:themeTint="99"/>
              </w:rPr>
              <w:tab/>
            </w:r>
            <w:r>
              <w:rPr>
                <w:rFonts w:cs="Courier New"/>
              </w:rPr>
              <w:t>(for TCP and IPC)</w:t>
            </w:r>
          </w:p>
          <w:p w:rsidR="00DD77FD" w:rsidRDefault="00DD77FD" w:rsidP="00880089">
            <w:pPr>
              <w:pStyle w:val="ListParagraph"/>
              <w:tabs>
                <w:tab w:val="left" w:pos="1062"/>
                <w:tab w:val="left" w:pos="1242"/>
                <w:tab w:val="left" w:pos="3042"/>
              </w:tabs>
              <w:ind w:left="0"/>
              <w:contextualSpacing w:val="0"/>
              <w:rPr>
                <w:rFonts w:cs="Courier New"/>
              </w:rPr>
            </w:pPr>
            <w:r>
              <w:rPr>
                <w:rFonts w:cs="Courier New"/>
              </w:rPr>
              <w:tab/>
            </w:r>
            <w:r>
              <w:rPr>
                <w:rFonts w:cs="Courier New"/>
              </w:rPr>
              <w:tab/>
            </w:r>
            <w:r>
              <w:rPr>
                <w:rFonts w:cs="Courier New"/>
                <w:color w:val="548DD4" w:themeColor="text2" w:themeTint="99"/>
              </w:rPr>
              <w:t>SOCK_DGRAM</w:t>
            </w:r>
            <w:r>
              <w:rPr>
                <w:rFonts w:cs="Courier New"/>
              </w:rPr>
              <w:t xml:space="preserve"> </w:t>
            </w:r>
            <w:r>
              <w:rPr>
                <w:rFonts w:cs="Courier New"/>
              </w:rPr>
              <w:tab/>
              <w:t>(for UDP)</w:t>
            </w:r>
          </w:p>
          <w:p w:rsidR="00DD77FD" w:rsidRDefault="00DD77FD" w:rsidP="00880089">
            <w:pPr>
              <w:pStyle w:val="ListParagraph"/>
              <w:tabs>
                <w:tab w:val="left" w:pos="1062"/>
                <w:tab w:val="left" w:pos="1242"/>
                <w:tab w:val="left" w:pos="3049"/>
              </w:tabs>
              <w:ind w:left="0"/>
              <w:contextualSpacing w:val="0"/>
              <w:rPr>
                <w:rFonts w:cs="Courier New"/>
              </w:rPr>
            </w:pPr>
            <w:r>
              <w:rPr>
                <w:rFonts w:cs="Courier New"/>
              </w:rPr>
              <w:tab/>
            </w:r>
            <w:r>
              <w:rPr>
                <w:rFonts w:cs="Courier New"/>
              </w:rPr>
              <w:tab/>
            </w:r>
            <w:r>
              <w:rPr>
                <w:rFonts w:cs="Courier New"/>
                <w:color w:val="548DD4" w:themeColor="text2" w:themeTint="99"/>
              </w:rPr>
              <w:t>SOCK_SEQPACKET</w:t>
            </w:r>
            <w:r>
              <w:rPr>
                <w:rFonts w:cs="Courier New"/>
              </w:rPr>
              <w:tab/>
              <w:t>(for TCP and IPC with a fixed maximum message length)</w:t>
            </w:r>
          </w:p>
          <w:p w:rsidR="00DD77FD" w:rsidRDefault="00DD77FD" w:rsidP="00880089">
            <w:pPr>
              <w:pStyle w:val="ListParagraph"/>
              <w:tabs>
                <w:tab w:val="left" w:pos="1062"/>
                <w:tab w:val="left" w:pos="1242"/>
                <w:tab w:val="left" w:pos="3042"/>
              </w:tabs>
              <w:spacing w:after="120"/>
              <w:ind w:left="0"/>
              <w:contextualSpacing w:val="0"/>
              <w:rPr>
                <w:rFonts w:cs="Courier New"/>
              </w:rPr>
            </w:pPr>
            <w:r>
              <w:rPr>
                <w:rFonts w:cs="Courier New"/>
              </w:rPr>
              <w:tab/>
            </w:r>
            <w:r>
              <w:rPr>
                <w:rFonts w:cs="Courier New"/>
              </w:rPr>
              <w:tab/>
            </w:r>
            <w:r>
              <w:rPr>
                <w:rFonts w:cs="Courier New"/>
                <w:color w:val="548DD4" w:themeColor="text2" w:themeTint="99"/>
              </w:rPr>
              <w:t>SOCK_RAW</w:t>
            </w:r>
            <w:r>
              <w:rPr>
                <w:rFonts w:cs="Courier New"/>
              </w:rPr>
              <w:t xml:space="preserve"> </w:t>
            </w:r>
            <w:r>
              <w:rPr>
                <w:rFonts w:cs="Courier New"/>
              </w:rPr>
              <w:tab/>
              <w:t>(Raw socket)</w:t>
            </w:r>
          </w:p>
          <w:p w:rsidR="00DD77FD" w:rsidRPr="007709B4" w:rsidRDefault="00DD77FD" w:rsidP="00880089">
            <w:pPr>
              <w:pStyle w:val="ListParagraph"/>
              <w:tabs>
                <w:tab w:val="left" w:pos="1062"/>
                <w:tab w:val="left" w:pos="1242"/>
              </w:tabs>
              <w:ind w:left="0"/>
              <w:contextualSpacing w:val="0"/>
              <w:rPr>
                <w:rFonts w:cs="Courier New"/>
              </w:rPr>
            </w:pPr>
            <w:r>
              <w:rPr>
                <w:rFonts w:ascii="Courier New" w:hAnsi="Courier New" w:cs="Courier New"/>
                <w:b/>
                <w:bCs/>
                <w:sz w:val="20"/>
                <w:szCs w:val="20"/>
              </w:rPr>
              <w:t>protocol</w:t>
            </w:r>
            <w:r>
              <w:rPr>
                <w:rFonts w:cs="Courier New"/>
              </w:rPr>
              <w:tab/>
            </w:r>
            <w:r w:rsidRPr="007709B4">
              <w:rPr>
                <w:rFonts w:cs="Courier New"/>
              </w:rPr>
              <w:t xml:space="preserve">– </w:t>
            </w:r>
            <w:r>
              <w:rPr>
                <w:rFonts w:cs="Courier New"/>
              </w:rPr>
              <w:t xml:space="preserve">Specifies a particular protocol to be used with the socket. Actual value depends on the </w:t>
            </w:r>
            <w:r w:rsidRPr="00F03735">
              <w:rPr>
                <w:rFonts w:cs="Courier New"/>
                <w:i/>
                <w:iCs/>
              </w:rPr>
              <w:t>domain</w:t>
            </w:r>
            <w:r>
              <w:rPr>
                <w:rFonts w:cs="Courier New"/>
              </w:rPr>
              <w:t xml:space="preserve"> </w:t>
            </w:r>
            <w:r>
              <w:rPr>
                <w:rFonts w:cs="Courier New"/>
              </w:rPr>
              <w:br/>
            </w:r>
            <w:r>
              <w:rPr>
                <w:rFonts w:cs="Courier New"/>
              </w:rPr>
              <w:tab/>
            </w:r>
            <w:r>
              <w:rPr>
                <w:rFonts w:cs="Courier New"/>
              </w:rPr>
              <w:tab/>
              <w:t xml:space="preserve">argument. Usually, this is set to 0, and the kernel will choose an appropriate protocol for the </w:t>
            </w:r>
            <w:r>
              <w:rPr>
                <w:rFonts w:cs="Courier New"/>
              </w:rPr>
              <w:br/>
            </w:r>
            <w:r>
              <w:rPr>
                <w:rFonts w:cs="Courier New"/>
              </w:rPr>
              <w:tab/>
            </w:r>
            <w:r>
              <w:rPr>
                <w:rFonts w:cs="Courier New"/>
              </w:rPr>
              <w:tab/>
              <w:t>specified domain.</w:t>
            </w:r>
          </w:p>
          <w:p w:rsidR="00DD77FD" w:rsidRPr="00822AF7" w:rsidRDefault="00DD77FD" w:rsidP="00880089">
            <w:pPr>
              <w:pStyle w:val="ListParagraph"/>
              <w:tabs>
                <w:tab w:val="left" w:pos="1242"/>
              </w:tabs>
              <w:spacing w:before="120" w:after="120"/>
              <w:ind w:left="0" w:hanging="18"/>
              <w:contextualSpacing w:val="0"/>
            </w:pPr>
            <w:r>
              <w:rPr>
                <w:b/>
                <w:bCs/>
              </w:rPr>
              <w:t>Returns:</w:t>
            </w:r>
            <w:r>
              <w:rPr>
                <w:b/>
                <w:bCs/>
              </w:rPr>
              <w:tab/>
            </w:r>
            <w:r>
              <w:t>A socket descriptor on success. -1 on failure.</w:t>
            </w:r>
          </w:p>
        </w:tc>
      </w:tr>
      <w:tr w:rsidR="00DD77FD" w:rsidTr="00880089">
        <w:tc>
          <w:tcPr>
            <w:tcW w:w="558" w:type="dxa"/>
          </w:tcPr>
          <w:p w:rsidR="00DD77FD" w:rsidRPr="001C3480" w:rsidRDefault="00DD77FD" w:rsidP="00880089">
            <w:pPr>
              <w:rPr>
                <w:b/>
                <w:bCs/>
              </w:rPr>
            </w:pPr>
            <w:r>
              <w:rPr>
                <w:b/>
                <w:bCs/>
              </w:rPr>
              <w:lastRenderedPageBreak/>
              <w:t>1</w:t>
            </w:r>
            <w:r w:rsidR="005A452D">
              <w:rPr>
                <w:b/>
                <w:bCs/>
              </w:rPr>
              <w:t>1</w:t>
            </w:r>
            <w:r w:rsidRPr="001C3480">
              <w:rPr>
                <w:b/>
                <w:bCs/>
              </w:rPr>
              <w:t>.</w:t>
            </w:r>
            <w:r>
              <w:rPr>
                <w:b/>
                <w:bCs/>
              </w:rPr>
              <w:t>2</w:t>
            </w:r>
          </w:p>
        </w:tc>
        <w:tc>
          <w:tcPr>
            <w:tcW w:w="10170" w:type="dxa"/>
          </w:tcPr>
          <w:p w:rsidR="00DD77FD" w:rsidRDefault="00DD77FD" w:rsidP="00880089">
            <w:pPr>
              <w:pStyle w:val="ListParagraph"/>
              <w:spacing w:before="60"/>
              <w:ind w:left="0"/>
              <w:contextualSpacing w:val="0"/>
              <w:rPr>
                <w:rFonts w:ascii="Courier New" w:hAnsi="Courier New" w:cs="Courier New"/>
                <w:color w:val="548DD4" w:themeColor="text2" w:themeTint="99"/>
                <w:sz w:val="20"/>
                <w:szCs w:val="20"/>
              </w:rPr>
            </w:pPr>
            <w:r w:rsidRPr="00E73853">
              <w:rPr>
                <w:rFonts w:ascii="Courier New" w:hAnsi="Courier New" w:cs="Courier New"/>
                <w:color w:val="00B050"/>
                <w:sz w:val="20"/>
                <w:szCs w:val="20"/>
              </w:rPr>
              <w:t>#include</w:t>
            </w:r>
            <w:r>
              <w:rPr>
                <w:rFonts w:ascii="Courier New" w:hAnsi="Courier New" w:cs="Courier New"/>
                <w:color w:val="548DD4" w:themeColor="text2" w:themeTint="99"/>
                <w:sz w:val="20"/>
                <w:szCs w:val="20"/>
              </w:rPr>
              <w:t xml:space="preserve"> </w:t>
            </w:r>
            <w:r w:rsidRPr="00E73853">
              <w:rPr>
                <w:rFonts w:ascii="Courier New" w:hAnsi="Courier New" w:cs="Courier New"/>
                <w:color w:val="F8A662"/>
                <w:sz w:val="20"/>
                <w:szCs w:val="20"/>
              </w:rPr>
              <w:t>&lt;sys/types.h&gt;</w:t>
            </w:r>
          </w:p>
          <w:p w:rsidR="00DD77FD" w:rsidRDefault="00DD77FD" w:rsidP="00880089">
            <w:pPr>
              <w:pStyle w:val="ListParagraph"/>
              <w:spacing w:before="60"/>
              <w:ind w:left="0"/>
              <w:contextualSpacing w:val="0"/>
              <w:rPr>
                <w:rFonts w:ascii="Courier New" w:hAnsi="Courier New" w:cs="Courier New"/>
                <w:color w:val="548DD4" w:themeColor="text2" w:themeTint="99"/>
                <w:sz w:val="20"/>
                <w:szCs w:val="20"/>
              </w:rPr>
            </w:pPr>
            <w:r w:rsidRPr="00E73853">
              <w:rPr>
                <w:rFonts w:ascii="Courier New" w:hAnsi="Courier New" w:cs="Courier New"/>
                <w:color w:val="00B050"/>
                <w:sz w:val="20"/>
                <w:szCs w:val="20"/>
              </w:rPr>
              <w:t>#include</w:t>
            </w:r>
            <w:r>
              <w:rPr>
                <w:rFonts w:ascii="Courier New" w:hAnsi="Courier New" w:cs="Courier New"/>
                <w:color w:val="548DD4" w:themeColor="text2" w:themeTint="99"/>
                <w:sz w:val="20"/>
                <w:szCs w:val="20"/>
              </w:rPr>
              <w:t xml:space="preserve"> </w:t>
            </w:r>
            <w:r w:rsidRPr="00E73853">
              <w:rPr>
                <w:rFonts w:ascii="Courier New" w:hAnsi="Courier New" w:cs="Courier New"/>
                <w:color w:val="F8A662"/>
                <w:sz w:val="20"/>
                <w:szCs w:val="20"/>
              </w:rPr>
              <w:t>&lt;sys/socket.h&gt;</w:t>
            </w:r>
          </w:p>
          <w:p w:rsidR="00DD77FD" w:rsidRPr="00A1367E" w:rsidRDefault="00DD77FD" w:rsidP="00880089">
            <w:pPr>
              <w:pStyle w:val="ListParagraph"/>
              <w:spacing w:before="60" w:after="120"/>
              <w:ind w:left="0"/>
              <w:contextualSpacing w:val="0"/>
              <w:rPr>
                <w:rFonts w:ascii="Courier New" w:hAnsi="Courier New" w:cs="Courier New"/>
                <w:sz w:val="20"/>
                <w:szCs w:val="20"/>
              </w:rPr>
            </w:pPr>
            <w:r w:rsidRPr="00975B2D">
              <w:rPr>
                <w:rFonts w:ascii="Courier New" w:hAnsi="Courier New" w:cs="Courier New"/>
                <w:color w:val="0000E6"/>
                <w:sz w:val="20"/>
                <w:szCs w:val="20"/>
              </w:rPr>
              <w:t>int</w:t>
            </w:r>
            <w:r w:rsidRPr="007727F1">
              <w:rPr>
                <w:rFonts w:ascii="Courier New" w:hAnsi="Courier New" w:cs="Courier New"/>
                <w:sz w:val="20"/>
                <w:szCs w:val="20"/>
              </w:rPr>
              <w:t xml:space="preserve"> </w:t>
            </w:r>
            <w:r w:rsidRPr="00C312E1">
              <w:rPr>
                <w:rFonts w:ascii="Courier New" w:hAnsi="Courier New" w:cs="Courier New"/>
                <w:b/>
                <w:bCs/>
                <w:sz w:val="20"/>
                <w:szCs w:val="20"/>
              </w:rPr>
              <w:t>bind</w:t>
            </w:r>
            <w:r w:rsidRPr="007727F1">
              <w:rPr>
                <w:rFonts w:ascii="Courier New" w:hAnsi="Courier New" w:cs="Courier New"/>
                <w:sz w:val="20"/>
                <w:szCs w:val="20"/>
              </w:rPr>
              <w:t>(</w:t>
            </w:r>
            <w:r>
              <w:rPr>
                <w:rFonts w:ascii="Courier New" w:hAnsi="Courier New" w:cs="Courier New"/>
                <w:color w:val="0000E6"/>
                <w:sz w:val="20"/>
                <w:szCs w:val="20"/>
              </w:rPr>
              <w:t xml:space="preserve">int </w:t>
            </w:r>
            <w:r>
              <w:rPr>
                <w:rFonts w:ascii="Courier New" w:hAnsi="Courier New" w:cs="Courier New"/>
                <w:sz w:val="20"/>
                <w:szCs w:val="20"/>
              </w:rPr>
              <w:t>sd</w:t>
            </w:r>
            <w:r w:rsidRPr="007727F1">
              <w:rPr>
                <w:rFonts w:ascii="Courier New" w:eastAsia="Times New Roman" w:hAnsi="Courier New" w:cs="Courier New"/>
                <w:sz w:val="20"/>
                <w:szCs w:val="20"/>
              </w:rPr>
              <w:t xml:space="preserve">, </w:t>
            </w:r>
            <w:r w:rsidRPr="009D7A39">
              <w:rPr>
                <w:rFonts w:ascii="Courier New" w:eastAsia="Times New Roman" w:hAnsi="Courier New" w:cs="Courier New"/>
                <w:color w:val="548DD4" w:themeColor="text2" w:themeTint="99"/>
                <w:sz w:val="20"/>
                <w:szCs w:val="20"/>
              </w:rPr>
              <w:t>struct sockaddr</w:t>
            </w:r>
            <w:r w:rsidRPr="007727F1">
              <w:rPr>
                <w:rFonts w:ascii="Courier New" w:eastAsia="Times New Roman" w:hAnsi="Courier New" w:cs="Courier New"/>
                <w:sz w:val="20"/>
                <w:szCs w:val="20"/>
              </w:rPr>
              <w:t xml:space="preserve"> </w:t>
            </w:r>
            <w:r w:rsidRPr="009D7A39">
              <w:rPr>
                <w:rFonts w:ascii="Courier New" w:eastAsia="Times New Roman" w:hAnsi="Courier New" w:cs="Courier New"/>
                <w:sz w:val="20"/>
                <w:szCs w:val="20"/>
              </w:rPr>
              <w:t>*</w:t>
            </w:r>
            <w:r>
              <w:rPr>
                <w:rFonts w:ascii="Courier New" w:eastAsia="Times New Roman" w:hAnsi="Courier New" w:cs="Courier New"/>
                <w:sz w:val="20"/>
                <w:szCs w:val="20"/>
              </w:rPr>
              <w:t xml:space="preserve">addr_p, </w:t>
            </w:r>
            <w:r>
              <w:rPr>
                <w:rFonts w:ascii="Courier New" w:eastAsia="Times New Roman" w:hAnsi="Courier New" w:cs="Courier New"/>
                <w:color w:val="0000E6"/>
                <w:sz w:val="20"/>
                <w:szCs w:val="20"/>
              </w:rPr>
              <w:t>int</w:t>
            </w:r>
            <w:r w:rsidRPr="007727F1">
              <w:rPr>
                <w:rFonts w:ascii="Courier New" w:eastAsia="Times New Roman" w:hAnsi="Courier New" w:cs="Courier New"/>
                <w:sz w:val="20"/>
                <w:szCs w:val="20"/>
              </w:rPr>
              <w:t xml:space="preserve"> </w:t>
            </w:r>
            <w:r>
              <w:rPr>
                <w:rFonts w:ascii="Courier New" w:eastAsia="Times New Roman" w:hAnsi="Courier New" w:cs="Courier New"/>
                <w:sz w:val="20"/>
                <w:szCs w:val="20"/>
              </w:rPr>
              <w:t>lenght);</w:t>
            </w:r>
          </w:p>
          <w:p w:rsidR="00DD77FD" w:rsidRPr="00672344" w:rsidRDefault="00DD77FD" w:rsidP="00880089">
            <w:pPr>
              <w:pStyle w:val="ListParagraph"/>
              <w:spacing w:after="120"/>
              <w:ind w:left="0"/>
              <w:contextualSpacing w:val="0"/>
              <w:rPr>
                <w:rFonts w:cs="Courier New"/>
                <w:color w:val="FF0000"/>
              </w:rPr>
            </w:pPr>
            <w:r>
              <w:rPr>
                <w:rFonts w:cs="Courier New"/>
                <w:color w:val="FF0000"/>
              </w:rPr>
              <w:t>Binds a name to a socket.</w:t>
            </w:r>
          </w:p>
          <w:p w:rsidR="00DD77FD" w:rsidRPr="007709B4" w:rsidRDefault="00DD77FD" w:rsidP="00880089">
            <w:pPr>
              <w:pStyle w:val="ListParagraph"/>
              <w:tabs>
                <w:tab w:val="left" w:pos="882"/>
                <w:tab w:val="left" w:pos="1242"/>
              </w:tabs>
              <w:ind w:left="0"/>
              <w:contextualSpacing w:val="0"/>
              <w:rPr>
                <w:rFonts w:cs="Courier New"/>
              </w:rPr>
            </w:pPr>
            <w:r>
              <w:rPr>
                <w:rFonts w:ascii="Courier New" w:hAnsi="Courier New" w:cs="Courier New"/>
                <w:b/>
                <w:bCs/>
                <w:sz w:val="20"/>
                <w:szCs w:val="20"/>
              </w:rPr>
              <w:t>sd</w:t>
            </w:r>
            <w:r>
              <w:rPr>
                <w:rFonts w:cs="Courier New"/>
              </w:rPr>
              <w:tab/>
              <w:t>–</w:t>
            </w:r>
            <w:r>
              <w:rPr>
                <w:rFonts w:cs="Courier New"/>
              </w:rPr>
              <w:tab/>
              <w:t xml:space="preserve">The socket descriptor as returned by a </w:t>
            </w:r>
            <w:r w:rsidRPr="00EE1405">
              <w:rPr>
                <w:rFonts w:ascii="Courier New" w:hAnsi="Courier New" w:cs="Courier New"/>
                <w:sz w:val="20"/>
                <w:szCs w:val="20"/>
              </w:rPr>
              <w:t>socket</w:t>
            </w:r>
            <w:r>
              <w:rPr>
                <w:rFonts w:cs="Courier New"/>
              </w:rPr>
              <w:t xml:space="preserve"> function call.</w:t>
            </w:r>
          </w:p>
          <w:p w:rsidR="00DD77FD" w:rsidRDefault="00DD77FD" w:rsidP="00880089">
            <w:pPr>
              <w:pStyle w:val="ListParagraph"/>
              <w:tabs>
                <w:tab w:val="left" w:pos="882"/>
                <w:tab w:val="left" w:pos="1277"/>
              </w:tabs>
              <w:spacing w:after="120"/>
              <w:ind w:left="0"/>
              <w:contextualSpacing w:val="0"/>
              <w:rPr>
                <w:rFonts w:cs="Courier New"/>
              </w:rPr>
            </w:pPr>
            <w:r>
              <w:rPr>
                <w:rFonts w:ascii="Courier New" w:hAnsi="Courier New" w:cs="Courier New"/>
                <w:b/>
                <w:bCs/>
                <w:sz w:val="20"/>
                <w:szCs w:val="20"/>
              </w:rPr>
              <w:t>addr_p</w:t>
            </w:r>
            <w:r>
              <w:rPr>
                <w:rFonts w:cs="Courier New"/>
              </w:rPr>
              <w:tab/>
              <w:t>–</w:t>
            </w:r>
            <w:r>
              <w:rPr>
                <w:rFonts w:cs="Courier New"/>
              </w:rPr>
              <w:tab/>
              <w:t xml:space="preserve">The pointer to the structure containing the name to be assigned to the socket. This argument </w:t>
            </w:r>
            <w:r>
              <w:rPr>
                <w:rFonts w:cs="Courier New"/>
              </w:rPr>
              <w:tab/>
            </w:r>
            <w:r>
              <w:rPr>
                <w:rFonts w:cs="Courier New"/>
              </w:rPr>
              <w:tab/>
              <w:t>depends on the domain of the socket.</w:t>
            </w:r>
          </w:p>
          <w:p w:rsidR="00DD77FD" w:rsidRDefault="00DD77FD" w:rsidP="00880089">
            <w:pPr>
              <w:pStyle w:val="ListParagraph"/>
              <w:numPr>
                <w:ilvl w:val="0"/>
                <w:numId w:val="28"/>
              </w:numPr>
              <w:tabs>
                <w:tab w:val="left" w:pos="1062"/>
                <w:tab w:val="left" w:pos="1277"/>
              </w:tabs>
              <w:spacing w:after="60"/>
              <w:ind w:left="1598"/>
              <w:contextualSpacing w:val="0"/>
              <w:rPr>
                <w:rFonts w:cs="Courier New"/>
              </w:rPr>
            </w:pPr>
            <w:r>
              <w:rPr>
                <w:rFonts w:cs="Courier New"/>
              </w:rPr>
              <w:t xml:space="preserve">For internet domain, the name to be bound consists of a machine host name and port number. The structure of the object pointed to by </w:t>
            </w:r>
            <w:r w:rsidRPr="00DC35B4">
              <w:rPr>
                <w:rFonts w:cs="Courier New"/>
                <w:i/>
                <w:iCs/>
              </w:rPr>
              <w:t>addr_p</w:t>
            </w:r>
            <w:r>
              <w:rPr>
                <w:rFonts w:cs="Courier New"/>
              </w:rPr>
              <w:t xml:space="preserve"> is (as defined in &lt;netinet/in.h&gt; header file):</w:t>
            </w:r>
          </w:p>
          <w:p w:rsidR="00DD77FD" w:rsidRDefault="00DD77FD" w:rsidP="00880089">
            <w:pPr>
              <w:pStyle w:val="ListParagraph"/>
              <w:tabs>
                <w:tab w:val="left" w:pos="1062"/>
                <w:tab w:val="left" w:pos="1277"/>
              </w:tabs>
              <w:ind w:left="2142"/>
              <w:contextualSpacing w:val="0"/>
              <w:rPr>
                <w:rFonts w:ascii="Courier New" w:hAnsi="Courier New" w:cs="Courier New"/>
                <w:sz w:val="20"/>
                <w:szCs w:val="20"/>
              </w:rPr>
            </w:pPr>
            <w:r w:rsidRPr="009D7A39">
              <w:rPr>
                <w:rFonts w:ascii="Courier New" w:hAnsi="Courier New" w:cs="Courier New"/>
                <w:color w:val="0000E6"/>
                <w:sz w:val="20"/>
                <w:szCs w:val="20"/>
              </w:rPr>
              <w:t>struct</w:t>
            </w:r>
            <w:r w:rsidRPr="00DF79AC">
              <w:rPr>
                <w:rFonts w:ascii="Courier New" w:hAnsi="Courier New" w:cs="Courier New"/>
                <w:sz w:val="20"/>
                <w:szCs w:val="20"/>
              </w:rPr>
              <w:t xml:space="preserve"> sockaddr_in</w:t>
            </w:r>
          </w:p>
          <w:p w:rsidR="00DD77FD" w:rsidRPr="00DF79AC" w:rsidRDefault="00DD77FD" w:rsidP="00880089">
            <w:pPr>
              <w:pStyle w:val="ListParagraph"/>
              <w:tabs>
                <w:tab w:val="left" w:pos="1062"/>
                <w:tab w:val="left" w:pos="1277"/>
              </w:tabs>
              <w:ind w:left="2142"/>
              <w:contextualSpacing w:val="0"/>
              <w:rPr>
                <w:rFonts w:ascii="Courier New" w:hAnsi="Courier New" w:cs="Courier New"/>
                <w:sz w:val="20"/>
                <w:szCs w:val="20"/>
              </w:rPr>
            </w:pPr>
            <w:r w:rsidRPr="00DF79AC">
              <w:rPr>
                <w:rFonts w:ascii="Courier New" w:hAnsi="Courier New" w:cs="Courier New"/>
                <w:sz w:val="20"/>
                <w:szCs w:val="20"/>
              </w:rPr>
              <w:t>{</w:t>
            </w:r>
          </w:p>
          <w:p w:rsidR="00DD77FD" w:rsidRPr="00DF79AC" w:rsidRDefault="00DD77FD" w:rsidP="00880089">
            <w:pPr>
              <w:pStyle w:val="ListParagraph"/>
              <w:tabs>
                <w:tab w:val="left" w:pos="1062"/>
                <w:tab w:val="left" w:pos="1277"/>
                <w:tab w:val="left" w:pos="2142"/>
                <w:tab w:val="left" w:pos="2592"/>
                <w:tab w:val="left" w:pos="4662"/>
              </w:tabs>
              <w:ind w:left="2142"/>
              <w:contextualSpacing w:val="0"/>
              <w:rPr>
                <w:rFonts w:ascii="Courier New" w:hAnsi="Courier New" w:cs="Courier New"/>
                <w:sz w:val="20"/>
                <w:szCs w:val="20"/>
              </w:rPr>
            </w:pPr>
            <w:r w:rsidRPr="00DF79AC">
              <w:rPr>
                <w:rFonts w:ascii="Courier New" w:hAnsi="Courier New" w:cs="Courier New"/>
                <w:sz w:val="20"/>
                <w:szCs w:val="20"/>
              </w:rPr>
              <w:tab/>
            </w:r>
            <w:r w:rsidRPr="009D7A39">
              <w:rPr>
                <w:rFonts w:ascii="Courier New" w:hAnsi="Courier New" w:cs="Courier New"/>
                <w:color w:val="0000E6"/>
                <w:sz w:val="20"/>
                <w:szCs w:val="20"/>
              </w:rPr>
              <w:t>short</w:t>
            </w:r>
            <w:r w:rsidRPr="00DF79AC">
              <w:rPr>
                <w:rFonts w:ascii="Courier New" w:hAnsi="Courier New" w:cs="Courier New"/>
                <w:sz w:val="20"/>
                <w:szCs w:val="20"/>
              </w:rPr>
              <w:tab/>
              <w:t>sin_family;</w:t>
            </w:r>
          </w:p>
          <w:p w:rsidR="00DD77FD" w:rsidRPr="00DF79AC" w:rsidRDefault="00DD77FD" w:rsidP="00880089">
            <w:pPr>
              <w:pStyle w:val="ListParagraph"/>
              <w:tabs>
                <w:tab w:val="left" w:pos="1062"/>
                <w:tab w:val="left" w:pos="1277"/>
                <w:tab w:val="left" w:pos="2142"/>
                <w:tab w:val="left" w:pos="2592"/>
                <w:tab w:val="left" w:pos="4662"/>
              </w:tabs>
              <w:ind w:left="2142"/>
              <w:contextualSpacing w:val="0"/>
              <w:rPr>
                <w:rFonts w:ascii="Courier New" w:hAnsi="Courier New" w:cs="Courier New"/>
                <w:sz w:val="20"/>
                <w:szCs w:val="20"/>
              </w:rPr>
            </w:pPr>
            <w:r w:rsidRPr="00DF79AC">
              <w:rPr>
                <w:rFonts w:ascii="Courier New" w:hAnsi="Courier New" w:cs="Courier New"/>
                <w:sz w:val="20"/>
                <w:szCs w:val="20"/>
              </w:rPr>
              <w:tab/>
            </w:r>
            <w:r w:rsidRPr="009D7A39">
              <w:rPr>
                <w:rFonts w:ascii="Courier New" w:hAnsi="Courier New" w:cs="Courier New"/>
                <w:color w:val="0000E6"/>
                <w:sz w:val="20"/>
                <w:szCs w:val="20"/>
              </w:rPr>
              <w:t>u_short</w:t>
            </w:r>
            <w:r w:rsidRPr="00DF79AC">
              <w:rPr>
                <w:rFonts w:ascii="Courier New" w:hAnsi="Courier New" w:cs="Courier New"/>
                <w:sz w:val="20"/>
                <w:szCs w:val="20"/>
              </w:rPr>
              <w:tab/>
              <w:t>sin_port;</w:t>
            </w:r>
          </w:p>
          <w:p w:rsidR="00DD77FD" w:rsidRPr="00DF79AC" w:rsidRDefault="00DD77FD" w:rsidP="00880089">
            <w:pPr>
              <w:pStyle w:val="ListParagraph"/>
              <w:tabs>
                <w:tab w:val="left" w:pos="1062"/>
                <w:tab w:val="left" w:pos="1277"/>
                <w:tab w:val="left" w:pos="2142"/>
                <w:tab w:val="left" w:pos="2592"/>
                <w:tab w:val="left" w:pos="4662"/>
              </w:tabs>
              <w:ind w:left="2142"/>
              <w:contextualSpacing w:val="0"/>
              <w:rPr>
                <w:rFonts w:ascii="Courier New" w:hAnsi="Courier New" w:cs="Courier New"/>
                <w:sz w:val="20"/>
                <w:szCs w:val="20"/>
              </w:rPr>
            </w:pPr>
            <w:r w:rsidRPr="00DF79AC">
              <w:rPr>
                <w:rFonts w:ascii="Courier New" w:hAnsi="Courier New" w:cs="Courier New"/>
                <w:sz w:val="20"/>
                <w:szCs w:val="20"/>
              </w:rPr>
              <w:tab/>
            </w:r>
            <w:r w:rsidRPr="009D7A39">
              <w:rPr>
                <w:rFonts w:ascii="Courier New" w:hAnsi="Courier New" w:cs="Courier New"/>
                <w:color w:val="548DD4" w:themeColor="text2" w:themeTint="99"/>
                <w:sz w:val="20"/>
                <w:szCs w:val="20"/>
              </w:rPr>
              <w:t>struct in_addr</w:t>
            </w:r>
            <w:r w:rsidRPr="00DF79AC">
              <w:rPr>
                <w:rFonts w:ascii="Courier New" w:hAnsi="Courier New" w:cs="Courier New"/>
                <w:sz w:val="20"/>
                <w:szCs w:val="20"/>
              </w:rPr>
              <w:tab/>
              <w:t>sin_addr;</w:t>
            </w:r>
          </w:p>
          <w:p w:rsidR="00DD77FD" w:rsidRDefault="00DD77FD" w:rsidP="00880089">
            <w:pPr>
              <w:pStyle w:val="ListParagraph"/>
              <w:tabs>
                <w:tab w:val="left" w:pos="1062"/>
                <w:tab w:val="left" w:pos="1277"/>
                <w:tab w:val="left" w:pos="2412"/>
                <w:tab w:val="left" w:pos="4032"/>
              </w:tabs>
              <w:spacing w:after="60"/>
              <w:ind w:left="2142"/>
              <w:contextualSpacing w:val="0"/>
              <w:rPr>
                <w:rFonts w:ascii="Courier New" w:hAnsi="Courier New" w:cs="Courier New"/>
                <w:sz w:val="20"/>
                <w:szCs w:val="20"/>
              </w:rPr>
            </w:pPr>
            <w:r w:rsidRPr="00DF79AC">
              <w:rPr>
                <w:rFonts w:ascii="Courier New" w:hAnsi="Courier New" w:cs="Courier New"/>
                <w:sz w:val="20"/>
                <w:szCs w:val="20"/>
              </w:rPr>
              <w:t>}</w:t>
            </w:r>
          </w:p>
          <w:p w:rsidR="00DD77FD" w:rsidRDefault="00DD77FD" w:rsidP="00880089">
            <w:pPr>
              <w:pStyle w:val="ListParagraph"/>
              <w:tabs>
                <w:tab w:val="left" w:pos="1062"/>
                <w:tab w:val="left" w:pos="1277"/>
                <w:tab w:val="left" w:pos="2412"/>
                <w:tab w:val="left" w:pos="4032"/>
              </w:tabs>
              <w:spacing w:after="60"/>
              <w:ind w:left="1598"/>
              <w:contextualSpacing w:val="0"/>
              <w:rPr>
                <w:rFonts w:cs="Courier New"/>
              </w:rPr>
            </w:pPr>
            <w:r>
              <w:rPr>
                <w:rFonts w:cs="Courier New"/>
              </w:rPr>
              <w:t>The values of the fields should be as follows:</w:t>
            </w:r>
          </w:p>
          <w:p w:rsidR="00DD77FD" w:rsidRDefault="00DD77FD" w:rsidP="00880089">
            <w:pPr>
              <w:pStyle w:val="ListParagraph"/>
              <w:tabs>
                <w:tab w:val="left" w:pos="1062"/>
                <w:tab w:val="left" w:pos="1277"/>
                <w:tab w:val="left" w:pos="2412"/>
                <w:tab w:val="left" w:pos="2772"/>
                <w:tab w:val="left" w:pos="3582"/>
              </w:tabs>
              <w:ind w:left="2142"/>
              <w:contextualSpacing w:val="0"/>
              <w:rPr>
                <w:rFonts w:cs="Courier New"/>
              </w:rPr>
            </w:pPr>
            <w:r w:rsidRPr="00CA7173">
              <w:rPr>
                <w:rFonts w:cs="Courier New"/>
                <w:i/>
                <w:iCs/>
              </w:rPr>
              <w:t>sin_family</w:t>
            </w:r>
            <w:r>
              <w:rPr>
                <w:rFonts w:cs="Courier New"/>
              </w:rPr>
              <w:tab/>
            </w:r>
            <w:r w:rsidRPr="007709B4">
              <w:rPr>
                <w:rFonts w:cs="Courier New"/>
              </w:rPr>
              <w:t>–</w:t>
            </w:r>
            <w:r>
              <w:rPr>
                <w:rFonts w:cs="Courier New"/>
              </w:rPr>
              <w:tab/>
            </w:r>
            <w:r w:rsidRPr="00CA7173">
              <w:rPr>
                <w:rFonts w:cs="Courier New"/>
                <w:color w:val="548DD4" w:themeColor="text2" w:themeTint="99"/>
              </w:rPr>
              <w:t>AF_INET</w:t>
            </w:r>
          </w:p>
          <w:p w:rsidR="00DD77FD" w:rsidRDefault="00DD77FD" w:rsidP="00880089">
            <w:pPr>
              <w:pStyle w:val="ListParagraph"/>
              <w:tabs>
                <w:tab w:val="left" w:pos="1062"/>
                <w:tab w:val="left" w:pos="1277"/>
                <w:tab w:val="left" w:pos="2412"/>
                <w:tab w:val="left" w:pos="2772"/>
                <w:tab w:val="left" w:pos="3132"/>
              </w:tabs>
              <w:ind w:left="2142"/>
              <w:contextualSpacing w:val="0"/>
              <w:rPr>
                <w:rFonts w:cs="Courier New"/>
              </w:rPr>
            </w:pPr>
            <w:r w:rsidRPr="00CA7173">
              <w:rPr>
                <w:rFonts w:cs="Courier New"/>
                <w:i/>
                <w:iCs/>
              </w:rPr>
              <w:t>sin_port</w:t>
            </w:r>
            <w:r>
              <w:rPr>
                <w:rFonts w:cs="Courier New"/>
              </w:rPr>
              <w:tab/>
            </w:r>
            <w:r>
              <w:rPr>
                <w:rFonts w:cs="Courier New"/>
              </w:rPr>
              <w:tab/>
            </w:r>
            <w:r w:rsidRPr="007709B4">
              <w:rPr>
                <w:rFonts w:cs="Courier New"/>
              </w:rPr>
              <w:t>–</w:t>
            </w:r>
            <w:r>
              <w:rPr>
                <w:rFonts w:cs="Courier New"/>
              </w:rPr>
              <w:tab/>
              <w:t>The port number to be bound.</w:t>
            </w:r>
          </w:p>
          <w:p w:rsidR="00DD77FD" w:rsidRDefault="00DD77FD" w:rsidP="00880089">
            <w:pPr>
              <w:pStyle w:val="ListParagraph"/>
              <w:tabs>
                <w:tab w:val="left" w:pos="1062"/>
                <w:tab w:val="left" w:pos="1277"/>
                <w:tab w:val="left" w:pos="2412"/>
                <w:tab w:val="left" w:pos="2772"/>
                <w:tab w:val="left" w:pos="3132"/>
              </w:tabs>
              <w:spacing w:after="60"/>
              <w:ind w:left="2142"/>
              <w:contextualSpacing w:val="0"/>
              <w:rPr>
                <w:rFonts w:cs="Courier New"/>
              </w:rPr>
            </w:pPr>
            <w:r w:rsidRPr="00CA7173">
              <w:rPr>
                <w:rFonts w:cs="Courier New"/>
                <w:i/>
                <w:iCs/>
              </w:rPr>
              <w:t>sin_addr</w:t>
            </w:r>
            <w:r>
              <w:rPr>
                <w:rFonts w:cs="Courier New"/>
                <w:i/>
                <w:iCs/>
              </w:rPr>
              <w:tab/>
            </w:r>
            <w:r>
              <w:rPr>
                <w:rFonts w:cs="Courier New"/>
              </w:rPr>
              <w:tab/>
            </w:r>
            <w:r w:rsidRPr="007709B4">
              <w:rPr>
                <w:rFonts w:cs="Courier New"/>
              </w:rPr>
              <w:t>–</w:t>
            </w:r>
            <w:r>
              <w:rPr>
                <w:rFonts w:cs="Courier New"/>
              </w:rPr>
              <w:tab/>
              <w:t>The host machine name/ip where the socket resides.</w:t>
            </w:r>
          </w:p>
          <w:p w:rsidR="00DD77FD" w:rsidRDefault="00DD77FD" w:rsidP="00880089">
            <w:pPr>
              <w:pStyle w:val="ListParagraph"/>
              <w:tabs>
                <w:tab w:val="left" w:pos="1062"/>
                <w:tab w:val="left" w:pos="1277"/>
                <w:tab w:val="left" w:pos="2412"/>
                <w:tab w:val="left" w:pos="3132"/>
                <w:tab w:val="left" w:pos="3492"/>
              </w:tabs>
              <w:spacing w:after="60"/>
              <w:ind w:left="1598"/>
              <w:contextualSpacing w:val="0"/>
              <w:rPr>
                <w:rFonts w:cs="Courier New"/>
              </w:rPr>
            </w:pPr>
            <w:r>
              <w:rPr>
                <w:rFonts w:cs="Courier New"/>
              </w:rPr>
              <w:t xml:space="preserve">The detailed structure for </w:t>
            </w:r>
            <w:r w:rsidRPr="00575EA4">
              <w:rPr>
                <w:rFonts w:ascii="Courier New" w:hAnsi="Courier New" w:cs="Courier New"/>
                <w:color w:val="548DD4" w:themeColor="text2" w:themeTint="99"/>
                <w:sz w:val="20"/>
                <w:szCs w:val="20"/>
              </w:rPr>
              <w:t>struct in_addr</w:t>
            </w:r>
            <w:r>
              <w:rPr>
                <w:rFonts w:cs="Courier New"/>
              </w:rPr>
              <w:t xml:space="preserve"> is as follows:</w:t>
            </w:r>
          </w:p>
          <w:p w:rsidR="00DD77FD" w:rsidRPr="004D04AB" w:rsidRDefault="00DD77FD" w:rsidP="00880089">
            <w:pPr>
              <w:pStyle w:val="ListParagraph"/>
              <w:tabs>
                <w:tab w:val="left" w:pos="1062"/>
                <w:tab w:val="left" w:pos="1277"/>
                <w:tab w:val="left" w:pos="2412"/>
                <w:tab w:val="left" w:pos="3132"/>
                <w:tab w:val="left" w:pos="3492"/>
              </w:tabs>
              <w:ind w:left="2142"/>
              <w:rPr>
                <w:rFonts w:ascii="Courier New" w:hAnsi="Courier New" w:cs="Courier New"/>
                <w:sz w:val="20"/>
                <w:szCs w:val="20"/>
              </w:rPr>
            </w:pPr>
            <w:r w:rsidRPr="00C81F97">
              <w:rPr>
                <w:rFonts w:ascii="Courier New" w:hAnsi="Courier New" w:cs="Courier New"/>
                <w:color w:val="0000E6"/>
                <w:sz w:val="20"/>
                <w:szCs w:val="20"/>
              </w:rPr>
              <w:t>struct</w:t>
            </w:r>
            <w:r w:rsidRPr="004D04AB">
              <w:rPr>
                <w:rFonts w:ascii="Courier New" w:hAnsi="Courier New" w:cs="Courier New"/>
                <w:sz w:val="20"/>
                <w:szCs w:val="20"/>
              </w:rPr>
              <w:t xml:space="preserve"> in_addr</w:t>
            </w:r>
          </w:p>
          <w:p w:rsidR="00DD77FD" w:rsidRPr="004D04AB" w:rsidRDefault="00DD77FD" w:rsidP="00880089">
            <w:pPr>
              <w:pStyle w:val="ListParagraph"/>
              <w:tabs>
                <w:tab w:val="left" w:pos="1062"/>
                <w:tab w:val="left" w:pos="1277"/>
                <w:tab w:val="left" w:pos="2412"/>
                <w:tab w:val="left" w:pos="3132"/>
                <w:tab w:val="left" w:pos="3492"/>
              </w:tabs>
              <w:ind w:left="2142"/>
              <w:rPr>
                <w:rFonts w:ascii="Courier New" w:hAnsi="Courier New" w:cs="Courier New"/>
                <w:sz w:val="20"/>
                <w:szCs w:val="20"/>
              </w:rPr>
            </w:pPr>
            <w:r w:rsidRPr="004D04AB">
              <w:rPr>
                <w:rFonts w:ascii="Courier New" w:hAnsi="Courier New" w:cs="Courier New"/>
                <w:sz w:val="20"/>
                <w:szCs w:val="20"/>
              </w:rPr>
              <w:t>{</w:t>
            </w:r>
          </w:p>
          <w:p w:rsidR="00DD77FD" w:rsidRPr="00BA1A06" w:rsidRDefault="00DD77FD" w:rsidP="00880089">
            <w:pPr>
              <w:tabs>
                <w:tab w:val="left" w:pos="1062"/>
                <w:tab w:val="left" w:pos="1277"/>
                <w:tab w:val="left" w:pos="2142"/>
                <w:tab w:val="left" w:pos="2592"/>
                <w:tab w:val="left" w:pos="3132"/>
                <w:tab w:val="left" w:pos="3762"/>
                <w:tab w:val="left" w:pos="4032"/>
              </w:tabs>
              <w:ind w:left="2142"/>
              <w:rPr>
                <w:rFonts w:ascii="Courier New" w:hAnsi="Courier New" w:cs="Courier New"/>
                <w:sz w:val="20"/>
                <w:szCs w:val="20"/>
              </w:rPr>
            </w:pPr>
            <w:r>
              <w:rPr>
                <w:rFonts w:ascii="Courier New" w:hAnsi="Courier New" w:cs="Courier New"/>
                <w:color w:val="548DD4" w:themeColor="text2" w:themeTint="99"/>
                <w:sz w:val="20"/>
                <w:szCs w:val="20"/>
              </w:rPr>
              <w:tab/>
            </w:r>
            <w:r w:rsidRPr="001343B7">
              <w:rPr>
                <w:rFonts w:ascii="Courier New" w:hAnsi="Courier New" w:cs="Courier New"/>
                <w:color w:val="0000E6"/>
                <w:sz w:val="20"/>
                <w:szCs w:val="20"/>
              </w:rPr>
              <w:t>unsigned long</w:t>
            </w:r>
            <w:r>
              <w:rPr>
                <w:rFonts w:ascii="Courier New" w:hAnsi="Courier New" w:cs="Courier New"/>
                <w:sz w:val="20"/>
                <w:szCs w:val="20"/>
              </w:rPr>
              <w:tab/>
            </w:r>
            <w:r w:rsidRPr="00BA1A06">
              <w:rPr>
                <w:rFonts w:ascii="Courier New" w:hAnsi="Courier New" w:cs="Courier New"/>
                <w:sz w:val="20"/>
                <w:szCs w:val="20"/>
              </w:rPr>
              <w:t>s_addr;</w:t>
            </w:r>
          </w:p>
          <w:p w:rsidR="00DD77FD" w:rsidRDefault="00DD77FD" w:rsidP="00880089">
            <w:pPr>
              <w:pStyle w:val="ListParagraph"/>
              <w:tabs>
                <w:tab w:val="left" w:pos="1062"/>
                <w:tab w:val="left" w:pos="1277"/>
                <w:tab w:val="left" w:pos="2412"/>
                <w:tab w:val="left" w:pos="3132"/>
                <w:tab w:val="left" w:pos="3492"/>
              </w:tabs>
              <w:spacing w:after="60"/>
              <w:ind w:left="2142"/>
              <w:contextualSpacing w:val="0"/>
              <w:rPr>
                <w:rFonts w:cs="Courier New"/>
              </w:rPr>
            </w:pPr>
            <w:r w:rsidRPr="004D04AB">
              <w:rPr>
                <w:rFonts w:ascii="Courier New" w:hAnsi="Courier New" w:cs="Courier New"/>
                <w:sz w:val="20"/>
                <w:szCs w:val="20"/>
              </w:rPr>
              <w:t>}</w:t>
            </w:r>
          </w:p>
          <w:p w:rsidR="00DD77FD" w:rsidRDefault="00DD77FD" w:rsidP="00880089">
            <w:pPr>
              <w:pStyle w:val="ListParagraph"/>
              <w:numPr>
                <w:ilvl w:val="0"/>
                <w:numId w:val="28"/>
              </w:numPr>
              <w:tabs>
                <w:tab w:val="left" w:pos="1062"/>
                <w:tab w:val="left" w:pos="1277"/>
              </w:tabs>
              <w:spacing w:after="120"/>
              <w:ind w:left="1598"/>
              <w:contextualSpacing w:val="0"/>
              <w:rPr>
                <w:rFonts w:cs="Courier New"/>
              </w:rPr>
            </w:pPr>
            <w:r>
              <w:rPr>
                <w:rFonts w:cs="Courier New"/>
              </w:rPr>
              <w:t>For UNIX domain, …</w:t>
            </w:r>
          </w:p>
          <w:p w:rsidR="00DD77FD" w:rsidRPr="007709B4" w:rsidRDefault="00DD77FD" w:rsidP="00880089">
            <w:pPr>
              <w:pStyle w:val="ListParagraph"/>
              <w:tabs>
                <w:tab w:val="left" w:pos="882"/>
                <w:tab w:val="left" w:pos="1242"/>
              </w:tabs>
              <w:ind w:left="0"/>
              <w:contextualSpacing w:val="0"/>
              <w:rPr>
                <w:rFonts w:cs="Courier New"/>
              </w:rPr>
            </w:pPr>
            <w:r>
              <w:rPr>
                <w:rFonts w:ascii="Courier New" w:hAnsi="Courier New" w:cs="Courier New"/>
                <w:b/>
                <w:bCs/>
                <w:sz w:val="20"/>
                <w:szCs w:val="20"/>
              </w:rPr>
              <w:t>length</w:t>
            </w:r>
            <w:r>
              <w:rPr>
                <w:rFonts w:cs="Courier New"/>
              </w:rPr>
              <w:tab/>
              <w:t>–</w:t>
            </w:r>
            <w:r>
              <w:rPr>
                <w:rFonts w:cs="Courier New"/>
              </w:rPr>
              <w:tab/>
              <w:t xml:space="preserve">Specifies the size of the name structure pointed to by the </w:t>
            </w:r>
            <w:r w:rsidRPr="00F02066">
              <w:rPr>
                <w:rFonts w:cs="Courier New"/>
                <w:i/>
                <w:iCs/>
              </w:rPr>
              <w:t>addr_p</w:t>
            </w:r>
            <w:r>
              <w:rPr>
                <w:rFonts w:cs="Courier New"/>
              </w:rPr>
              <w:t xml:space="preserve"> argument.</w:t>
            </w:r>
          </w:p>
          <w:p w:rsidR="00DD77FD" w:rsidRPr="00822AF7" w:rsidRDefault="00DD77FD" w:rsidP="00880089">
            <w:pPr>
              <w:pStyle w:val="ListParagraph"/>
              <w:tabs>
                <w:tab w:val="left" w:pos="1242"/>
              </w:tabs>
              <w:spacing w:before="120" w:after="120"/>
              <w:ind w:left="0" w:hanging="18"/>
              <w:contextualSpacing w:val="0"/>
            </w:pPr>
            <w:r>
              <w:rPr>
                <w:b/>
                <w:bCs/>
              </w:rPr>
              <w:t>Returns:</w:t>
            </w:r>
            <w:r>
              <w:rPr>
                <w:b/>
                <w:bCs/>
              </w:rPr>
              <w:tab/>
            </w:r>
            <w:r>
              <w:t>0 on success. -1 on failure.</w:t>
            </w:r>
          </w:p>
        </w:tc>
      </w:tr>
      <w:tr w:rsidR="00DD77FD" w:rsidTr="00880089">
        <w:tc>
          <w:tcPr>
            <w:tcW w:w="558" w:type="dxa"/>
          </w:tcPr>
          <w:p w:rsidR="00DD77FD" w:rsidRDefault="00DD77FD" w:rsidP="00880089">
            <w:pPr>
              <w:rPr>
                <w:b/>
                <w:bCs/>
              </w:rPr>
            </w:pPr>
            <w:r>
              <w:rPr>
                <w:b/>
                <w:bCs/>
              </w:rPr>
              <w:t>1</w:t>
            </w:r>
            <w:r w:rsidR="005A452D">
              <w:rPr>
                <w:b/>
                <w:bCs/>
              </w:rPr>
              <w:t>1</w:t>
            </w:r>
            <w:r>
              <w:rPr>
                <w:b/>
                <w:bCs/>
              </w:rPr>
              <w:t>.3</w:t>
            </w:r>
          </w:p>
        </w:tc>
        <w:tc>
          <w:tcPr>
            <w:tcW w:w="10170" w:type="dxa"/>
          </w:tcPr>
          <w:p w:rsidR="00DD77FD" w:rsidRDefault="00DD77FD" w:rsidP="00880089">
            <w:pPr>
              <w:pStyle w:val="ListParagraph"/>
              <w:spacing w:before="60"/>
              <w:ind w:left="0"/>
              <w:contextualSpacing w:val="0"/>
              <w:rPr>
                <w:rFonts w:ascii="Courier New" w:hAnsi="Courier New" w:cs="Courier New"/>
                <w:color w:val="548DD4" w:themeColor="text2" w:themeTint="99"/>
                <w:sz w:val="20"/>
                <w:szCs w:val="20"/>
              </w:rPr>
            </w:pPr>
            <w:r w:rsidRPr="00E73853">
              <w:rPr>
                <w:rFonts w:ascii="Courier New" w:hAnsi="Courier New" w:cs="Courier New"/>
                <w:color w:val="00B050"/>
                <w:sz w:val="20"/>
                <w:szCs w:val="20"/>
              </w:rPr>
              <w:t>#include</w:t>
            </w:r>
            <w:r>
              <w:rPr>
                <w:rFonts w:ascii="Courier New" w:hAnsi="Courier New" w:cs="Courier New"/>
                <w:color w:val="548DD4" w:themeColor="text2" w:themeTint="99"/>
                <w:sz w:val="20"/>
                <w:szCs w:val="20"/>
              </w:rPr>
              <w:t xml:space="preserve"> </w:t>
            </w:r>
            <w:r w:rsidRPr="00E73853">
              <w:rPr>
                <w:rFonts w:ascii="Courier New" w:hAnsi="Courier New" w:cs="Courier New"/>
                <w:color w:val="F8A662"/>
                <w:sz w:val="20"/>
                <w:szCs w:val="20"/>
              </w:rPr>
              <w:t>&lt;sys/types.h&gt;</w:t>
            </w:r>
          </w:p>
          <w:p w:rsidR="00DD77FD" w:rsidRDefault="00DD77FD" w:rsidP="00880089">
            <w:pPr>
              <w:pStyle w:val="ListParagraph"/>
              <w:spacing w:before="60"/>
              <w:ind w:left="0"/>
              <w:contextualSpacing w:val="0"/>
              <w:rPr>
                <w:rFonts w:ascii="Courier New" w:hAnsi="Courier New" w:cs="Courier New"/>
                <w:color w:val="548DD4" w:themeColor="text2" w:themeTint="99"/>
                <w:sz w:val="20"/>
                <w:szCs w:val="20"/>
              </w:rPr>
            </w:pPr>
            <w:r w:rsidRPr="00E73853">
              <w:rPr>
                <w:rFonts w:ascii="Courier New" w:hAnsi="Courier New" w:cs="Courier New"/>
                <w:color w:val="00B050"/>
                <w:sz w:val="20"/>
                <w:szCs w:val="20"/>
              </w:rPr>
              <w:t>#include</w:t>
            </w:r>
            <w:r>
              <w:rPr>
                <w:rFonts w:ascii="Courier New" w:hAnsi="Courier New" w:cs="Courier New"/>
                <w:color w:val="548DD4" w:themeColor="text2" w:themeTint="99"/>
                <w:sz w:val="20"/>
                <w:szCs w:val="20"/>
              </w:rPr>
              <w:t xml:space="preserve"> </w:t>
            </w:r>
            <w:r w:rsidRPr="00E73853">
              <w:rPr>
                <w:rFonts w:ascii="Courier New" w:hAnsi="Courier New" w:cs="Courier New"/>
                <w:color w:val="F8A662"/>
                <w:sz w:val="20"/>
                <w:szCs w:val="20"/>
              </w:rPr>
              <w:t>&lt;sys/socket.h&gt;</w:t>
            </w:r>
          </w:p>
          <w:p w:rsidR="00DD77FD" w:rsidRPr="00A1367E" w:rsidRDefault="00DD77FD" w:rsidP="00880089">
            <w:pPr>
              <w:pStyle w:val="ListParagraph"/>
              <w:spacing w:before="60" w:after="120"/>
              <w:ind w:left="0"/>
              <w:contextualSpacing w:val="0"/>
              <w:rPr>
                <w:rFonts w:ascii="Courier New" w:hAnsi="Courier New" w:cs="Courier New"/>
                <w:sz w:val="20"/>
                <w:szCs w:val="20"/>
              </w:rPr>
            </w:pPr>
            <w:r w:rsidRPr="00975B2D">
              <w:rPr>
                <w:rFonts w:ascii="Courier New" w:hAnsi="Courier New" w:cs="Courier New"/>
                <w:color w:val="0000E6"/>
                <w:sz w:val="20"/>
                <w:szCs w:val="20"/>
              </w:rPr>
              <w:t>int</w:t>
            </w:r>
            <w:r w:rsidRPr="007727F1">
              <w:rPr>
                <w:rFonts w:ascii="Courier New" w:hAnsi="Courier New" w:cs="Courier New"/>
                <w:sz w:val="20"/>
                <w:szCs w:val="20"/>
              </w:rPr>
              <w:t xml:space="preserve"> </w:t>
            </w:r>
            <w:r>
              <w:rPr>
                <w:rFonts w:ascii="Courier New" w:hAnsi="Courier New" w:cs="Courier New"/>
                <w:b/>
                <w:bCs/>
                <w:sz w:val="20"/>
                <w:szCs w:val="20"/>
              </w:rPr>
              <w:t>listen</w:t>
            </w:r>
            <w:r w:rsidRPr="007727F1">
              <w:rPr>
                <w:rFonts w:ascii="Courier New" w:hAnsi="Courier New" w:cs="Courier New"/>
                <w:sz w:val="20"/>
                <w:szCs w:val="20"/>
              </w:rPr>
              <w:t>(</w:t>
            </w:r>
            <w:r>
              <w:rPr>
                <w:rFonts w:ascii="Courier New" w:hAnsi="Courier New" w:cs="Courier New"/>
                <w:color w:val="0000E6"/>
                <w:sz w:val="20"/>
                <w:szCs w:val="20"/>
              </w:rPr>
              <w:t xml:space="preserve">int </w:t>
            </w:r>
            <w:r>
              <w:rPr>
                <w:rFonts w:ascii="Courier New" w:hAnsi="Courier New" w:cs="Courier New"/>
                <w:sz w:val="20"/>
                <w:szCs w:val="20"/>
              </w:rPr>
              <w:t>sd</w:t>
            </w:r>
            <w:r w:rsidRPr="007727F1">
              <w:rPr>
                <w:rFonts w:ascii="Courier New" w:eastAsia="Times New Roman" w:hAnsi="Courier New" w:cs="Courier New"/>
                <w:sz w:val="20"/>
                <w:szCs w:val="20"/>
              </w:rPr>
              <w:t xml:space="preserve">, </w:t>
            </w:r>
            <w:r>
              <w:rPr>
                <w:rFonts w:ascii="Courier New" w:eastAsia="Times New Roman" w:hAnsi="Courier New" w:cs="Courier New"/>
                <w:color w:val="0000E6"/>
                <w:sz w:val="20"/>
                <w:szCs w:val="20"/>
              </w:rPr>
              <w:t>int</w:t>
            </w:r>
            <w:r w:rsidRPr="007727F1">
              <w:rPr>
                <w:rFonts w:ascii="Courier New" w:eastAsia="Times New Roman" w:hAnsi="Courier New" w:cs="Courier New"/>
                <w:sz w:val="20"/>
                <w:szCs w:val="20"/>
              </w:rPr>
              <w:t xml:space="preserve"> </w:t>
            </w:r>
            <w:r>
              <w:rPr>
                <w:rFonts w:ascii="Courier New" w:eastAsia="Times New Roman" w:hAnsi="Courier New" w:cs="Courier New"/>
                <w:sz w:val="20"/>
                <w:szCs w:val="20"/>
              </w:rPr>
              <w:t>size);</w:t>
            </w:r>
          </w:p>
          <w:p w:rsidR="00DD77FD" w:rsidRPr="00672344" w:rsidRDefault="00DD77FD" w:rsidP="00880089">
            <w:pPr>
              <w:pStyle w:val="ListParagraph"/>
              <w:spacing w:after="120"/>
              <w:ind w:left="0"/>
              <w:contextualSpacing w:val="0"/>
              <w:rPr>
                <w:rFonts w:cs="Courier New"/>
                <w:color w:val="FF0000"/>
              </w:rPr>
            </w:pPr>
            <w:r>
              <w:rPr>
                <w:rFonts w:cs="Courier New"/>
                <w:color w:val="FF0000"/>
              </w:rPr>
              <w:t>This is called in a server process to establish a connection-based socket (of type SOCK_STREAM or SOCK_SEQPACKET) for communication.</w:t>
            </w:r>
          </w:p>
          <w:p w:rsidR="00DD77FD" w:rsidRPr="007709B4" w:rsidRDefault="00DD77FD" w:rsidP="00880089">
            <w:pPr>
              <w:pStyle w:val="ListParagraph"/>
              <w:tabs>
                <w:tab w:val="left" w:pos="882"/>
                <w:tab w:val="left" w:pos="1242"/>
              </w:tabs>
              <w:ind w:left="0"/>
              <w:contextualSpacing w:val="0"/>
              <w:rPr>
                <w:rFonts w:cs="Courier New"/>
              </w:rPr>
            </w:pPr>
            <w:r>
              <w:rPr>
                <w:rFonts w:ascii="Courier New" w:hAnsi="Courier New" w:cs="Courier New"/>
                <w:b/>
                <w:bCs/>
                <w:sz w:val="20"/>
                <w:szCs w:val="20"/>
              </w:rPr>
              <w:t>sd</w:t>
            </w:r>
            <w:r>
              <w:rPr>
                <w:rFonts w:cs="Courier New"/>
              </w:rPr>
              <w:tab/>
              <w:t>–</w:t>
            </w:r>
            <w:r>
              <w:rPr>
                <w:rFonts w:cs="Courier New"/>
              </w:rPr>
              <w:tab/>
              <w:t xml:space="preserve">The socket descriptor as returned by a </w:t>
            </w:r>
            <w:r w:rsidRPr="00EE1405">
              <w:rPr>
                <w:rFonts w:ascii="Courier New" w:hAnsi="Courier New" w:cs="Courier New"/>
                <w:sz w:val="20"/>
                <w:szCs w:val="20"/>
              </w:rPr>
              <w:t>socket</w:t>
            </w:r>
            <w:r>
              <w:rPr>
                <w:rFonts w:cs="Courier New"/>
              </w:rPr>
              <w:t xml:space="preserve"> function call.</w:t>
            </w:r>
          </w:p>
          <w:p w:rsidR="00DD77FD" w:rsidRDefault="00DD77FD" w:rsidP="00880089">
            <w:pPr>
              <w:pStyle w:val="ListParagraph"/>
              <w:tabs>
                <w:tab w:val="left" w:pos="882"/>
                <w:tab w:val="left" w:pos="1242"/>
              </w:tabs>
              <w:spacing w:after="120"/>
              <w:ind w:left="0"/>
              <w:contextualSpacing w:val="0"/>
              <w:rPr>
                <w:rFonts w:cs="Courier New"/>
              </w:rPr>
            </w:pPr>
            <w:r>
              <w:rPr>
                <w:rFonts w:ascii="Courier New" w:hAnsi="Courier New" w:cs="Courier New"/>
                <w:b/>
                <w:bCs/>
                <w:sz w:val="20"/>
                <w:szCs w:val="20"/>
              </w:rPr>
              <w:t>size</w:t>
            </w:r>
            <w:r>
              <w:rPr>
                <w:rFonts w:cs="Courier New"/>
              </w:rPr>
              <w:tab/>
              <w:t>–</w:t>
            </w:r>
            <w:r>
              <w:rPr>
                <w:rFonts w:cs="Courier New"/>
              </w:rPr>
              <w:tab/>
              <w:t>Specifies the maximum (</w:t>
            </w:r>
            <w:r w:rsidRPr="00C91D24">
              <w:rPr>
                <w:rFonts w:cs="Courier New"/>
                <w:i/>
                <w:iCs/>
              </w:rPr>
              <w:t>backlog</w:t>
            </w:r>
            <w:r>
              <w:rPr>
                <w:rFonts w:cs="Courier New"/>
              </w:rPr>
              <w:t xml:space="preserve">) number of connection requests that may be queued for the </w:t>
            </w:r>
            <w:r>
              <w:rPr>
                <w:rFonts w:cs="Courier New"/>
              </w:rPr>
              <w:tab/>
            </w:r>
            <w:r>
              <w:rPr>
                <w:rFonts w:cs="Courier New"/>
              </w:rPr>
              <w:tab/>
              <w:t xml:space="preserve">socket. In most UNIX systems, the maximum allowed value for the </w:t>
            </w:r>
            <w:r w:rsidRPr="00650980">
              <w:rPr>
                <w:rFonts w:cs="Courier New"/>
                <w:i/>
                <w:iCs/>
              </w:rPr>
              <w:t>size</w:t>
            </w:r>
            <w:r>
              <w:rPr>
                <w:rFonts w:cs="Courier New"/>
              </w:rPr>
              <w:t xml:space="preserve"> argument is 5.</w:t>
            </w:r>
          </w:p>
          <w:p w:rsidR="00DD77FD" w:rsidRPr="00822AF7" w:rsidRDefault="00DD77FD" w:rsidP="00880089">
            <w:pPr>
              <w:pStyle w:val="ListParagraph"/>
              <w:tabs>
                <w:tab w:val="left" w:pos="1242"/>
              </w:tabs>
              <w:spacing w:before="120" w:after="120"/>
              <w:ind w:left="0" w:hanging="18"/>
              <w:contextualSpacing w:val="0"/>
            </w:pPr>
            <w:r>
              <w:rPr>
                <w:b/>
                <w:bCs/>
              </w:rPr>
              <w:t>Returns:</w:t>
            </w:r>
            <w:r>
              <w:rPr>
                <w:b/>
                <w:bCs/>
              </w:rPr>
              <w:tab/>
            </w:r>
            <w:r>
              <w:t>0 on success. -1 on failure.</w:t>
            </w:r>
          </w:p>
        </w:tc>
      </w:tr>
      <w:tr w:rsidR="00DD77FD" w:rsidTr="00880089">
        <w:tc>
          <w:tcPr>
            <w:tcW w:w="558" w:type="dxa"/>
          </w:tcPr>
          <w:p w:rsidR="00DD77FD" w:rsidRDefault="00DD77FD" w:rsidP="00880089">
            <w:pPr>
              <w:rPr>
                <w:b/>
                <w:bCs/>
              </w:rPr>
            </w:pPr>
            <w:r>
              <w:rPr>
                <w:b/>
                <w:bCs/>
              </w:rPr>
              <w:t>1</w:t>
            </w:r>
            <w:r w:rsidR="005A452D">
              <w:rPr>
                <w:b/>
                <w:bCs/>
              </w:rPr>
              <w:t>1</w:t>
            </w:r>
            <w:r>
              <w:rPr>
                <w:b/>
                <w:bCs/>
              </w:rPr>
              <w:t>.4</w:t>
            </w:r>
          </w:p>
        </w:tc>
        <w:tc>
          <w:tcPr>
            <w:tcW w:w="10170" w:type="dxa"/>
          </w:tcPr>
          <w:p w:rsidR="00DD77FD" w:rsidRDefault="00DD77FD" w:rsidP="00880089">
            <w:pPr>
              <w:pStyle w:val="ListParagraph"/>
              <w:spacing w:before="60"/>
              <w:ind w:left="0"/>
              <w:contextualSpacing w:val="0"/>
              <w:rPr>
                <w:rFonts w:ascii="Courier New" w:hAnsi="Courier New" w:cs="Courier New"/>
                <w:color w:val="548DD4" w:themeColor="text2" w:themeTint="99"/>
                <w:sz w:val="20"/>
                <w:szCs w:val="20"/>
              </w:rPr>
            </w:pPr>
            <w:r w:rsidRPr="00E73853">
              <w:rPr>
                <w:rFonts w:ascii="Courier New" w:hAnsi="Courier New" w:cs="Courier New"/>
                <w:color w:val="00B050"/>
                <w:sz w:val="20"/>
                <w:szCs w:val="20"/>
              </w:rPr>
              <w:t>#include</w:t>
            </w:r>
            <w:r>
              <w:rPr>
                <w:rFonts w:ascii="Courier New" w:hAnsi="Courier New" w:cs="Courier New"/>
                <w:color w:val="548DD4" w:themeColor="text2" w:themeTint="99"/>
                <w:sz w:val="20"/>
                <w:szCs w:val="20"/>
              </w:rPr>
              <w:t xml:space="preserve"> </w:t>
            </w:r>
            <w:r w:rsidRPr="00E73853">
              <w:rPr>
                <w:rFonts w:ascii="Courier New" w:hAnsi="Courier New" w:cs="Courier New"/>
                <w:color w:val="F8A662"/>
                <w:sz w:val="20"/>
                <w:szCs w:val="20"/>
              </w:rPr>
              <w:t>&lt;sys/types.h&gt;</w:t>
            </w:r>
          </w:p>
          <w:p w:rsidR="00DD77FD" w:rsidRDefault="00DD77FD" w:rsidP="00880089">
            <w:pPr>
              <w:pStyle w:val="ListParagraph"/>
              <w:spacing w:before="60"/>
              <w:ind w:left="0"/>
              <w:contextualSpacing w:val="0"/>
              <w:rPr>
                <w:rFonts w:ascii="Courier New" w:hAnsi="Courier New" w:cs="Courier New"/>
                <w:color w:val="548DD4" w:themeColor="text2" w:themeTint="99"/>
                <w:sz w:val="20"/>
                <w:szCs w:val="20"/>
              </w:rPr>
            </w:pPr>
            <w:r w:rsidRPr="00E73853">
              <w:rPr>
                <w:rFonts w:ascii="Courier New" w:hAnsi="Courier New" w:cs="Courier New"/>
                <w:color w:val="00B050"/>
                <w:sz w:val="20"/>
                <w:szCs w:val="20"/>
              </w:rPr>
              <w:t>#include</w:t>
            </w:r>
            <w:r>
              <w:rPr>
                <w:rFonts w:ascii="Courier New" w:hAnsi="Courier New" w:cs="Courier New"/>
                <w:color w:val="548DD4" w:themeColor="text2" w:themeTint="99"/>
                <w:sz w:val="20"/>
                <w:szCs w:val="20"/>
              </w:rPr>
              <w:t xml:space="preserve"> </w:t>
            </w:r>
            <w:r w:rsidRPr="00E73853">
              <w:rPr>
                <w:rFonts w:ascii="Courier New" w:hAnsi="Courier New" w:cs="Courier New"/>
                <w:color w:val="F8A662"/>
                <w:sz w:val="20"/>
                <w:szCs w:val="20"/>
              </w:rPr>
              <w:t>&lt;sys/socket.h&gt;</w:t>
            </w:r>
          </w:p>
          <w:p w:rsidR="00DD77FD" w:rsidRPr="00A1367E" w:rsidRDefault="00DD77FD" w:rsidP="00880089">
            <w:pPr>
              <w:pStyle w:val="ListParagraph"/>
              <w:spacing w:before="60" w:after="120"/>
              <w:ind w:left="0"/>
              <w:contextualSpacing w:val="0"/>
              <w:rPr>
                <w:rFonts w:ascii="Courier New" w:hAnsi="Courier New" w:cs="Courier New"/>
                <w:sz w:val="20"/>
                <w:szCs w:val="20"/>
              </w:rPr>
            </w:pPr>
            <w:r w:rsidRPr="00975B2D">
              <w:rPr>
                <w:rFonts w:ascii="Courier New" w:hAnsi="Courier New" w:cs="Courier New"/>
                <w:color w:val="0000E6"/>
                <w:sz w:val="20"/>
                <w:szCs w:val="20"/>
              </w:rPr>
              <w:t>int</w:t>
            </w:r>
            <w:r w:rsidRPr="007727F1">
              <w:rPr>
                <w:rFonts w:ascii="Courier New" w:hAnsi="Courier New" w:cs="Courier New"/>
                <w:sz w:val="20"/>
                <w:szCs w:val="20"/>
              </w:rPr>
              <w:t xml:space="preserve"> </w:t>
            </w:r>
            <w:r>
              <w:rPr>
                <w:rFonts w:ascii="Courier New" w:hAnsi="Courier New" w:cs="Courier New"/>
                <w:b/>
                <w:bCs/>
                <w:sz w:val="20"/>
                <w:szCs w:val="20"/>
              </w:rPr>
              <w:t>connect</w:t>
            </w:r>
            <w:r w:rsidRPr="007727F1">
              <w:rPr>
                <w:rFonts w:ascii="Courier New" w:hAnsi="Courier New" w:cs="Courier New"/>
                <w:sz w:val="20"/>
                <w:szCs w:val="20"/>
              </w:rPr>
              <w:t>(</w:t>
            </w:r>
            <w:r>
              <w:rPr>
                <w:rFonts w:ascii="Courier New" w:hAnsi="Courier New" w:cs="Courier New"/>
                <w:color w:val="0000E6"/>
                <w:sz w:val="20"/>
                <w:szCs w:val="20"/>
              </w:rPr>
              <w:t xml:space="preserve">int </w:t>
            </w:r>
            <w:r>
              <w:rPr>
                <w:rFonts w:ascii="Courier New" w:hAnsi="Courier New" w:cs="Courier New"/>
                <w:sz w:val="20"/>
                <w:szCs w:val="20"/>
              </w:rPr>
              <w:t>sd</w:t>
            </w:r>
            <w:r w:rsidRPr="007727F1">
              <w:rPr>
                <w:rFonts w:ascii="Courier New" w:eastAsia="Times New Roman" w:hAnsi="Courier New" w:cs="Courier New"/>
                <w:sz w:val="20"/>
                <w:szCs w:val="20"/>
              </w:rPr>
              <w:t xml:space="preserve">, </w:t>
            </w:r>
            <w:r w:rsidRPr="009D7A39">
              <w:rPr>
                <w:rFonts w:ascii="Courier New" w:eastAsia="Times New Roman" w:hAnsi="Courier New" w:cs="Courier New"/>
                <w:color w:val="548DD4" w:themeColor="text2" w:themeTint="99"/>
                <w:sz w:val="20"/>
                <w:szCs w:val="20"/>
              </w:rPr>
              <w:t>struct sockaddr</w:t>
            </w:r>
            <w:r w:rsidRPr="007727F1">
              <w:rPr>
                <w:rFonts w:ascii="Courier New" w:eastAsia="Times New Roman" w:hAnsi="Courier New" w:cs="Courier New"/>
                <w:sz w:val="20"/>
                <w:szCs w:val="20"/>
              </w:rPr>
              <w:t xml:space="preserve"> </w:t>
            </w:r>
            <w:r w:rsidRPr="009D7A39">
              <w:rPr>
                <w:rFonts w:ascii="Courier New" w:eastAsia="Times New Roman" w:hAnsi="Courier New" w:cs="Courier New"/>
                <w:sz w:val="20"/>
                <w:szCs w:val="20"/>
              </w:rPr>
              <w:t>*</w:t>
            </w:r>
            <w:r>
              <w:rPr>
                <w:rFonts w:ascii="Courier New" w:eastAsia="Times New Roman" w:hAnsi="Courier New" w:cs="Courier New"/>
                <w:sz w:val="20"/>
                <w:szCs w:val="20"/>
              </w:rPr>
              <w:t xml:space="preserve">addr_p, </w:t>
            </w:r>
            <w:r>
              <w:rPr>
                <w:rFonts w:ascii="Courier New" w:eastAsia="Times New Roman" w:hAnsi="Courier New" w:cs="Courier New"/>
                <w:color w:val="0000E6"/>
                <w:sz w:val="20"/>
                <w:szCs w:val="20"/>
              </w:rPr>
              <w:t>int</w:t>
            </w:r>
            <w:r w:rsidRPr="007727F1">
              <w:rPr>
                <w:rFonts w:ascii="Courier New" w:eastAsia="Times New Roman" w:hAnsi="Courier New" w:cs="Courier New"/>
                <w:sz w:val="20"/>
                <w:szCs w:val="20"/>
              </w:rPr>
              <w:t xml:space="preserve"> </w:t>
            </w:r>
            <w:r>
              <w:rPr>
                <w:rFonts w:ascii="Courier New" w:eastAsia="Times New Roman" w:hAnsi="Courier New" w:cs="Courier New"/>
                <w:sz w:val="20"/>
                <w:szCs w:val="20"/>
              </w:rPr>
              <w:t>lenght);</w:t>
            </w:r>
          </w:p>
          <w:p w:rsidR="00DD77FD" w:rsidRPr="00672344" w:rsidRDefault="00DD77FD" w:rsidP="00880089">
            <w:pPr>
              <w:pStyle w:val="ListParagraph"/>
              <w:spacing w:after="120"/>
              <w:ind w:left="0"/>
              <w:contextualSpacing w:val="0"/>
              <w:rPr>
                <w:rFonts w:cs="Courier New"/>
                <w:color w:val="FF0000"/>
              </w:rPr>
            </w:pPr>
            <w:r>
              <w:rPr>
                <w:rFonts w:cs="Courier New"/>
                <w:color w:val="FF0000"/>
              </w:rPr>
              <w:t>This is called in a client process in requesting a connection to a server socket.</w:t>
            </w:r>
          </w:p>
          <w:p w:rsidR="00DD77FD" w:rsidRPr="007709B4" w:rsidRDefault="00DD77FD" w:rsidP="00880089">
            <w:pPr>
              <w:pStyle w:val="ListParagraph"/>
              <w:tabs>
                <w:tab w:val="left" w:pos="882"/>
                <w:tab w:val="left" w:pos="1242"/>
              </w:tabs>
              <w:ind w:left="0"/>
              <w:contextualSpacing w:val="0"/>
              <w:rPr>
                <w:rFonts w:cs="Courier New"/>
              </w:rPr>
            </w:pPr>
            <w:r>
              <w:rPr>
                <w:rFonts w:ascii="Courier New" w:hAnsi="Courier New" w:cs="Courier New"/>
                <w:b/>
                <w:bCs/>
                <w:sz w:val="20"/>
                <w:szCs w:val="20"/>
              </w:rPr>
              <w:t>sd</w:t>
            </w:r>
            <w:r>
              <w:rPr>
                <w:rFonts w:cs="Courier New"/>
              </w:rPr>
              <w:tab/>
              <w:t>–</w:t>
            </w:r>
            <w:r>
              <w:rPr>
                <w:rFonts w:cs="Courier New"/>
              </w:rPr>
              <w:tab/>
              <w:t xml:space="preserve">The socket descriptor as returned by a </w:t>
            </w:r>
            <w:r w:rsidRPr="00EE1405">
              <w:rPr>
                <w:rFonts w:ascii="Courier New" w:hAnsi="Courier New" w:cs="Courier New"/>
                <w:sz w:val="20"/>
                <w:szCs w:val="20"/>
              </w:rPr>
              <w:t>socket</w:t>
            </w:r>
            <w:r>
              <w:rPr>
                <w:rFonts w:cs="Courier New"/>
              </w:rPr>
              <w:t xml:space="preserve"> function call.</w:t>
            </w:r>
          </w:p>
          <w:p w:rsidR="00DD77FD" w:rsidRDefault="00DD77FD" w:rsidP="00880089">
            <w:pPr>
              <w:pStyle w:val="ListParagraph"/>
              <w:tabs>
                <w:tab w:val="left" w:pos="882"/>
                <w:tab w:val="left" w:pos="1242"/>
              </w:tabs>
              <w:ind w:left="0"/>
              <w:contextualSpacing w:val="0"/>
              <w:rPr>
                <w:rFonts w:cs="Courier New"/>
              </w:rPr>
            </w:pPr>
            <w:r>
              <w:rPr>
                <w:rFonts w:ascii="Courier New" w:hAnsi="Courier New" w:cs="Courier New"/>
                <w:b/>
                <w:bCs/>
                <w:sz w:val="20"/>
                <w:szCs w:val="20"/>
              </w:rPr>
              <w:t>addr_p</w:t>
            </w:r>
            <w:r>
              <w:rPr>
                <w:rFonts w:cs="Courier New"/>
              </w:rPr>
              <w:tab/>
              <w:t>–</w:t>
            </w:r>
            <w:r>
              <w:rPr>
                <w:rFonts w:cs="Courier New"/>
              </w:rPr>
              <w:tab/>
              <w:t xml:space="preserve">The pointer to the object </w:t>
            </w:r>
            <w:r w:rsidRPr="00604F64">
              <w:rPr>
                <w:rFonts w:cs="Courier New"/>
                <w:i/>
                <w:iCs/>
              </w:rPr>
              <w:t>sockaddr</w:t>
            </w:r>
            <w:r>
              <w:rPr>
                <w:rFonts w:cs="Courier New"/>
              </w:rPr>
              <w:t xml:space="preserve"> that holds the name of the server socket to be connected.</w:t>
            </w:r>
          </w:p>
          <w:p w:rsidR="00DD77FD" w:rsidRPr="007709B4" w:rsidRDefault="00DD77FD" w:rsidP="00880089">
            <w:pPr>
              <w:pStyle w:val="ListParagraph"/>
              <w:tabs>
                <w:tab w:val="left" w:pos="882"/>
                <w:tab w:val="left" w:pos="1242"/>
              </w:tabs>
              <w:ind w:left="0"/>
              <w:contextualSpacing w:val="0"/>
              <w:rPr>
                <w:rFonts w:cs="Courier New"/>
              </w:rPr>
            </w:pPr>
            <w:r>
              <w:rPr>
                <w:rFonts w:ascii="Courier New" w:hAnsi="Courier New" w:cs="Courier New"/>
                <w:b/>
                <w:bCs/>
                <w:sz w:val="20"/>
                <w:szCs w:val="20"/>
              </w:rPr>
              <w:t>length</w:t>
            </w:r>
            <w:r>
              <w:rPr>
                <w:rFonts w:cs="Courier New"/>
              </w:rPr>
              <w:tab/>
              <w:t>–</w:t>
            </w:r>
            <w:r>
              <w:rPr>
                <w:rFonts w:cs="Courier New"/>
              </w:rPr>
              <w:tab/>
              <w:t xml:space="preserve">Specifies the size of the name structure pointed to by the </w:t>
            </w:r>
            <w:r w:rsidRPr="00F02066">
              <w:rPr>
                <w:rFonts w:cs="Courier New"/>
                <w:i/>
                <w:iCs/>
              </w:rPr>
              <w:t>addr_p</w:t>
            </w:r>
            <w:r>
              <w:rPr>
                <w:rFonts w:cs="Courier New"/>
              </w:rPr>
              <w:t xml:space="preserve"> argument.</w:t>
            </w:r>
          </w:p>
          <w:p w:rsidR="00DD77FD" w:rsidRPr="00822AF7" w:rsidRDefault="00DD77FD" w:rsidP="00880089">
            <w:pPr>
              <w:pStyle w:val="ListParagraph"/>
              <w:tabs>
                <w:tab w:val="left" w:pos="1242"/>
              </w:tabs>
              <w:spacing w:before="120" w:after="120"/>
              <w:ind w:left="0" w:hanging="18"/>
              <w:contextualSpacing w:val="0"/>
            </w:pPr>
            <w:r>
              <w:rPr>
                <w:b/>
                <w:bCs/>
              </w:rPr>
              <w:t>Returns:</w:t>
            </w:r>
            <w:r>
              <w:rPr>
                <w:b/>
                <w:bCs/>
              </w:rPr>
              <w:tab/>
            </w:r>
            <w:r>
              <w:t>0 on success. -1 on failure.</w:t>
            </w:r>
          </w:p>
        </w:tc>
      </w:tr>
      <w:tr w:rsidR="00DD77FD" w:rsidTr="00880089">
        <w:tc>
          <w:tcPr>
            <w:tcW w:w="558" w:type="dxa"/>
          </w:tcPr>
          <w:p w:rsidR="00DD77FD" w:rsidRDefault="00DD77FD" w:rsidP="00880089">
            <w:pPr>
              <w:rPr>
                <w:b/>
                <w:bCs/>
              </w:rPr>
            </w:pPr>
            <w:r>
              <w:rPr>
                <w:b/>
                <w:bCs/>
              </w:rPr>
              <w:t>1</w:t>
            </w:r>
            <w:r w:rsidR="005A452D">
              <w:rPr>
                <w:b/>
                <w:bCs/>
              </w:rPr>
              <w:t>1</w:t>
            </w:r>
            <w:r>
              <w:rPr>
                <w:b/>
                <w:bCs/>
              </w:rPr>
              <w:t>.5</w:t>
            </w:r>
          </w:p>
        </w:tc>
        <w:tc>
          <w:tcPr>
            <w:tcW w:w="10170" w:type="dxa"/>
          </w:tcPr>
          <w:p w:rsidR="00DD77FD" w:rsidRDefault="00DD77FD" w:rsidP="00880089">
            <w:pPr>
              <w:pStyle w:val="ListParagraph"/>
              <w:spacing w:before="60"/>
              <w:ind w:left="0"/>
              <w:contextualSpacing w:val="0"/>
              <w:rPr>
                <w:rFonts w:ascii="Courier New" w:hAnsi="Courier New" w:cs="Courier New"/>
                <w:color w:val="548DD4" w:themeColor="text2" w:themeTint="99"/>
                <w:sz w:val="20"/>
                <w:szCs w:val="20"/>
              </w:rPr>
            </w:pPr>
            <w:r w:rsidRPr="00E73853">
              <w:rPr>
                <w:rFonts w:ascii="Courier New" w:hAnsi="Courier New" w:cs="Courier New"/>
                <w:color w:val="00B050"/>
                <w:sz w:val="20"/>
                <w:szCs w:val="20"/>
              </w:rPr>
              <w:t>#include</w:t>
            </w:r>
            <w:r>
              <w:rPr>
                <w:rFonts w:ascii="Courier New" w:hAnsi="Courier New" w:cs="Courier New"/>
                <w:color w:val="548DD4" w:themeColor="text2" w:themeTint="99"/>
                <w:sz w:val="20"/>
                <w:szCs w:val="20"/>
              </w:rPr>
              <w:t xml:space="preserve"> </w:t>
            </w:r>
            <w:r w:rsidRPr="00E73853">
              <w:rPr>
                <w:rFonts w:ascii="Courier New" w:hAnsi="Courier New" w:cs="Courier New"/>
                <w:color w:val="F8A662"/>
                <w:sz w:val="20"/>
                <w:szCs w:val="20"/>
              </w:rPr>
              <w:t>&lt;sys/types.h&gt;</w:t>
            </w:r>
          </w:p>
          <w:p w:rsidR="00DD77FD" w:rsidRDefault="00DD77FD" w:rsidP="00880089">
            <w:pPr>
              <w:pStyle w:val="ListParagraph"/>
              <w:spacing w:before="60"/>
              <w:ind w:left="0"/>
              <w:contextualSpacing w:val="0"/>
              <w:rPr>
                <w:rFonts w:ascii="Courier New" w:hAnsi="Courier New" w:cs="Courier New"/>
                <w:color w:val="548DD4" w:themeColor="text2" w:themeTint="99"/>
                <w:sz w:val="20"/>
                <w:szCs w:val="20"/>
              </w:rPr>
            </w:pPr>
            <w:r w:rsidRPr="00E73853">
              <w:rPr>
                <w:rFonts w:ascii="Courier New" w:hAnsi="Courier New" w:cs="Courier New"/>
                <w:color w:val="00B050"/>
                <w:sz w:val="20"/>
                <w:szCs w:val="20"/>
              </w:rPr>
              <w:t>#include</w:t>
            </w:r>
            <w:r>
              <w:rPr>
                <w:rFonts w:ascii="Courier New" w:hAnsi="Courier New" w:cs="Courier New"/>
                <w:color w:val="548DD4" w:themeColor="text2" w:themeTint="99"/>
                <w:sz w:val="20"/>
                <w:szCs w:val="20"/>
              </w:rPr>
              <w:t xml:space="preserve"> </w:t>
            </w:r>
            <w:r w:rsidRPr="00E73853">
              <w:rPr>
                <w:rFonts w:ascii="Courier New" w:hAnsi="Courier New" w:cs="Courier New"/>
                <w:color w:val="F8A662"/>
                <w:sz w:val="20"/>
                <w:szCs w:val="20"/>
              </w:rPr>
              <w:t>&lt;sys/socket.h&gt;</w:t>
            </w:r>
          </w:p>
          <w:p w:rsidR="00DD77FD" w:rsidRPr="00A1367E" w:rsidRDefault="00DD77FD" w:rsidP="00880089">
            <w:pPr>
              <w:pStyle w:val="ListParagraph"/>
              <w:spacing w:before="60" w:after="120"/>
              <w:ind w:left="0"/>
              <w:contextualSpacing w:val="0"/>
              <w:rPr>
                <w:rFonts w:ascii="Courier New" w:hAnsi="Courier New" w:cs="Courier New"/>
                <w:sz w:val="20"/>
                <w:szCs w:val="20"/>
              </w:rPr>
            </w:pPr>
            <w:r w:rsidRPr="00975B2D">
              <w:rPr>
                <w:rFonts w:ascii="Courier New" w:hAnsi="Courier New" w:cs="Courier New"/>
                <w:color w:val="0000E6"/>
                <w:sz w:val="20"/>
                <w:szCs w:val="20"/>
              </w:rPr>
              <w:t>int</w:t>
            </w:r>
            <w:r w:rsidRPr="007727F1">
              <w:rPr>
                <w:rFonts w:ascii="Courier New" w:hAnsi="Courier New" w:cs="Courier New"/>
                <w:sz w:val="20"/>
                <w:szCs w:val="20"/>
              </w:rPr>
              <w:t xml:space="preserve"> </w:t>
            </w:r>
            <w:r>
              <w:rPr>
                <w:rFonts w:ascii="Courier New" w:hAnsi="Courier New" w:cs="Courier New"/>
                <w:b/>
                <w:bCs/>
                <w:sz w:val="20"/>
                <w:szCs w:val="20"/>
              </w:rPr>
              <w:t>accept</w:t>
            </w:r>
            <w:r w:rsidRPr="007727F1">
              <w:rPr>
                <w:rFonts w:ascii="Courier New" w:hAnsi="Courier New" w:cs="Courier New"/>
                <w:sz w:val="20"/>
                <w:szCs w:val="20"/>
              </w:rPr>
              <w:t>(</w:t>
            </w:r>
            <w:r>
              <w:rPr>
                <w:rFonts w:ascii="Courier New" w:hAnsi="Courier New" w:cs="Courier New"/>
                <w:color w:val="0000E6"/>
                <w:sz w:val="20"/>
                <w:szCs w:val="20"/>
              </w:rPr>
              <w:t xml:space="preserve">int </w:t>
            </w:r>
            <w:r>
              <w:rPr>
                <w:rFonts w:ascii="Courier New" w:hAnsi="Courier New" w:cs="Courier New"/>
                <w:sz w:val="20"/>
                <w:szCs w:val="20"/>
              </w:rPr>
              <w:t>sd</w:t>
            </w:r>
            <w:r w:rsidRPr="007727F1">
              <w:rPr>
                <w:rFonts w:ascii="Courier New" w:eastAsia="Times New Roman" w:hAnsi="Courier New" w:cs="Courier New"/>
                <w:sz w:val="20"/>
                <w:szCs w:val="20"/>
              </w:rPr>
              <w:t xml:space="preserve">, </w:t>
            </w:r>
            <w:r w:rsidRPr="009D7A39">
              <w:rPr>
                <w:rFonts w:ascii="Courier New" w:eastAsia="Times New Roman" w:hAnsi="Courier New" w:cs="Courier New"/>
                <w:color w:val="548DD4" w:themeColor="text2" w:themeTint="99"/>
                <w:sz w:val="20"/>
                <w:szCs w:val="20"/>
              </w:rPr>
              <w:t>struct sockaddr</w:t>
            </w:r>
            <w:r w:rsidRPr="007727F1">
              <w:rPr>
                <w:rFonts w:ascii="Courier New" w:eastAsia="Times New Roman" w:hAnsi="Courier New" w:cs="Courier New"/>
                <w:sz w:val="20"/>
                <w:szCs w:val="20"/>
              </w:rPr>
              <w:t xml:space="preserve"> </w:t>
            </w:r>
            <w:r w:rsidRPr="009D7A39">
              <w:rPr>
                <w:rFonts w:ascii="Courier New" w:eastAsia="Times New Roman" w:hAnsi="Courier New" w:cs="Courier New"/>
                <w:sz w:val="20"/>
                <w:szCs w:val="20"/>
              </w:rPr>
              <w:t>*</w:t>
            </w:r>
            <w:r>
              <w:rPr>
                <w:rFonts w:ascii="Courier New" w:eastAsia="Times New Roman" w:hAnsi="Courier New" w:cs="Courier New"/>
                <w:sz w:val="20"/>
                <w:szCs w:val="20"/>
              </w:rPr>
              <w:t xml:space="preserve">addr_p, </w:t>
            </w:r>
            <w:r>
              <w:rPr>
                <w:rFonts w:ascii="Courier New" w:eastAsia="Times New Roman" w:hAnsi="Courier New" w:cs="Courier New"/>
                <w:color w:val="0000E6"/>
                <w:sz w:val="20"/>
                <w:szCs w:val="20"/>
              </w:rPr>
              <w:t>int</w:t>
            </w:r>
            <w:r w:rsidRPr="0079149B">
              <w:rPr>
                <w:rFonts w:ascii="Courier New" w:eastAsia="Times New Roman" w:hAnsi="Courier New" w:cs="Courier New"/>
                <w:sz w:val="20"/>
                <w:szCs w:val="20"/>
              </w:rPr>
              <w:t>*</w:t>
            </w:r>
            <w:r w:rsidRPr="007727F1">
              <w:rPr>
                <w:rFonts w:ascii="Courier New" w:eastAsia="Times New Roman" w:hAnsi="Courier New" w:cs="Courier New"/>
                <w:sz w:val="20"/>
                <w:szCs w:val="20"/>
              </w:rPr>
              <w:t xml:space="preserve"> </w:t>
            </w:r>
            <w:r>
              <w:rPr>
                <w:rFonts w:ascii="Courier New" w:eastAsia="Times New Roman" w:hAnsi="Courier New" w:cs="Courier New"/>
                <w:sz w:val="20"/>
                <w:szCs w:val="20"/>
              </w:rPr>
              <w:t>lenght);</w:t>
            </w:r>
          </w:p>
          <w:p w:rsidR="00DD77FD" w:rsidRPr="00672344" w:rsidRDefault="00DD77FD" w:rsidP="00880089">
            <w:pPr>
              <w:pStyle w:val="ListParagraph"/>
              <w:spacing w:after="120"/>
              <w:ind w:left="0"/>
              <w:contextualSpacing w:val="0"/>
              <w:rPr>
                <w:rFonts w:cs="Courier New"/>
                <w:color w:val="FF0000"/>
              </w:rPr>
            </w:pPr>
            <w:r>
              <w:rPr>
                <w:rFonts w:cs="Courier New"/>
                <w:color w:val="FF0000"/>
              </w:rPr>
              <w:t>This is called in a server process to establish a connection-based socket connection with a client socket.</w:t>
            </w:r>
          </w:p>
          <w:p w:rsidR="00DD77FD" w:rsidRPr="007709B4" w:rsidRDefault="00DD77FD" w:rsidP="00880089">
            <w:pPr>
              <w:pStyle w:val="ListParagraph"/>
              <w:tabs>
                <w:tab w:val="left" w:pos="882"/>
                <w:tab w:val="left" w:pos="1242"/>
              </w:tabs>
              <w:ind w:left="0"/>
              <w:contextualSpacing w:val="0"/>
              <w:rPr>
                <w:rFonts w:cs="Courier New"/>
              </w:rPr>
            </w:pPr>
            <w:r>
              <w:rPr>
                <w:rFonts w:ascii="Courier New" w:hAnsi="Courier New" w:cs="Courier New"/>
                <w:b/>
                <w:bCs/>
                <w:sz w:val="20"/>
                <w:szCs w:val="20"/>
              </w:rPr>
              <w:lastRenderedPageBreak/>
              <w:t>sd</w:t>
            </w:r>
            <w:r>
              <w:rPr>
                <w:rFonts w:cs="Courier New"/>
              </w:rPr>
              <w:tab/>
              <w:t>–</w:t>
            </w:r>
            <w:r>
              <w:rPr>
                <w:rFonts w:cs="Courier New"/>
              </w:rPr>
              <w:tab/>
              <w:t xml:space="preserve">The socket descriptor as returned by a </w:t>
            </w:r>
            <w:r w:rsidRPr="00EE1405">
              <w:rPr>
                <w:rFonts w:ascii="Courier New" w:hAnsi="Courier New" w:cs="Courier New"/>
                <w:sz w:val="20"/>
                <w:szCs w:val="20"/>
              </w:rPr>
              <w:t>socket</w:t>
            </w:r>
            <w:r>
              <w:rPr>
                <w:rFonts w:cs="Courier New"/>
              </w:rPr>
              <w:t xml:space="preserve"> function call.</w:t>
            </w:r>
          </w:p>
          <w:p w:rsidR="00DD77FD" w:rsidRDefault="00DD77FD" w:rsidP="00880089">
            <w:pPr>
              <w:pStyle w:val="ListParagraph"/>
              <w:tabs>
                <w:tab w:val="left" w:pos="882"/>
                <w:tab w:val="left" w:pos="1242"/>
              </w:tabs>
              <w:ind w:left="0"/>
              <w:contextualSpacing w:val="0"/>
              <w:rPr>
                <w:rFonts w:cs="Courier New"/>
              </w:rPr>
            </w:pPr>
            <w:r>
              <w:rPr>
                <w:rFonts w:ascii="Courier New" w:hAnsi="Courier New" w:cs="Courier New"/>
                <w:b/>
                <w:bCs/>
                <w:sz w:val="20"/>
                <w:szCs w:val="20"/>
              </w:rPr>
              <w:t>addr_p</w:t>
            </w:r>
            <w:r>
              <w:rPr>
                <w:rFonts w:cs="Courier New"/>
              </w:rPr>
              <w:tab/>
              <w:t>–</w:t>
            </w:r>
            <w:r>
              <w:rPr>
                <w:rFonts w:cs="Courier New"/>
              </w:rPr>
              <w:tab/>
              <w:t xml:space="preserve">The pointer to the object </w:t>
            </w:r>
            <w:r w:rsidRPr="00604F64">
              <w:rPr>
                <w:rFonts w:cs="Courier New"/>
                <w:i/>
                <w:iCs/>
              </w:rPr>
              <w:t>sockaddr</w:t>
            </w:r>
            <w:r>
              <w:rPr>
                <w:rFonts w:cs="Courier New"/>
              </w:rPr>
              <w:t xml:space="preserve"> that holds the name of the client socket where the server </w:t>
            </w:r>
            <w:r>
              <w:rPr>
                <w:rFonts w:cs="Courier New"/>
              </w:rPr>
              <w:tab/>
            </w:r>
            <w:r>
              <w:rPr>
                <w:rFonts w:cs="Courier New"/>
              </w:rPr>
              <w:tab/>
              <w:t>socket is connected.</w:t>
            </w:r>
          </w:p>
          <w:p w:rsidR="00DD77FD" w:rsidRPr="007709B4" w:rsidRDefault="00DD77FD" w:rsidP="00880089">
            <w:pPr>
              <w:pStyle w:val="ListParagraph"/>
              <w:tabs>
                <w:tab w:val="left" w:pos="882"/>
                <w:tab w:val="left" w:pos="1242"/>
              </w:tabs>
              <w:ind w:left="0"/>
              <w:contextualSpacing w:val="0"/>
              <w:rPr>
                <w:rFonts w:cs="Courier New"/>
              </w:rPr>
            </w:pPr>
            <w:r>
              <w:rPr>
                <w:rFonts w:ascii="Courier New" w:hAnsi="Courier New" w:cs="Courier New"/>
                <w:b/>
                <w:bCs/>
                <w:sz w:val="20"/>
                <w:szCs w:val="20"/>
              </w:rPr>
              <w:t>length</w:t>
            </w:r>
            <w:r>
              <w:rPr>
                <w:rFonts w:cs="Courier New"/>
              </w:rPr>
              <w:tab/>
              <w:t>–</w:t>
            </w:r>
            <w:r>
              <w:rPr>
                <w:rFonts w:cs="Courier New"/>
              </w:rPr>
              <w:tab/>
              <w:t xml:space="preserve">Initially set to the maximum size of the object pointed to by the </w:t>
            </w:r>
            <w:r w:rsidRPr="00AA58A4">
              <w:rPr>
                <w:rFonts w:cs="Courier New"/>
                <w:i/>
                <w:iCs/>
              </w:rPr>
              <w:t>addr_p</w:t>
            </w:r>
            <w:r>
              <w:rPr>
                <w:rFonts w:cs="Courier New"/>
              </w:rPr>
              <w:t xml:space="preserve"> argument. On return, it </w:t>
            </w:r>
            <w:r>
              <w:rPr>
                <w:rFonts w:cs="Courier New"/>
              </w:rPr>
              <w:tab/>
            </w:r>
            <w:r>
              <w:rPr>
                <w:rFonts w:cs="Courier New"/>
              </w:rPr>
              <w:tab/>
              <w:t xml:space="preserve">contains the size of the client socket name, as pointed to by the </w:t>
            </w:r>
            <w:r w:rsidRPr="00495A8D">
              <w:rPr>
                <w:rFonts w:cs="Courier New"/>
                <w:i/>
                <w:iCs/>
              </w:rPr>
              <w:t>addr_p</w:t>
            </w:r>
            <w:r>
              <w:rPr>
                <w:rFonts w:cs="Courier New"/>
              </w:rPr>
              <w:t xml:space="preserve"> argument.</w:t>
            </w:r>
          </w:p>
          <w:p w:rsidR="00DD77FD" w:rsidRPr="00822AF7" w:rsidRDefault="00DD77FD" w:rsidP="00880089">
            <w:pPr>
              <w:pStyle w:val="ListParagraph"/>
              <w:tabs>
                <w:tab w:val="left" w:pos="1242"/>
              </w:tabs>
              <w:spacing w:before="120" w:after="120"/>
              <w:ind w:left="0" w:hanging="18"/>
              <w:contextualSpacing w:val="0"/>
            </w:pPr>
            <w:r>
              <w:rPr>
                <w:b/>
                <w:bCs/>
              </w:rPr>
              <w:t>Returns:</w:t>
            </w:r>
            <w:r>
              <w:rPr>
                <w:b/>
                <w:bCs/>
              </w:rPr>
              <w:tab/>
            </w:r>
            <w:r>
              <w:t xml:space="preserve">A new socket descriptor (which the server process can use to communicate with the client </w:t>
            </w:r>
            <w:r>
              <w:tab/>
              <w:t>exclusively) on success. -1 on failure.</w:t>
            </w:r>
          </w:p>
        </w:tc>
      </w:tr>
      <w:tr w:rsidR="00DD77FD" w:rsidTr="00880089">
        <w:tc>
          <w:tcPr>
            <w:tcW w:w="558" w:type="dxa"/>
          </w:tcPr>
          <w:p w:rsidR="00DD77FD" w:rsidRDefault="00DD77FD" w:rsidP="00880089">
            <w:pPr>
              <w:rPr>
                <w:b/>
                <w:bCs/>
              </w:rPr>
            </w:pPr>
            <w:r>
              <w:rPr>
                <w:b/>
                <w:bCs/>
              </w:rPr>
              <w:lastRenderedPageBreak/>
              <w:t>1</w:t>
            </w:r>
            <w:r w:rsidR="005A452D">
              <w:rPr>
                <w:b/>
                <w:bCs/>
              </w:rPr>
              <w:t>1</w:t>
            </w:r>
            <w:r>
              <w:rPr>
                <w:b/>
                <w:bCs/>
              </w:rPr>
              <w:t>.6</w:t>
            </w:r>
          </w:p>
        </w:tc>
        <w:tc>
          <w:tcPr>
            <w:tcW w:w="10170" w:type="dxa"/>
          </w:tcPr>
          <w:p w:rsidR="00DD77FD" w:rsidRDefault="00DD77FD" w:rsidP="00880089">
            <w:pPr>
              <w:pStyle w:val="ListParagraph"/>
              <w:spacing w:before="60"/>
              <w:ind w:left="0"/>
              <w:contextualSpacing w:val="0"/>
              <w:rPr>
                <w:rFonts w:ascii="Courier New" w:hAnsi="Courier New" w:cs="Courier New"/>
                <w:color w:val="548DD4" w:themeColor="text2" w:themeTint="99"/>
                <w:sz w:val="20"/>
                <w:szCs w:val="20"/>
              </w:rPr>
            </w:pPr>
            <w:r w:rsidRPr="00E73853">
              <w:rPr>
                <w:rFonts w:ascii="Courier New" w:hAnsi="Courier New" w:cs="Courier New"/>
                <w:color w:val="00B050"/>
                <w:sz w:val="20"/>
                <w:szCs w:val="20"/>
              </w:rPr>
              <w:t>#include</w:t>
            </w:r>
            <w:r>
              <w:rPr>
                <w:rFonts w:ascii="Courier New" w:hAnsi="Courier New" w:cs="Courier New"/>
                <w:color w:val="548DD4" w:themeColor="text2" w:themeTint="99"/>
                <w:sz w:val="20"/>
                <w:szCs w:val="20"/>
              </w:rPr>
              <w:t xml:space="preserve"> </w:t>
            </w:r>
            <w:r w:rsidRPr="00E73853">
              <w:rPr>
                <w:rFonts w:ascii="Courier New" w:hAnsi="Courier New" w:cs="Courier New"/>
                <w:color w:val="F8A662"/>
                <w:sz w:val="20"/>
                <w:szCs w:val="20"/>
              </w:rPr>
              <w:t>&lt;sys/types.h&gt;</w:t>
            </w:r>
          </w:p>
          <w:p w:rsidR="00DD77FD" w:rsidRDefault="00DD77FD" w:rsidP="00880089">
            <w:pPr>
              <w:pStyle w:val="ListParagraph"/>
              <w:spacing w:before="60"/>
              <w:ind w:left="0"/>
              <w:contextualSpacing w:val="0"/>
              <w:rPr>
                <w:rFonts w:ascii="Courier New" w:hAnsi="Courier New" w:cs="Courier New"/>
                <w:color w:val="548DD4" w:themeColor="text2" w:themeTint="99"/>
                <w:sz w:val="20"/>
                <w:szCs w:val="20"/>
              </w:rPr>
            </w:pPr>
            <w:r w:rsidRPr="00E73853">
              <w:rPr>
                <w:rFonts w:ascii="Courier New" w:hAnsi="Courier New" w:cs="Courier New"/>
                <w:color w:val="00B050"/>
                <w:sz w:val="20"/>
                <w:szCs w:val="20"/>
              </w:rPr>
              <w:t>#include</w:t>
            </w:r>
            <w:r>
              <w:rPr>
                <w:rFonts w:ascii="Courier New" w:hAnsi="Courier New" w:cs="Courier New"/>
                <w:color w:val="548DD4" w:themeColor="text2" w:themeTint="99"/>
                <w:sz w:val="20"/>
                <w:szCs w:val="20"/>
              </w:rPr>
              <w:t xml:space="preserve"> </w:t>
            </w:r>
            <w:r w:rsidRPr="00E73853">
              <w:rPr>
                <w:rFonts w:ascii="Courier New" w:hAnsi="Courier New" w:cs="Courier New"/>
                <w:color w:val="F8A662"/>
                <w:sz w:val="20"/>
                <w:szCs w:val="20"/>
              </w:rPr>
              <w:t>&lt;sys/socket.h&gt;</w:t>
            </w:r>
          </w:p>
          <w:p w:rsidR="00DD77FD" w:rsidRDefault="00DD77FD" w:rsidP="00880089">
            <w:pPr>
              <w:pStyle w:val="ListParagraph"/>
              <w:spacing w:before="60"/>
              <w:ind w:left="0"/>
              <w:contextualSpacing w:val="0"/>
              <w:rPr>
                <w:rFonts w:ascii="Courier New" w:eastAsia="Times New Roman" w:hAnsi="Courier New" w:cs="Courier New"/>
                <w:sz w:val="20"/>
                <w:szCs w:val="20"/>
              </w:rPr>
            </w:pPr>
            <w:r w:rsidRPr="00975B2D">
              <w:rPr>
                <w:rFonts w:ascii="Courier New" w:hAnsi="Courier New" w:cs="Courier New"/>
                <w:color w:val="0000E6"/>
                <w:sz w:val="20"/>
                <w:szCs w:val="20"/>
              </w:rPr>
              <w:t>int</w:t>
            </w:r>
            <w:r w:rsidRPr="007727F1">
              <w:rPr>
                <w:rFonts w:ascii="Courier New" w:hAnsi="Courier New" w:cs="Courier New"/>
                <w:sz w:val="20"/>
                <w:szCs w:val="20"/>
              </w:rPr>
              <w:t xml:space="preserve"> </w:t>
            </w:r>
            <w:r>
              <w:rPr>
                <w:rFonts w:ascii="Courier New" w:hAnsi="Courier New" w:cs="Courier New"/>
                <w:b/>
                <w:bCs/>
                <w:sz w:val="20"/>
                <w:szCs w:val="20"/>
              </w:rPr>
              <w:t>send</w:t>
            </w:r>
            <w:r w:rsidRPr="007727F1">
              <w:rPr>
                <w:rFonts w:ascii="Courier New" w:hAnsi="Courier New" w:cs="Courier New"/>
                <w:sz w:val="20"/>
                <w:szCs w:val="20"/>
              </w:rPr>
              <w:t>(</w:t>
            </w:r>
            <w:r>
              <w:rPr>
                <w:rFonts w:ascii="Courier New" w:hAnsi="Courier New" w:cs="Courier New"/>
                <w:color w:val="0000E6"/>
                <w:sz w:val="20"/>
                <w:szCs w:val="20"/>
              </w:rPr>
              <w:t xml:space="preserve">int </w:t>
            </w:r>
            <w:r>
              <w:rPr>
                <w:rFonts w:ascii="Courier New" w:hAnsi="Courier New" w:cs="Courier New"/>
                <w:sz w:val="20"/>
                <w:szCs w:val="20"/>
              </w:rPr>
              <w:t>sd</w:t>
            </w:r>
            <w:r w:rsidRPr="007727F1">
              <w:rPr>
                <w:rFonts w:ascii="Courier New" w:eastAsia="Times New Roman" w:hAnsi="Courier New" w:cs="Courier New"/>
                <w:sz w:val="20"/>
                <w:szCs w:val="20"/>
              </w:rPr>
              <w:t xml:space="preserve">, </w:t>
            </w:r>
            <w:r>
              <w:rPr>
                <w:rFonts w:ascii="Courier New" w:eastAsia="Times New Roman" w:hAnsi="Courier New" w:cs="Courier New"/>
                <w:color w:val="0000E6"/>
                <w:sz w:val="20"/>
                <w:szCs w:val="20"/>
              </w:rPr>
              <w:t>const char</w:t>
            </w:r>
            <w:r w:rsidRPr="007727F1">
              <w:rPr>
                <w:rFonts w:ascii="Courier New" w:eastAsia="Times New Roman" w:hAnsi="Courier New" w:cs="Courier New"/>
                <w:sz w:val="20"/>
                <w:szCs w:val="20"/>
              </w:rPr>
              <w:t xml:space="preserve"> </w:t>
            </w:r>
            <w:r w:rsidRPr="009D7A39">
              <w:rPr>
                <w:rFonts w:ascii="Courier New" w:eastAsia="Times New Roman" w:hAnsi="Courier New" w:cs="Courier New"/>
                <w:sz w:val="20"/>
                <w:szCs w:val="20"/>
              </w:rPr>
              <w:t>*</w:t>
            </w:r>
            <w:r>
              <w:rPr>
                <w:rFonts w:ascii="Courier New" w:eastAsia="Times New Roman" w:hAnsi="Courier New" w:cs="Courier New"/>
                <w:sz w:val="20"/>
                <w:szCs w:val="20"/>
              </w:rPr>
              <w:t xml:space="preserve">buf, </w:t>
            </w:r>
            <w:r>
              <w:rPr>
                <w:rFonts w:ascii="Courier New" w:eastAsia="Times New Roman" w:hAnsi="Courier New" w:cs="Courier New"/>
                <w:color w:val="0000E6"/>
                <w:sz w:val="20"/>
                <w:szCs w:val="20"/>
              </w:rPr>
              <w:t>int</w:t>
            </w:r>
            <w:r w:rsidRPr="007727F1">
              <w:rPr>
                <w:rFonts w:ascii="Courier New" w:eastAsia="Times New Roman" w:hAnsi="Courier New" w:cs="Courier New"/>
                <w:sz w:val="20"/>
                <w:szCs w:val="20"/>
              </w:rPr>
              <w:t xml:space="preserve"> </w:t>
            </w:r>
            <w:r>
              <w:rPr>
                <w:rFonts w:ascii="Courier New" w:eastAsia="Times New Roman" w:hAnsi="Courier New" w:cs="Courier New"/>
                <w:sz w:val="20"/>
                <w:szCs w:val="20"/>
              </w:rPr>
              <w:t xml:space="preserve">len, </w:t>
            </w:r>
            <w:r w:rsidRPr="00F97737">
              <w:rPr>
                <w:rFonts w:ascii="Courier New" w:eastAsia="Times New Roman" w:hAnsi="Courier New" w:cs="Courier New"/>
                <w:color w:val="0000E6"/>
                <w:sz w:val="20"/>
                <w:szCs w:val="20"/>
              </w:rPr>
              <w:t>int</w:t>
            </w:r>
            <w:r>
              <w:rPr>
                <w:rFonts w:ascii="Courier New" w:eastAsia="Times New Roman" w:hAnsi="Courier New" w:cs="Courier New"/>
                <w:sz w:val="20"/>
                <w:szCs w:val="20"/>
              </w:rPr>
              <w:t xml:space="preserve"> flag);</w:t>
            </w:r>
          </w:p>
          <w:p w:rsidR="00DD77FD" w:rsidRPr="008A6E6E" w:rsidRDefault="00DD77FD" w:rsidP="00880089">
            <w:pPr>
              <w:pStyle w:val="ListParagraph"/>
              <w:spacing w:before="60" w:after="120"/>
              <w:ind w:left="0"/>
              <w:contextualSpacing w:val="0"/>
              <w:rPr>
                <w:rFonts w:ascii="Courier New" w:hAnsi="Courier New" w:cs="Courier New"/>
                <w:w w:val="80"/>
                <w:sz w:val="20"/>
                <w:szCs w:val="20"/>
              </w:rPr>
            </w:pPr>
            <w:r w:rsidRPr="008A6E6E">
              <w:rPr>
                <w:rFonts w:ascii="Courier New" w:hAnsi="Courier New" w:cs="Courier New"/>
                <w:color w:val="0000E6"/>
                <w:w w:val="80"/>
                <w:sz w:val="20"/>
                <w:szCs w:val="20"/>
              </w:rPr>
              <w:t>int</w:t>
            </w:r>
            <w:r w:rsidRPr="008A6E6E">
              <w:rPr>
                <w:rFonts w:ascii="Courier New" w:hAnsi="Courier New" w:cs="Courier New"/>
                <w:w w:val="80"/>
                <w:sz w:val="20"/>
                <w:szCs w:val="20"/>
              </w:rPr>
              <w:t xml:space="preserve"> </w:t>
            </w:r>
            <w:r w:rsidRPr="008A6E6E">
              <w:rPr>
                <w:rFonts w:ascii="Courier New" w:hAnsi="Courier New" w:cs="Courier New"/>
                <w:b/>
                <w:bCs/>
                <w:w w:val="80"/>
                <w:sz w:val="20"/>
                <w:szCs w:val="20"/>
              </w:rPr>
              <w:t>sendto</w:t>
            </w:r>
            <w:r w:rsidRPr="008A6E6E">
              <w:rPr>
                <w:rFonts w:ascii="Courier New" w:hAnsi="Courier New" w:cs="Courier New"/>
                <w:w w:val="80"/>
                <w:sz w:val="20"/>
                <w:szCs w:val="20"/>
              </w:rPr>
              <w:t>(</w:t>
            </w:r>
            <w:r w:rsidRPr="008A6E6E">
              <w:rPr>
                <w:rFonts w:ascii="Courier New" w:hAnsi="Courier New" w:cs="Courier New"/>
                <w:color w:val="0000E6"/>
                <w:w w:val="80"/>
                <w:sz w:val="20"/>
                <w:szCs w:val="20"/>
              </w:rPr>
              <w:t xml:space="preserve">int </w:t>
            </w:r>
            <w:r w:rsidRPr="008A6E6E">
              <w:rPr>
                <w:rFonts w:ascii="Courier New" w:hAnsi="Courier New" w:cs="Courier New"/>
                <w:w w:val="80"/>
                <w:sz w:val="20"/>
                <w:szCs w:val="20"/>
              </w:rPr>
              <w:t>sd</w:t>
            </w:r>
            <w:r w:rsidRPr="008A6E6E">
              <w:rPr>
                <w:rFonts w:ascii="Courier New" w:eastAsia="Times New Roman" w:hAnsi="Courier New" w:cs="Courier New"/>
                <w:w w:val="80"/>
                <w:sz w:val="20"/>
                <w:szCs w:val="20"/>
              </w:rPr>
              <w:t xml:space="preserve">, </w:t>
            </w:r>
            <w:r w:rsidRPr="008A6E6E">
              <w:rPr>
                <w:rFonts w:ascii="Courier New" w:eastAsia="Times New Roman" w:hAnsi="Courier New" w:cs="Courier New"/>
                <w:color w:val="0000E6"/>
                <w:w w:val="80"/>
                <w:sz w:val="20"/>
                <w:szCs w:val="20"/>
              </w:rPr>
              <w:t>const char</w:t>
            </w:r>
            <w:r w:rsidRPr="008A6E6E">
              <w:rPr>
                <w:rFonts w:ascii="Courier New" w:eastAsia="Times New Roman" w:hAnsi="Courier New" w:cs="Courier New"/>
                <w:w w:val="80"/>
                <w:sz w:val="20"/>
                <w:szCs w:val="20"/>
              </w:rPr>
              <w:t xml:space="preserve"> *buf, </w:t>
            </w:r>
            <w:r w:rsidRPr="008A6E6E">
              <w:rPr>
                <w:rFonts w:ascii="Courier New" w:eastAsia="Times New Roman" w:hAnsi="Courier New" w:cs="Courier New"/>
                <w:color w:val="0000E6"/>
                <w:w w:val="80"/>
                <w:sz w:val="20"/>
                <w:szCs w:val="20"/>
              </w:rPr>
              <w:t>int</w:t>
            </w:r>
            <w:r w:rsidRPr="008A6E6E">
              <w:rPr>
                <w:rFonts w:ascii="Courier New" w:eastAsia="Times New Roman" w:hAnsi="Courier New" w:cs="Courier New"/>
                <w:w w:val="80"/>
                <w:sz w:val="20"/>
                <w:szCs w:val="20"/>
              </w:rPr>
              <w:t xml:space="preserve"> len, </w:t>
            </w:r>
            <w:r w:rsidRPr="008A6E6E">
              <w:rPr>
                <w:rFonts w:ascii="Courier New" w:eastAsia="Times New Roman" w:hAnsi="Courier New" w:cs="Courier New"/>
                <w:color w:val="0000E6"/>
                <w:w w:val="80"/>
                <w:sz w:val="20"/>
                <w:szCs w:val="20"/>
              </w:rPr>
              <w:t>int</w:t>
            </w:r>
            <w:r w:rsidRPr="008A6E6E">
              <w:rPr>
                <w:rFonts w:ascii="Courier New" w:eastAsia="Times New Roman" w:hAnsi="Courier New" w:cs="Courier New"/>
                <w:w w:val="80"/>
                <w:sz w:val="20"/>
                <w:szCs w:val="20"/>
              </w:rPr>
              <w:t xml:space="preserve"> flag, </w:t>
            </w:r>
            <w:r w:rsidRPr="008A6E6E">
              <w:rPr>
                <w:rFonts w:ascii="Courier New" w:eastAsia="Times New Roman" w:hAnsi="Courier New" w:cs="Courier New"/>
                <w:color w:val="548DD4" w:themeColor="text2" w:themeTint="99"/>
                <w:w w:val="80"/>
                <w:sz w:val="20"/>
                <w:szCs w:val="20"/>
              </w:rPr>
              <w:t>struct sockaddr</w:t>
            </w:r>
            <w:r w:rsidRPr="008A6E6E">
              <w:rPr>
                <w:rFonts w:ascii="Courier New" w:eastAsia="Times New Roman" w:hAnsi="Courier New" w:cs="Courier New"/>
                <w:w w:val="80"/>
                <w:sz w:val="20"/>
                <w:szCs w:val="20"/>
              </w:rPr>
              <w:t xml:space="preserve"> *addr_p, </w:t>
            </w:r>
            <w:r w:rsidRPr="008A6E6E">
              <w:rPr>
                <w:rFonts w:ascii="Courier New" w:eastAsia="Times New Roman" w:hAnsi="Courier New" w:cs="Courier New"/>
                <w:color w:val="0000E6"/>
                <w:w w:val="80"/>
                <w:sz w:val="20"/>
                <w:szCs w:val="20"/>
              </w:rPr>
              <w:t>int</w:t>
            </w:r>
            <w:r w:rsidRPr="008A6E6E">
              <w:rPr>
                <w:rFonts w:ascii="Courier New" w:eastAsia="Times New Roman" w:hAnsi="Courier New" w:cs="Courier New"/>
                <w:w w:val="80"/>
                <w:sz w:val="20"/>
                <w:szCs w:val="20"/>
              </w:rPr>
              <w:t xml:space="preserve"> addr_p_len);</w:t>
            </w:r>
          </w:p>
          <w:p w:rsidR="00DD77FD" w:rsidRDefault="00DD77FD" w:rsidP="00880089">
            <w:pPr>
              <w:pStyle w:val="ListParagraph"/>
              <w:spacing w:after="60"/>
              <w:ind w:left="0"/>
              <w:contextualSpacing w:val="0"/>
              <w:rPr>
                <w:rFonts w:cs="Courier New"/>
                <w:color w:val="FF0000"/>
              </w:rPr>
            </w:pPr>
            <w:r>
              <w:rPr>
                <w:rFonts w:cs="Courier New"/>
                <w:color w:val="FF0000"/>
              </w:rPr>
              <w:t xml:space="preserve">The </w:t>
            </w:r>
            <w:r w:rsidRPr="0013530B">
              <w:rPr>
                <w:rFonts w:cs="Courier New"/>
                <w:i/>
                <w:iCs/>
                <w:color w:val="FF0000"/>
              </w:rPr>
              <w:t>send</w:t>
            </w:r>
            <w:r>
              <w:rPr>
                <w:rFonts w:cs="Courier New"/>
                <w:color w:val="FF0000"/>
              </w:rPr>
              <w:t xml:space="preserve"> function sends a message, contained in </w:t>
            </w:r>
            <w:r w:rsidRPr="0013530B">
              <w:rPr>
                <w:rFonts w:cs="Courier New"/>
                <w:i/>
                <w:iCs/>
                <w:color w:val="FF0000"/>
              </w:rPr>
              <w:t>buf</w:t>
            </w:r>
            <w:r>
              <w:rPr>
                <w:rFonts w:cs="Courier New"/>
                <w:color w:val="FF0000"/>
              </w:rPr>
              <w:t xml:space="preserve">, of size </w:t>
            </w:r>
            <w:r w:rsidRPr="0013530B">
              <w:rPr>
                <w:rFonts w:cs="Courier New"/>
                <w:i/>
                <w:iCs/>
                <w:color w:val="FF0000"/>
              </w:rPr>
              <w:t>len</w:t>
            </w:r>
            <w:r>
              <w:rPr>
                <w:rFonts w:cs="Courier New"/>
                <w:color w:val="FF0000"/>
              </w:rPr>
              <w:t xml:space="preserve"> bytes, to a socket that is connected to this socket, as designated by </w:t>
            </w:r>
            <w:r w:rsidRPr="0013530B">
              <w:rPr>
                <w:rFonts w:cs="Courier New"/>
                <w:i/>
                <w:iCs/>
                <w:color w:val="FF0000"/>
              </w:rPr>
              <w:t>sd</w:t>
            </w:r>
            <w:r>
              <w:rPr>
                <w:rFonts w:cs="Courier New"/>
                <w:color w:val="FF0000"/>
              </w:rPr>
              <w:t>.</w:t>
            </w:r>
          </w:p>
          <w:p w:rsidR="00DD77FD" w:rsidRDefault="00DD77FD" w:rsidP="00880089">
            <w:pPr>
              <w:pStyle w:val="ListParagraph"/>
              <w:spacing w:after="60"/>
              <w:ind w:left="0"/>
              <w:contextualSpacing w:val="0"/>
              <w:rPr>
                <w:rFonts w:cs="Courier New"/>
                <w:color w:val="FF0000"/>
              </w:rPr>
            </w:pPr>
            <w:r>
              <w:rPr>
                <w:rFonts w:cs="Courier New"/>
                <w:color w:val="FF0000"/>
              </w:rPr>
              <w:t xml:space="preserve">The </w:t>
            </w:r>
            <w:r w:rsidRPr="006F5034">
              <w:rPr>
                <w:rFonts w:cs="Courier New"/>
                <w:i/>
                <w:iCs/>
                <w:color w:val="FF0000"/>
              </w:rPr>
              <w:t>sendto</w:t>
            </w:r>
            <w:r>
              <w:rPr>
                <w:rFonts w:cs="Courier New"/>
                <w:color w:val="FF0000"/>
              </w:rPr>
              <w:t xml:space="preserve"> function is the same as the send API, except that the calling process also specifies the address of the recipient socket name via the </w:t>
            </w:r>
            <w:r w:rsidRPr="006F5034">
              <w:rPr>
                <w:rFonts w:cs="Courier New"/>
                <w:i/>
                <w:iCs/>
                <w:color w:val="FF0000"/>
              </w:rPr>
              <w:t>addr_p</w:t>
            </w:r>
            <w:r>
              <w:rPr>
                <w:rFonts w:cs="Courier New"/>
                <w:color w:val="FF0000"/>
              </w:rPr>
              <w:t xml:space="preserve"> and </w:t>
            </w:r>
            <w:r w:rsidRPr="006F5034">
              <w:rPr>
                <w:rFonts w:cs="Courier New"/>
                <w:i/>
                <w:iCs/>
                <w:color w:val="FF0000"/>
              </w:rPr>
              <w:t>len_p</w:t>
            </w:r>
            <w:r>
              <w:rPr>
                <w:rFonts w:cs="Courier New"/>
                <w:color w:val="FF0000"/>
              </w:rPr>
              <w:t xml:space="preserve"> arguments.</w:t>
            </w:r>
          </w:p>
          <w:p w:rsidR="00DD77FD" w:rsidRPr="00672344" w:rsidRDefault="00DD77FD" w:rsidP="00880089">
            <w:pPr>
              <w:pStyle w:val="ListParagraph"/>
              <w:spacing w:after="120"/>
              <w:ind w:left="0"/>
              <w:contextualSpacing w:val="0"/>
              <w:rPr>
                <w:rFonts w:cs="Courier New"/>
                <w:color w:val="FF0000"/>
              </w:rPr>
            </w:pPr>
            <w:r>
              <w:rPr>
                <w:rFonts w:cs="Courier New"/>
                <w:color w:val="FF0000"/>
              </w:rPr>
              <w:t xml:space="preserve">The </w:t>
            </w:r>
            <w:r w:rsidRPr="00F32DB0">
              <w:rPr>
                <w:rFonts w:cs="Courier New"/>
                <w:i/>
                <w:iCs/>
                <w:color w:val="FF0000"/>
              </w:rPr>
              <w:t>send</w:t>
            </w:r>
            <w:r>
              <w:rPr>
                <w:rFonts w:cs="Courier New"/>
                <w:color w:val="FF0000"/>
              </w:rPr>
              <w:t xml:space="preserve"> function is primarily used for TCP and the </w:t>
            </w:r>
            <w:r w:rsidRPr="00F32DB0">
              <w:rPr>
                <w:rFonts w:cs="Courier New"/>
                <w:i/>
                <w:iCs/>
                <w:color w:val="FF0000"/>
              </w:rPr>
              <w:t>sendto</w:t>
            </w:r>
            <w:r>
              <w:rPr>
                <w:rFonts w:cs="Courier New"/>
                <w:color w:val="FF0000"/>
              </w:rPr>
              <w:t xml:space="preserve"> function for UDP.</w:t>
            </w:r>
          </w:p>
          <w:p w:rsidR="00DD77FD" w:rsidRDefault="00DD77FD" w:rsidP="00880089">
            <w:pPr>
              <w:pStyle w:val="ListParagraph"/>
              <w:tabs>
                <w:tab w:val="left" w:pos="1422"/>
                <w:tab w:val="left" w:pos="1872"/>
              </w:tabs>
              <w:spacing w:before="60"/>
              <w:ind w:left="0"/>
              <w:contextualSpacing w:val="0"/>
              <w:rPr>
                <w:rFonts w:cs="Courier New"/>
              </w:rPr>
            </w:pPr>
            <w:r>
              <w:rPr>
                <w:rFonts w:ascii="Courier New" w:hAnsi="Courier New" w:cs="Courier New"/>
                <w:b/>
                <w:bCs/>
                <w:sz w:val="20"/>
                <w:szCs w:val="20"/>
              </w:rPr>
              <w:t>sd</w:t>
            </w:r>
            <w:r>
              <w:rPr>
                <w:rFonts w:cs="Courier New"/>
              </w:rPr>
              <w:tab/>
              <w:t>–</w:t>
            </w:r>
            <w:r>
              <w:rPr>
                <w:rFonts w:cs="Courier New"/>
              </w:rPr>
              <w:tab/>
              <w:t xml:space="preserve">The socket descriptor as returned by a </w:t>
            </w:r>
            <w:r w:rsidRPr="00EE1405">
              <w:rPr>
                <w:rFonts w:ascii="Courier New" w:hAnsi="Courier New" w:cs="Courier New"/>
                <w:sz w:val="20"/>
                <w:szCs w:val="20"/>
              </w:rPr>
              <w:t>socket</w:t>
            </w:r>
            <w:r>
              <w:rPr>
                <w:rFonts w:cs="Courier New"/>
              </w:rPr>
              <w:t xml:space="preserve"> function call.</w:t>
            </w:r>
          </w:p>
          <w:p w:rsidR="00DD77FD" w:rsidRDefault="00DD77FD" w:rsidP="00880089">
            <w:pPr>
              <w:pStyle w:val="ListParagraph"/>
              <w:tabs>
                <w:tab w:val="left" w:pos="1422"/>
                <w:tab w:val="left" w:pos="1872"/>
              </w:tabs>
              <w:spacing w:before="60"/>
              <w:ind w:left="0"/>
              <w:contextualSpacing w:val="0"/>
              <w:rPr>
                <w:rFonts w:cs="Courier New"/>
              </w:rPr>
            </w:pPr>
            <w:r>
              <w:rPr>
                <w:rFonts w:ascii="Courier New" w:hAnsi="Courier New" w:cs="Courier New"/>
                <w:b/>
                <w:bCs/>
                <w:sz w:val="20"/>
                <w:szCs w:val="20"/>
              </w:rPr>
              <w:t>buf</w:t>
            </w:r>
            <w:r>
              <w:rPr>
                <w:rFonts w:cs="Courier New"/>
              </w:rPr>
              <w:tab/>
              <w:t>–</w:t>
            </w:r>
            <w:r>
              <w:rPr>
                <w:rFonts w:cs="Courier New"/>
              </w:rPr>
              <w:tab/>
              <w:t xml:space="preserve">The address of the buffer (of type </w:t>
            </w:r>
            <w:r w:rsidRPr="00C75DA4">
              <w:rPr>
                <w:rFonts w:ascii="Courier New" w:hAnsi="Courier New" w:cs="Courier New"/>
                <w:color w:val="0000E6"/>
                <w:sz w:val="20"/>
                <w:szCs w:val="20"/>
              </w:rPr>
              <w:t>char</w:t>
            </w:r>
            <w:r>
              <w:rPr>
                <w:rFonts w:cs="Courier New"/>
              </w:rPr>
              <w:t>) where the message to be sent is contained.</w:t>
            </w:r>
          </w:p>
          <w:p w:rsidR="00DD77FD" w:rsidRDefault="00DD77FD" w:rsidP="00880089">
            <w:pPr>
              <w:pStyle w:val="ListParagraph"/>
              <w:tabs>
                <w:tab w:val="left" w:pos="1422"/>
                <w:tab w:val="left" w:pos="1872"/>
              </w:tabs>
              <w:spacing w:before="60"/>
              <w:ind w:left="0"/>
              <w:contextualSpacing w:val="0"/>
              <w:rPr>
                <w:rFonts w:cs="Courier New"/>
              </w:rPr>
            </w:pPr>
            <w:r>
              <w:rPr>
                <w:rFonts w:ascii="Courier New" w:hAnsi="Courier New" w:cs="Courier New"/>
                <w:b/>
                <w:bCs/>
                <w:sz w:val="20"/>
                <w:szCs w:val="20"/>
              </w:rPr>
              <w:t>len</w:t>
            </w:r>
            <w:r>
              <w:rPr>
                <w:rFonts w:cs="Courier New"/>
              </w:rPr>
              <w:tab/>
              <w:t>–</w:t>
            </w:r>
            <w:r>
              <w:rPr>
                <w:rFonts w:cs="Courier New"/>
              </w:rPr>
              <w:tab/>
              <w:t>The length of the message to be sent.</w:t>
            </w:r>
          </w:p>
          <w:p w:rsidR="00DD77FD" w:rsidRDefault="00DD77FD" w:rsidP="00880089">
            <w:pPr>
              <w:pStyle w:val="ListParagraph"/>
              <w:tabs>
                <w:tab w:val="left" w:pos="1422"/>
                <w:tab w:val="left" w:pos="1872"/>
              </w:tabs>
              <w:spacing w:before="60"/>
              <w:ind w:left="0"/>
              <w:contextualSpacing w:val="0"/>
              <w:rPr>
                <w:rFonts w:cs="Courier New"/>
              </w:rPr>
            </w:pPr>
            <w:r>
              <w:rPr>
                <w:rFonts w:ascii="Courier New" w:hAnsi="Courier New" w:cs="Courier New"/>
                <w:b/>
                <w:bCs/>
                <w:sz w:val="20"/>
                <w:szCs w:val="20"/>
              </w:rPr>
              <w:t>flag</w:t>
            </w:r>
            <w:r>
              <w:rPr>
                <w:rFonts w:cs="Courier New"/>
              </w:rPr>
              <w:tab/>
              <w:t>–</w:t>
            </w:r>
            <w:r>
              <w:rPr>
                <w:rFonts w:cs="Courier New"/>
              </w:rPr>
              <w:tab/>
              <w:t xml:space="preserve">Specifies whether the message is a regular message or an out-of-bound message. </w:t>
            </w:r>
            <w:r>
              <w:rPr>
                <w:rFonts w:cs="Courier New"/>
              </w:rPr>
              <w:br/>
            </w:r>
            <w:r>
              <w:rPr>
                <w:rFonts w:cs="Courier New"/>
              </w:rPr>
              <w:tab/>
            </w:r>
            <w:r>
              <w:rPr>
                <w:rFonts w:cs="Courier New"/>
              </w:rPr>
              <w:tab/>
              <w:t>Possible values:</w:t>
            </w:r>
          </w:p>
          <w:p w:rsidR="00DD77FD" w:rsidRDefault="00DD77FD" w:rsidP="00880089">
            <w:pPr>
              <w:pStyle w:val="ListParagraph"/>
              <w:tabs>
                <w:tab w:val="left" w:pos="1422"/>
                <w:tab w:val="left" w:pos="1872"/>
              </w:tabs>
              <w:spacing w:before="60"/>
              <w:ind w:left="0"/>
              <w:contextualSpacing w:val="0"/>
              <w:rPr>
                <w:rFonts w:cs="Courier New"/>
              </w:rPr>
            </w:pPr>
            <w:r>
              <w:rPr>
                <w:rFonts w:cs="Courier New"/>
              </w:rPr>
              <w:tab/>
            </w:r>
            <w:r>
              <w:rPr>
                <w:rFonts w:cs="Courier New"/>
              </w:rPr>
              <w:tab/>
              <w:t>0</w:t>
            </w:r>
            <w:r>
              <w:rPr>
                <w:rFonts w:cs="Courier New"/>
              </w:rPr>
              <w:tab/>
              <w:t>(Regular message)</w:t>
            </w:r>
          </w:p>
          <w:p w:rsidR="00DD77FD" w:rsidRDefault="00DD77FD" w:rsidP="00880089">
            <w:pPr>
              <w:pStyle w:val="ListParagraph"/>
              <w:tabs>
                <w:tab w:val="left" w:pos="1422"/>
                <w:tab w:val="left" w:pos="1872"/>
                <w:tab w:val="left" w:pos="2412"/>
              </w:tabs>
              <w:ind w:left="0"/>
              <w:contextualSpacing w:val="0"/>
              <w:rPr>
                <w:rFonts w:cs="Courier New"/>
              </w:rPr>
            </w:pPr>
            <w:r>
              <w:rPr>
                <w:rFonts w:cs="Courier New"/>
              </w:rPr>
              <w:tab/>
            </w:r>
            <w:r>
              <w:rPr>
                <w:rFonts w:cs="Courier New"/>
              </w:rPr>
              <w:tab/>
            </w:r>
            <w:r w:rsidRPr="000838E9">
              <w:rPr>
                <w:rFonts w:cs="Courier New"/>
                <w:color w:val="548DD4" w:themeColor="text2" w:themeTint="99"/>
              </w:rPr>
              <w:t>MSG_OOB</w:t>
            </w:r>
            <w:r>
              <w:rPr>
                <w:rFonts w:cs="Courier New"/>
              </w:rPr>
              <w:tab/>
              <w:t>(Out-of-bound message)</w:t>
            </w:r>
          </w:p>
          <w:p w:rsidR="00DD77FD" w:rsidRDefault="00DD77FD" w:rsidP="00880089">
            <w:pPr>
              <w:pStyle w:val="ListParagraph"/>
              <w:tabs>
                <w:tab w:val="left" w:pos="1422"/>
                <w:tab w:val="left" w:pos="1872"/>
              </w:tabs>
              <w:spacing w:before="60"/>
              <w:ind w:left="0"/>
              <w:contextualSpacing w:val="0"/>
              <w:rPr>
                <w:rFonts w:cs="Courier New"/>
              </w:rPr>
            </w:pPr>
            <w:r>
              <w:rPr>
                <w:rFonts w:ascii="Courier New" w:hAnsi="Courier New" w:cs="Courier New"/>
                <w:b/>
                <w:bCs/>
                <w:sz w:val="20"/>
                <w:szCs w:val="20"/>
              </w:rPr>
              <w:t>addr_p</w:t>
            </w:r>
            <w:r>
              <w:rPr>
                <w:rFonts w:cs="Courier New"/>
              </w:rPr>
              <w:tab/>
              <w:t>–</w:t>
            </w:r>
            <w:r>
              <w:rPr>
                <w:rFonts w:cs="Courier New"/>
              </w:rPr>
              <w:tab/>
              <w:t>The pointer to the object that contains the name of a recipient socket.</w:t>
            </w:r>
          </w:p>
          <w:p w:rsidR="00DD77FD" w:rsidRDefault="00DD77FD" w:rsidP="00880089">
            <w:pPr>
              <w:pStyle w:val="ListParagraph"/>
              <w:tabs>
                <w:tab w:val="left" w:pos="882"/>
                <w:tab w:val="left" w:pos="1152"/>
                <w:tab w:val="left" w:pos="1422"/>
                <w:tab w:val="left" w:pos="1872"/>
              </w:tabs>
              <w:spacing w:before="60" w:after="120"/>
              <w:ind w:left="0"/>
              <w:contextualSpacing w:val="0"/>
              <w:rPr>
                <w:rFonts w:cs="Courier New"/>
              </w:rPr>
            </w:pPr>
            <w:r>
              <w:rPr>
                <w:rFonts w:ascii="Courier New" w:hAnsi="Courier New" w:cs="Courier New"/>
                <w:b/>
                <w:bCs/>
                <w:sz w:val="20"/>
                <w:szCs w:val="20"/>
              </w:rPr>
              <w:t>addr_p_len</w:t>
            </w:r>
            <w:r>
              <w:rPr>
                <w:rFonts w:cs="Courier New"/>
              </w:rPr>
              <w:tab/>
              <w:t>–</w:t>
            </w:r>
            <w:r>
              <w:rPr>
                <w:rFonts w:cs="Courier New"/>
              </w:rPr>
              <w:tab/>
              <w:t xml:space="preserve">The number of bytes in the objet pointed to by </w:t>
            </w:r>
            <w:r w:rsidRPr="0057333B">
              <w:rPr>
                <w:rFonts w:cs="Courier New"/>
                <w:i/>
                <w:iCs/>
              </w:rPr>
              <w:t>addr_p</w:t>
            </w:r>
            <w:r>
              <w:rPr>
                <w:rFonts w:cs="Courier New"/>
              </w:rPr>
              <w:t>.</w:t>
            </w:r>
          </w:p>
          <w:p w:rsidR="00DD77FD" w:rsidRPr="008B23BC" w:rsidRDefault="00DD77FD" w:rsidP="00880089">
            <w:pPr>
              <w:pStyle w:val="ListParagraph"/>
              <w:tabs>
                <w:tab w:val="left" w:pos="1872"/>
              </w:tabs>
              <w:spacing w:before="120" w:after="120"/>
              <w:ind w:left="0" w:hanging="18"/>
              <w:contextualSpacing w:val="0"/>
            </w:pPr>
            <w:r>
              <w:rPr>
                <w:b/>
                <w:bCs/>
              </w:rPr>
              <w:t>Returns:</w:t>
            </w:r>
            <w:r>
              <w:rPr>
                <w:b/>
                <w:bCs/>
              </w:rPr>
              <w:tab/>
            </w:r>
            <w:r>
              <w:t>Number of data bytes actually sent. -1 on failure.</w:t>
            </w:r>
          </w:p>
        </w:tc>
      </w:tr>
      <w:tr w:rsidR="00DD77FD" w:rsidTr="00880089">
        <w:tc>
          <w:tcPr>
            <w:tcW w:w="558" w:type="dxa"/>
          </w:tcPr>
          <w:p w:rsidR="00DD77FD" w:rsidRDefault="00DD77FD" w:rsidP="00880089">
            <w:pPr>
              <w:rPr>
                <w:b/>
                <w:bCs/>
              </w:rPr>
            </w:pPr>
            <w:r>
              <w:rPr>
                <w:b/>
                <w:bCs/>
              </w:rPr>
              <w:t>1</w:t>
            </w:r>
            <w:r w:rsidR="005A452D">
              <w:rPr>
                <w:b/>
                <w:bCs/>
              </w:rPr>
              <w:t>1</w:t>
            </w:r>
            <w:r>
              <w:rPr>
                <w:b/>
                <w:bCs/>
              </w:rPr>
              <w:t>.7</w:t>
            </w:r>
          </w:p>
        </w:tc>
        <w:tc>
          <w:tcPr>
            <w:tcW w:w="10170" w:type="dxa"/>
          </w:tcPr>
          <w:p w:rsidR="00DD77FD" w:rsidRDefault="00DD77FD" w:rsidP="00880089">
            <w:pPr>
              <w:pStyle w:val="ListParagraph"/>
              <w:spacing w:before="60"/>
              <w:ind w:left="0"/>
              <w:contextualSpacing w:val="0"/>
              <w:rPr>
                <w:rFonts w:ascii="Courier New" w:hAnsi="Courier New" w:cs="Courier New"/>
                <w:color w:val="548DD4" w:themeColor="text2" w:themeTint="99"/>
                <w:sz w:val="20"/>
                <w:szCs w:val="20"/>
              </w:rPr>
            </w:pPr>
            <w:r w:rsidRPr="00E73853">
              <w:rPr>
                <w:rFonts w:ascii="Courier New" w:hAnsi="Courier New" w:cs="Courier New"/>
                <w:color w:val="00B050"/>
                <w:sz w:val="20"/>
                <w:szCs w:val="20"/>
              </w:rPr>
              <w:t>#include</w:t>
            </w:r>
            <w:r>
              <w:rPr>
                <w:rFonts w:ascii="Courier New" w:hAnsi="Courier New" w:cs="Courier New"/>
                <w:color w:val="548DD4" w:themeColor="text2" w:themeTint="99"/>
                <w:sz w:val="20"/>
                <w:szCs w:val="20"/>
              </w:rPr>
              <w:t xml:space="preserve"> </w:t>
            </w:r>
            <w:r w:rsidRPr="00E73853">
              <w:rPr>
                <w:rFonts w:ascii="Courier New" w:hAnsi="Courier New" w:cs="Courier New"/>
                <w:color w:val="F8A662"/>
                <w:sz w:val="20"/>
                <w:szCs w:val="20"/>
              </w:rPr>
              <w:t>&lt;sys/types.h&gt;</w:t>
            </w:r>
          </w:p>
          <w:p w:rsidR="00DD77FD" w:rsidRDefault="00DD77FD" w:rsidP="00880089">
            <w:pPr>
              <w:pStyle w:val="ListParagraph"/>
              <w:spacing w:before="60"/>
              <w:ind w:left="0"/>
              <w:contextualSpacing w:val="0"/>
              <w:rPr>
                <w:rFonts w:ascii="Courier New" w:hAnsi="Courier New" w:cs="Courier New"/>
                <w:color w:val="548DD4" w:themeColor="text2" w:themeTint="99"/>
                <w:sz w:val="20"/>
                <w:szCs w:val="20"/>
              </w:rPr>
            </w:pPr>
            <w:r w:rsidRPr="00E73853">
              <w:rPr>
                <w:rFonts w:ascii="Courier New" w:hAnsi="Courier New" w:cs="Courier New"/>
                <w:color w:val="00B050"/>
                <w:sz w:val="20"/>
                <w:szCs w:val="20"/>
              </w:rPr>
              <w:t>#include</w:t>
            </w:r>
            <w:r>
              <w:rPr>
                <w:rFonts w:ascii="Courier New" w:hAnsi="Courier New" w:cs="Courier New"/>
                <w:color w:val="548DD4" w:themeColor="text2" w:themeTint="99"/>
                <w:sz w:val="20"/>
                <w:szCs w:val="20"/>
              </w:rPr>
              <w:t xml:space="preserve"> </w:t>
            </w:r>
            <w:r w:rsidRPr="00E73853">
              <w:rPr>
                <w:rFonts w:ascii="Courier New" w:hAnsi="Courier New" w:cs="Courier New"/>
                <w:color w:val="F8A662"/>
                <w:sz w:val="20"/>
                <w:szCs w:val="20"/>
              </w:rPr>
              <w:t>&lt;sys/socket.h&gt;</w:t>
            </w:r>
          </w:p>
          <w:p w:rsidR="00DD77FD" w:rsidRDefault="00DD77FD" w:rsidP="00880089">
            <w:pPr>
              <w:pStyle w:val="ListParagraph"/>
              <w:spacing w:before="60"/>
              <w:ind w:left="0"/>
              <w:contextualSpacing w:val="0"/>
              <w:rPr>
                <w:rFonts w:ascii="Courier New" w:eastAsia="Times New Roman" w:hAnsi="Courier New" w:cs="Courier New"/>
                <w:sz w:val="20"/>
                <w:szCs w:val="20"/>
              </w:rPr>
            </w:pPr>
            <w:r w:rsidRPr="00975B2D">
              <w:rPr>
                <w:rFonts w:ascii="Courier New" w:hAnsi="Courier New" w:cs="Courier New"/>
                <w:color w:val="0000E6"/>
                <w:sz w:val="20"/>
                <w:szCs w:val="20"/>
              </w:rPr>
              <w:t>int</w:t>
            </w:r>
            <w:r w:rsidRPr="007727F1">
              <w:rPr>
                <w:rFonts w:ascii="Courier New" w:hAnsi="Courier New" w:cs="Courier New"/>
                <w:sz w:val="20"/>
                <w:szCs w:val="20"/>
              </w:rPr>
              <w:t xml:space="preserve"> </w:t>
            </w:r>
            <w:r>
              <w:rPr>
                <w:rFonts w:ascii="Courier New" w:hAnsi="Courier New" w:cs="Courier New"/>
                <w:b/>
                <w:bCs/>
                <w:sz w:val="20"/>
                <w:szCs w:val="20"/>
              </w:rPr>
              <w:t>recv</w:t>
            </w:r>
            <w:r w:rsidRPr="007727F1">
              <w:rPr>
                <w:rFonts w:ascii="Courier New" w:hAnsi="Courier New" w:cs="Courier New"/>
                <w:sz w:val="20"/>
                <w:szCs w:val="20"/>
              </w:rPr>
              <w:t>(</w:t>
            </w:r>
            <w:r>
              <w:rPr>
                <w:rFonts w:ascii="Courier New" w:hAnsi="Courier New" w:cs="Courier New"/>
                <w:color w:val="0000E6"/>
                <w:sz w:val="20"/>
                <w:szCs w:val="20"/>
              </w:rPr>
              <w:t xml:space="preserve">int </w:t>
            </w:r>
            <w:r>
              <w:rPr>
                <w:rFonts w:ascii="Courier New" w:hAnsi="Courier New" w:cs="Courier New"/>
                <w:sz w:val="20"/>
                <w:szCs w:val="20"/>
              </w:rPr>
              <w:t>sd</w:t>
            </w:r>
            <w:r w:rsidRPr="007727F1">
              <w:rPr>
                <w:rFonts w:ascii="Courier New" w:eastAsia="Times New Roman" w:hAnsi="Courier New" w:cs="Courier New"/>
                <w:sz w:val="20"/>
                <w:szCs w:val="20"/>
              </w:rPr>
              <w:t xml:space="preserve">, </w:t>
            </w:r>
            <w:r>
              <w:rPr>
                <w:rFonts w:ascii="Courier New" w:eastAsia="Times New Roman" w:hAnsi="Courier New" w:cs="Courier New"/>
                <w:color w:val="0000E6"/>
                <w:sz w:val="20"/>
                <w:szCs w:val="20"/>
              </w:rPr>
              <w:t>const char</w:t>
            </w:r>
            <w:r w:rsidRPr="007727F1">
              <w:rPr>
                <w:rFonts w:ascii="Courier New" w:eastAsia="Times New Roman" w:hAnsi="Courier New" w:cs="Courier New"/>
                <w:sz w:val="20"/>
                <w:szCs w:val="20"/>
              </w:rPr>
              <w:t xml:space="preserve"> </w:t>
            </w:r>
            <w:r w:rsidRPr="009D7A39">
              <w:rPr>
                <w:rFonts w:ascii="Courier New" w:eastAsia="Times New Roman" w:hAnsi="Courier New" w:cs="Courier New"/>
                <w:sz w:val="20"/>
                <w:szCs w:val="20"/>
              </w:rPr>
              <w:t>*</w:t>
            </w:r>
            <w:r>
              <w:rPr>
                <w:rFonts w:ascii="Courier New" w:eastAsia="Times New Roman" w:hAnsi="Courier New" w:cs="Courier New"/>
                <w:sz w:val="20"/>
                <w:szCs w:val="20"/>
              </w:rPr>
              <w:t xml:space="preserve">buf, </w:t>
            </w:r>
            <w:r>
              <w:rPr>
                <w:rFonts w:ascii="Courier New" w:eastAsia="Times New Roman" w:hAnsi="Courier New" w:cs="Courier New"/>
                <w:color w:val="0000E6"/>
                <w:sz w:val="20"/>
                <w:szCs w:val="20"/>
              </w:rPr>
              <w:t>int</w:t>
            </w:r>
            <w:r w:rsidRPr="007727F1">
              <w:rPr>
                <w:rFonts w:ascii="Courier New" w:eastAsia="Times New Roman" w:hAnsi="Courier New" w:cs="Courier New"/>
                <w:sz w:val="20"/>
                <w:szCs w:val="20"/>
              </w:rPr>
              <w:t xml:space="preserve"> </w:t>
            </w:r>
            <w:r>
              <w:rPr>
                <w:rFonts w:ascii="Courier New" w:eastAsia="Times New Roman" w:hAnsi="Courier New" w:cs="Courier New"/>
                <w:sz w:val="20"/>
                <w:szCs w:val="20"/>
              </w:rPr>
              <w:t xml:space="preserve">len, </w:t>
            </w:r>
            <w:r w:rsidRPr="00F97737">
              <w:rPr>
                <w:rFonts w:ascii="Courier New" w:eastAsia="Times New Roman" w:hAnsi="Courier New" w:cs="Courier New"/>
                <w:color w:val="0000E6"/>
                <w:sz w:val="20"/>
                <w:szCs w:val="20"/>
              </w:rPr>
              <w:t>int</w:t>
            </w:r>
            <w:r>
              <w:rPr>
                <w:rFonts w:ascii="Courier New" w:eastAsia="Times New Roman" w:hAnsi="Courier New" w:cs="Courier New"/>
                <w:sz w:val="20"/>
                <w:szCs w:val="20"/>
              </w:rPr>
              <w:t xml:space="preserve"> flag);</w:t>
            </w:r>
          </w:p>
          <w:p w:rsidR="00DD77FD" w:rsidRPr="008A6E6E" w:rsidRDefault="00DD77FD" w:rsidP="00880089">
            <w:pPr>
              <w:pStyle w:val="ListParagraph"/>
              <w:spacing w:before="60" w:after="120"/>
              <w:ind w:left="0"/>
              <w:contextualSpacing w:val="0"/>
              <w:rPr>
                <w:rFonts w:ascii="Courier New" w:hAnsi="Courier New" w:cs="Courier New"/>
                <w:w w:val="80"/>
                <w:sz w:val="20"/>
                <w:szCs w:val="20"/>
              </w:rPr>
            </w:pPr>
            <w:r w:rsidRPr="008A6E6E">
              <w:rPr>
                <w:rFonts w:ascii="Courier New" w:hAnsi="Courier New" w:cs="Courier New"/>
                <w:color w:val="0000E6"/>
                <w:w w:val="80"/>
                <w:sz w:val="20"/>
                <w:szCs w:val="20"/>
              </w:rPr>
              <w:t>int</w:t>
            </w:r>
            <w:r w:rsidRPr="008A6E6E">
              <w:rPr>
                <w:rFonts w:ascii="Courier New" w:hAnsi="Courier New" w:cs="Courier New"/>
                <w:w w:val="80"/>
                <w:sz w:val="20"/>
                <w:szCs w:val="20"/>
              </w:rPr>
              <w:t xml:space="preserve"> </w:t>
            </w:r>
            <w:r>
              <w:rPr>
                <w:rFonts w:ascii="Courier New" w:hAnsi="Courier New" w:cs="Courier New"/>
                <w:b/>
                <w:bCs/>
                <w:w w:val="80"/>
                <w:sz w:val="20"/>
                <w:szCs w:val="20"/>
              </w:rPr>
              <w:t>recvfrom</w:t>
            </w:r>
            <w:r w:rsidRPr="008A6E6E">
              <w:rPr>
                <w:rFonts w:ascii="Courier New" w:hAnsi="Courier New" w:cs="Courier New"/>
                <w:w w:val="80"/>
                <w:sz w:val="20"/>
                <w:szCs w:val="20"/>
              </w:rPr>
              <w:t>(</w:t>
            </w:r>
            <w:r w:rsidRPr="008A6E6E">
              <w:rPr>
                <w:rFonts w:ascii="Courier New" w:hAnsi="Courier New" w:cs="Courier New"/>
                <w:color w:val="0000E6"/>
                <w:w w:val="80"/>
                <w:sz w:val="20"/>
                <w:szCs w:val="20"/>
              </w:rPr>
              <w:t xml:space="preserve">int </w:t>
            </w:r>
            <w:r w:rsidRPr="008A6E6E">
              <w:rPr>
                <w:rFonts w:ascii="Courier New" w:hAnsi="Courier New" w:cs="Courier New"/>
                <w:w w:val="80"/>
                <w:sz w:val="20"/>
                <w:szCs w:val="20"/>
              </w:rPr>
              <w:t>sd</w:t>
            </w:r>
            <w:r w:rsidRPr="008A6E6E">
              <w:rPr>
                <w:rFonts w:ascii="Courier New" w:eastAsia="Times New Roman" w:hAnsi="Courier New" w:cs="Courier New"/>
                <w:w w:val="80"/>
                <w:sz w:val="20"/>
                <w:szCs w:val="20"/>
              </w:rPr>
              <w:t xml:space="preserve">, </w:t>
            </w:r>
            <w:r w:rsidRPr="008A6E6E">
              <w:rPr>
                <w:rFonts w:ascii="Courier New" w:eastAsia="Times New Roman" w:hAnsi="Courier New" w:cs="Courier New"/>
                <w:color w:val="0000E6"/>
                <w:w w:val="80"/>
                <w:sz w:val="20"/>
                <w:szCs w:val="20"/>
              </w:rPr>
              <w:t>const char</w:t>
            </w:r>
            <w:r w:rsidRPr="008A6E6E">
              <w:rPr>
                <w:rFonts w:ascii="Courier New" w:eastAsia="Times New Roman" w:hAnsi="Courier New" w:cs="Courier New"/>
                <w:w w:val="80"/>
                <w:sz w:val="20"/>
                <w:szCs w:val="20"/>
              </w:rPr>
              <w:t xml:space="preserve"> *buf, </w:t>
            </w:r>
            <w:r w:rsidRPr="008A6E6E">
              <w:rPr>
                <w:rFonts w:ascii="Courier New" w:eastAsia="Times New Roman" w:hAnsi="Courier New" w:cs="Courier New"/>
                <w:color w:val="0000E6"/>
                <w:w w:val="80"/>
                <w:sz w:val="20"/>
                <w:szCs w:val="20"/>
              </w:rPr>
              <w:t>int</w:t>
            </w:r>
            <w:r w:rsidRPr="008A6E6E">
              <w:rPr>
                <w:rFonts w:ascii="Courier New" w:eastAsia="Times New Roman" w:hAnsi="Courier New" w:cs="Courier New"/>
                <w:w w:val="80"/>
                <w:sz w:val="20"/>
                <w:szCs w:val="20"/>
              </w:rPr>
              <w:t xml:space="preserve"> len, </w:t>
            </w:r>
            <w:r w:rsidRPr="008A6E6E">
              <w:rPr>
                <w:rFonts w:ascii="Courier New" w:eastAsia="Times New Roman" w:hAnsi="Courier New" w:cs="Courier New"/>
                <w:color w:val="0000E6"/>
                <w:w w:val="80"/>
                <w:sz w:val="20"/>
                <w:szCs w:val="20"/>
              </w:rPr>
              <w:t>int</w:t>
            </w:r>
            <w:r w:rsidRPr="008A6E6E">
              <w:rPr>
                <w:rFonts w:ascii="Courier New" w:eastAsia="Times New Roman" w:hAnsi="Courier New" w:cs="Courier New"/>
                <w:w w:val="80"/>
                <w:sz w:val="20"/>
                <w:szCs w:val="20"/>
              </w:rPr>
              <w:t xml:space="preserve"> flag, </w:t>
            </w:r>
            <w:r w:rsidRPr="008A6E6E">
              <w:rPr>
                <w:rFonts w:ascii="Courier New" w:eastAsia="Times New Roman" w:hAnsi="Courier New" w:cs="Courier New"/>
                <w:color w:val="548DD4" w:themeColor="text2" w:themeTint="99"/>
                <w:w w:val="80"/>
                <w:sz w:val="20"/>
                <w:szCs w:val="20"/>
              </w:rPr>
              <w:t>struct sockaddr</w:t>
            </w:r>
            <w:r w:rsidRPr="008A6E6E">
              <w:rPr>
                <w:rFonts w:ascii="Courier New" w:eastAsia="Times New Roman" w:hAnsi="Courier New" w:cs="Courier New"/>
                <w:w w:val="80"/>
                <w:sz w:val="20"/>
                <w:szCs w:val="20"/>
              </w:rPr>
              <w:t xml:space="preserve"> *addr_p, </w:t>
            </w:r>
            <w:r w:rsidRPr="008A6E6E">
              <w:rPr>
                <w:rFonts w:ascii="Courier New" w:eastAsia="Times New Roman" w:hAnsi="Courier New" w:cs="Courier New"/>
                <w:color w:val="0000E6"/>
                <w:w w:val="80"/>
                <w:sz w:val="20"/>
                <w:szCs w:val="20"/>
              </w:rPr>
              <w:t>int</w:t>
            </w:r>
            <w:r>
              <w:rPr>
                <w:rFonts w:ascii="Courier New" w:eastAsia="Times New Roman" w:hAnsi="Courier New" w:cs="Courier New"/>
                <w:w w:val="80"/>
                <w:sz w:val="20"/>
                <w:szCs w:val="20"/>
              </w:rPr>
              <w:t>*</w:t>
            </w:r>
            <w:r w:rsidRPr="008A6E6E">
              <w:rPr>
                <w:rFonts w:ascii="Courier New" w:eastAsia="Times New Roman" w:hAnsi="Courier New" w:cs="Courier New"/>
                <w:w w:val="80"/>
                <w:sz w:val="20"/>
                <w:szCs w:val="20"/>
              </w:rPr>
              <w:t xml:space="preserve"> addr_p_len);</w:t>
            </w:r>
          </w:p>
          <w:p w:rsidR="00DD77FD" w:rsidRDefault="00DD77FD" w:rsidP="00880089">
            <w:pPr>
              <w:pStyle w:val="ListParagraph"/>
              <w:spacing w:after="60"/>
              <w:ind w:left="0"/>
              <w:contextualSpacing w:val="0"/>
              <w:rPr>
                <w:rFonts w:cs="Courier New"/>
                <w:color w:val="FF0000"/>
              </w:rPr>
            </w:pPr>
            <w:r>
              <w:rPr>
                <w:rFonts w:cs="Courier New"/>
                <w:color w:val="FF0000"/>
              </w:rPr>
              <w:t xml:space="preserve">The </w:t>
            </w:r>
            <w:r>
              <w:rPr>
                <w:rFonts w:cs="Courier New"/>
                <w:i/>
                <w:iCs/>
                <w:color w:val="FF0000"/>
              </w:rPr>
              <w:t>recv</w:t>
            </w:r>
            <w:r>
              <w:rPr>
                <w:rFonts w:cs="Courier New"/>
                <w:color w:val="FF0000"/>
              </w:rPr>
              <w:t xml:space="preserve"> function receives a message via a socket designated by </w:t>
            </w:r>
            <w:r w:rsidRPr="00B474BF">
              <w:rPr>
                <w:rFonts w:cs="Courier New"/>
                <w:i/>
                <w:iCs/>
                <w:color w:val="FF0000"/>
              </w:rPr>
              <w:t>sid</w:t>
            </w:r>
            <w:r>
              <w:rPr>
                <w:rFonts w:cs="Courier New"/>
                <w:color w:val="FF0000"/>
              </w:rPr>
              <w:t xml:space="preserve">. The message received is copied to </w:t>
            </w:r>
            <w:r w:rsidRPr="006E7F69">
              <w:rPr>
                <w:rFonts w:cs="Courier New"/>
                <w:i/>
                <w:iCs/>
                <w:color w:val="FF0000"/>
              </w:rPr>
              <w:t>buf</w:t>
            </w:r>
            <w:r>
              <w:rPr>
                <w:rFonts w:cs="Courier New"/>
                <w:color w:val="FF0000"/>
              </w:rPr>
              <w:t xml:space="preserve">, and the maximum size of </w:t>
            </w:r>
            <w:r w:rsidRPr="006E7F69">
              <w:rPr>
                <w:rFonts w:cs="Courier New"/>
                <w:i/>
                <w:iCs/>
                <w:color w:val="FF0000"/>
              </w:rPr>
              <w:t>buf</w:t>
            </w:r>
            <w:r>
              <w:rPr>
                <w:rFonts w:cs="Courier New"/>
                <w:color w:val="FF0000"/>
              </w:rPr>
              <w:t xml:space="preserve"> is specified in the </w:t>
            </w:r>
            <w:r w:rsidRPr="006E7F69">
              <w:rPr>
                <w:rFonts w:cs="Courier New"/>
                <w:i/>
                <w:iCs/>
                <w:color w:val="FF0000"/>
              </w:rPr>
              <w:t>len</w:t>
            </w:r>
            <w:r>
              <w:rPr>
                <w:rFonts w:cs="Courier New"/>
                <w:color w:val="FF0000"/>
              </w:rPr>
              <w:t xml:space="preserve"> argument.</w:t>
            </w:r>
          </w:p>
          <w:p w:rsidR="00DD77FD" w:rsidRDefault="00DD77FD" w:rsidP="00880089">
            <w:pPr>
              <w:pStyle w:val="ListParagraph"/>
              <w:spacing w:after="60"/>
              <w:ind w:left="0"/>
              <w:contextualSpacing w:val="0"/>
              <w:rPr>
                <w:rFonts w:cs="Courier New"/>
                <w:color w:val="FF0000"/>
              </w:rPr>
            </w:pPr>
            <w:r>
              <w:rPr>
                <w:rFonts w:cs="Courier New"/>
                <w:color w:val="FF0000"/>
              </w:rPr>
              <w:t xml:space="preserve">The </w:t>
            </w:r>
            <w:r>
              <w:rPr>
                <w:rFonts w:cs="Courier New"/>
                <w:i/>
                <w:iCs/>
                <w:color w:val="FF0000"/>
              </w:rPr>
              <w:t>recvfrom</w:t>
            </w:r>
            <w:r>
              <w:rPr>
                <w:rFonts w:cs="Courier New"/>
                <w:color w:val="FF0000"/>
              </w:rPr>
              <w:t xml:space="preserve"> function is the same as the recv API, except that the calling process also specifies the </w:t>
            </w:r>
            <w:r w:rsidRPr="006F5034">
              <w:rPr>
                <w:rFonts w:cs="Courier New"/>
                <w:i/>
                <w:iCs/>
                <w:color w:val="FF0000"/>
              </w:rPr>
              <w:t>addr_p</w:t>
            </w:r>
            <w:r>
              <w:rPr>
                <w:rFonts w:cs="Courier New"/>
                <w:color w:val="FF0000"/>
              </w:rPr>
              <w:t xml:space="preserve"> and </w:t>
            </w:r>
            <w:r w:rsidRPr="006F5034">
              <w:rPr>
                <w:rFonts w:cs="Courier New"/>
                <w:i/>
                <w:iCs/>
                <w:color w:val="FF0000"/>
              </w:rPr>
              <w:t>len_p</w:t>
            </w:r>
            <w:r>
              <w:rPr>
                <w:rFonts w:cs="Courier New"/>
                <w:color w:val="FF0000"/>
              </w:rPr>
              <w:t xml:space="preserve"> arguments to receive the sender name.</w:t>
            </w:r>
          </w:p>
          <w:p w:rsidR="00DD77FD" w:rsidRPr="00672344" w:rsidRDefault="00DD77FD" w:rsidP="00880089">
            <w:pPr>
              <w:pStyle w:val="ListParagraph"/>
              <w:spacing w:after="120"/>
              <w:ind w:left="0"/>
              <w:contextualSpacing w:val="0"/>
              <w:rPr>
                <w:rFonts w:cs="Courier New"/>
                <w:color w:val="FF0000"/>
              </w:rPr>
            </w:pPr>
            <w:r>
              <w:rPr>
                <w:rFonts w:cs="Courier New"/>
                <w:color w:val="FF0000"/>
              </w:rPr>
              <w:t xml:space="preserve">The </w:t>
            </w:r>
            <w:r w:rsidRPr="00F32DB0">
              <w:rPr>
                <w:rFonts w:cs="Courier New"/>
                <w:i/>
                <w:iCs/>
                <w:color w:val="FF0000"/>
              </w:rPr>
              <w:t>send</w:t>
            </w:r>
            <w:r>
              <w:rPr>
                <w:rFonts w:cs="Courier New"/>
                <w:color w:val="FF0000"/>
              </w:rPr>
              <w:t xml:space="preserve"> function is primarily used for TCP and the </w:t>
            </w:r>
            <w:r w:rsidRPr="00F32DB0">
              <w:rPr>
                <w:rFonts w:cs="Courier New"/>
                <w:i/>
                <w:iCs/>
                <w:color w:val="FF0000"/>
              </w:rPr>
              <w:t>sendto</w:t>
            </w:r>
            <w:r>
              <w:rPr>
                <w:rFonts w:cs="Courier New"/>
                <w:color w:val="FF0000"/>
              </w:rPr>
              <w:t xml:space="preserve"> function for UDP.</w:t>
            </w:r>
          </w:p>
          <w:p w:rsidR="00DD77FD" w:rsidRDefault="00DD77FD" w:rsidP="00880089">
            <w:pPr>
              <w:pStyle w:val="ListParagraph"/>
              <w:tabs>
                <w:tab w:val="left" w:pos="1422"/>
                <w:tab w:val="left" w:pos="1872"/>
              </w:tabs>
              <w:spacing w:before="60"/>
              <w:ind w:left="0"/>
              <w:contextualSpacing w:val="0"/>
              <w:rPr>
                <w:rFonts w:cs="Courier New"/>
              </w:rPr>
            </w:pPr>
            <w:r>
              <w:rPr>
                <w:rFonts w:ascii="Courier New" w:hAnsi="Courier New" w:cs="Courier New"/>
                <w:b/>
                <w:bCs/>
                <w:sz w:val="20"/>
                <w:szCs w:val="20"/>
              </w:rPr>
              <w:t>sd</w:t>
            </w:r>
            <w:r>
              <w:rPr>
                <w:rFonts w:cs="Courier New"/>
              </w:rPr>
              <w:tab/>
              <w:t>–</w:t>
            </w:r>
            <w:r>
              <w:rPr>
                <w:rFonts w:cs="Courier New"/>
              </w:rPr>
              <w:tab/>
              <w:t xml:space="preserve">The socket descriptor as returned by a </w:t>
            </w:r>
            <w:r w:rsidRPr="00EE1405">
              <w:rPr>
                <w:rFonts w:ascii="Courier New" w:hAnsi="Courier New" w:cs="Courier New"/>
                <w:sz w:val="20"/>
                <w:szCs w:val="20"/>
              </w:rPr>
              <w:t>socket</w:t>
            </w:r>
            <w:r>
              <w:rPr>
                <w:rFonts w:cs="Courier New"/>
              </w:rPr>
              <w:t xml:space="preserve"> function call.</w:t>
            </w:r>
          </w:p>
          <w:p w:rsidR="00DD77FD" w:rsidRDefault="00DD77FD" w:rsidP="00880089">
            <w:pPr>
              <w:pStyle w:val="ListParagraph"/>
              <w:tabs>
                <w:tab w:val="left" w:pos="1422"/>
                <w:tab w:val="left" w:pos="1872"/>
              </w:tabs>
              <w:spacing w:before="60"/>
              <w:ind w:left="0"/>
              <w:contextualSpacing w:val="0"/>
              <w:rPr>
                <w:rFonts w:cs="Courier New"/>
              </w:rPr>
            </w:pPr>
            <w:r>
              <w:rPr>
                <w:rFonts w:ascii="Courier New" w:hAnsi="Courier New" w:cs="Courier New"/>
                <w:b/>
                <w:bCs/>
                <w:sz w:val="20"/>
                <w:szCs w:val="20"/>
              </w:rPr>
              <w:t>buf</w:t>
            </w:r>
            <w:r>
              <w:rPr>
                <w:rFonts w:cs="Courier New"/>
              </w:rPr>
              <w:tab/>
              <w:t>–</w:t>
            </w:r>
            <w:r>
              <w:rPr>
                <w:rFonts w:cs="Courier New"/>
              </w:rPr>
              <w:tab/>
              <w:t xml:space="preserve">The address of the buffer (of type </w:t>
            </w:r>
            <w:r w:rsidRPr="00C75DA4">
              <w:rPr>
                <w:rFonts w:ascii="Courier New" w:hAnsi="Courier New" w:cs="Courier New"/>
                <w:color w:val="0000E6"/>
                <w:sz w:val="20"/>
                <w:szCs w:val="20"/>
              </w:rPr>
              <w:t>char</w:t>
            </w:r>
            <w:r>
              <w:rPr>
                <w:rFonts w:cs="Courier New"/>
              </w:rPr>
              <w:t>) where the receiving message is to be copied.</w:t>
            </w:r>
          </w:p>
          <w:p w:rsidR="00DD77FD" w:rsidRDefault="00DD77FD" w:rsidP="00880089">
            <w:pPr>
              <w:pStyle w:val="ListParagraph"/>
              <w:tabs>
                <w:tab w:val="left" w:pos="1422"/>
                <w:tab w:val="left" w:pos="1872"/>
              </w:tabs>
              <w:spacing w:before="60"/>
              <w:ind w:left="0"/>
              <w:contextualSpacing w:val="0"/>
              <w:rPr>
                <w:rFonts w:cs="Courier New"/>
              </w:rPr>
            </w:pPr>
            <w:r>
              <w:rPr>
                <w:rFonts w:ascii="Courier New" w:hAnsi="Courier New" w:cs="Courier New"/>
                <w:b/>
                <w:bCs/>
                <w:sz w:val="20"/>
                <w:szCs w:val="20"/>
              </w:rPr>
              <w:t>len</w:t>
            </w:r>
            <w:r>
              <w:rPr>
                <w:rFonts w:cs="Courier New"/>
              </w:rPr>
              <w:tab/>
              <w:t>–</w:t>
            </w:r>
            <w:r>
              <w:rPr>
                <w:rFonts w:cs="Courier New"/>
              </w:rPr>
              <w:tab/>
              <w:t xml:space="preserve">The </w:t>
            </w:r>
            <w:r w:rsidRPr="0027102A">
              <w:rPr>
                <w:rFonts w:cs="Courier New"/>
                <w:i/>
                <w:iCs/>
              </w:rPr>
              <w:t>maximum</w:t>
            </w:r>
            <w:r>
              <w:rPr>
                <w:rFonts w:cs="Courier New"/>
              </w:rPr>
              <w:t xml:space="preserve"> length of the buffer.</w:t>
            </w:r>
          </w:p>
          <w:p w:rsidR="00DD77FD" w:rsidRDefault="00DD77FD" w:rsidP="00880089">
            <w:pPr>
              <w:pStyle w:val="ListParagraph"/>
              <w:tabs>
                <w:tab w:val="left" w:pos="1422"/>
                <w:tab w:val="left" w:pos="1872"/>
              </w:tabs>
              <w:spacing w:before="60"/>
              <w:ind w:left="0"/>
              <w:contextualSpacing w:val="0"/>
              <w:rPr>
                <w:rFonts w:cs="Courier New"/>
              </w:rPr>
            </w:pPr>
            <w:r>
              <w:rPr>
                <w:rFonts w:ascii="Courier New" w:hAnsi="Courier New" w:cs="Courier New"/>
                <w:b/>
                <w:bCs/>
                <w:sz w:val="20"/>
                <w:szCs w:val="20"/>
              </w:rPr>
              <w:t>flag</w:t>
            </w:r>
            <w:r>
              <w:rPr>
                <w:rFonts w:cs="Courier New"/>
              </w:rPr>
              <w:tab/>
              <w:t>–</w:t>
            </w:r>
            <w:r>
              <w:rPr>
                <w:rFonts w:cs="Courier New"/>
              </w:rPr>
              <w:tab/>
              <w:t xml:space="preserve">Specifies whether a regular message or an out-of-bound message is to be received. </w:t>
            </w:r>
            <w:r>
              <w:rPr>
                <w:rFonts w:cs="Courier New"/>
              </w:rPr>
              <w:br/>
            </w:r>
            <w:r>
              <w:rPr>
                <w:rFonts w:cs="Courier New"/>
              </w:rPr>
              <w:tab/>
            </w:r>
            <w:r>
              <w:rPr>
                <w:rFonts w:cs="Courier New"/>
              </w:rPr>
              <w:tab/>
              <w:t>Possible values:</w:t>
            </w:r>
          </w:p>
          <w:p w:rsidR="00DD77FD" w:rsidRDefault="00DD77FD" w:rsidP="00880089">
            <w:pPr>
              <w:pStyle w:val="ListParagraph"/>
              <w:tabs>
                <w:tab w:val="left" w:pos="1422"/>
                <w:tab w:val="left" w:pos="1872"/>
              </w:tabs>
              <w:spacing w:before="60"/>
              <w:ind w:left="0"/>
              <w:contextualSpacing w:val="0"/>
              <w:rPr>
                <w:rFonts w:cs="Courier New"/>
              </w:rPr>
            </w:pPr>
            <w:r>
              <w:rPr>
                <w:rFonts w:cs="Courier New"/>
              </w:rPr>
              <w:tab/>
            </w:r>
            <w:r>
              <w:rPr>
                <w:rFonts w:cs="Courier New"/>
              </w:rPr>
              <w:tab/>
              <w:t>0</w:t>
            </w:r>
            <w:r>
              <w:rPr>
                <w:rFonts w:cs="Courier New"/>
              </w:rPr>
              <w:tab/>
              <w:t>(Regular message)</w:t>
            </w:r>
          </w:p>
          <w:p w:rsidR="00DD77FD" w:rsidRDefault="00DD77FD" w:rsidP="00880089">
            <w:pPr>
              <w:pStyle w:val="ListParagraph"/>
              <w:tabs>
                <w:tab w:val="left" w:pos="1422"/>
                <w:tab w:val="left" w:pos="1872"/>
                <w:tab w:val="left" w:pos="2412"/>
              </w:tabs>
              <w:ind w:left="0"/>
              <w:contextualSpacing w:val="0"/>
              <w:rPr>
                <w:rFonts w:cs="Courier New"/>
              </w:rPr>
            </w:pPr>
            <w:r>
              <w:rPr>
                <w:rFonts w:cs="Courier New"/>
              </w:rPr>
              <w:tab/>
            </w:r>
            <w:r>
              <w:rPr>
                <w:rFonts w:cs="Courier New"/>
              </w:rPr>
              <w:tab/>
            </w:r>
            <w:r w:rsidRPr="000838E9">
              <w:rPr>
                <w:rFonts w:cs="Courier New"/>
                <w:color w:val="548DD4" w:themeColor="text2" w:themeTint="99"/>
              </w:rPr>
              <w:t>MSG_OOB</w:t>
            </w:r>
            <w:r>
              <w:rPr>
                <w:rFonts w:cs="Courier New"/>
              </w:rPr>
              <w:tab/>
              <w:t>(Out-of-bound message)</w:t>
            </w:r>
          </w:p>
          <w:p w:rsidR="00DD77FD" w:rsidRDefault="00DD77FD" w:rsidP="00880089">
            <w:pPr>
              <w:pStyle w:val="ListParagraph"/>
              <w:tabs>
                <w:tab w:val="left" w:pos="1422"/>
                <w:tab w:val="left" w:pos="1872"/>
              </w:tabs>
              <w:spacing w:before="60"/>
              <w:ind w:left="0"/>
              <w:contextualSpacing w:val="0"/>
              <w:rPr>
                <w:rFonts w:cs="Courier New"/>
              </w:rPr>
            </w:pPr>
            <w:r>
              <w:rPr>
                <w:rFonts w:ascii="Courier New" w:hAnsi="Courier New" w:cs="Courier New"/>
                <w:b/>
                <w:bCs/>
                <w:sz w:val="20"/>
                <w:szCs w:val="20"/>
              </w:rPr>
              <w:t>addr_p</w:t>
            </w:r>
            <w:r>
              <w:rPr>
                <w:rFonts w:cs="Courier New"/>
              </w:rPr>
              <w:tab/>
              <w:t>–</w:t>
            </w:r>
            <w:r>
              <w:rPr>
                <w:rFonts w:cs="Courier New"/>
              </w:rPr>
              <w:tab/>
              <w:t>The pointer to the object that will contain the name of the sender socket.</w:t>
            </w:r>
          </w:p>
          <w:p w:rsidR="00DD77FD" w:rsidRDefault="00DD77FD" w:rsidP="00880089">
            <w:pPr>
              <w:pStyle w:val="ListParagraph"/>
              <w:tabs>
                <w:tab w:val="left" w:pos="882"/>
                <w:tab w:val="left" w:pos="1152"/>
                <w:tab w:val="left" w:pos="1422"/>
                <w:tab w:val="left" w:pos="1872"/>
              </w:tabs>
              <w:spacing w:before="60" w:after="120"/>
              <w:ind w:left="0"/>
              <w:contextualSpacing w:val="0"/>
              <w:rPr>
                <w:rFonts w:cs="Courier New"/>
              </w:rPr>
            </w:pPr>
            <w:r>
              <w:rPr>
                <w:rFonts w:ascii="Courier New" w:hAnsi="Courier New" w:cs="Courier New"/>
                <w:b/>
                <w:bCs/>
                <w:sz w:val="20"/>
                <w:szCs w:val="20"/>
              </w:rPr>
              <w:t>addr_p_len</w:t>
            </w:r>
            <w:r>
              <w:rPr>
                <w:rFonts w:cs="Courier New"/>
              </w:rPr>
              <w:tab/>
              <w:t>–</w:t>
            </w:r>
            <w:r>
              <w:rPr>
                <w:rFonts w:cs="Courier New"/>
              </w:rPr>
              <w:tab/>
              <w:t xml:space="preserve">The number of bytes in the objet pointed to by </w:t>
            </w:r>
            <w:r w:rsidRPr="0057333B">
              <w:rPr>
                <w:rFonts w:cs="Courier New"/>
                <w:i/>
                <w:iCs/>
              </w:rPr>
              <w:t>addr_p</w:t>
            </w:r>
            <w:r>
              <w:rPr>
                <w:rFonts w:cs="Courier New"/>
              </w:rPr>
              <w:t>.</w:t>
            </w:r>
          </w:p>
          <w:p w:rsidR="00DD77FD" w:rsidRPr="00E73853" w:rsidRDefault="00DD77FD" w:rsidP="00880089">
            <w:pPr>
              <w:pStyle w:val="ListParagraph"/>
              <w:tabs>
                <w:tab w:val="left" w:pos="1872"/>
              </w:tabs>
              <w:spacing w:before="60" w:after="120"/>
              <w:ind w:left="0"/>
              <w:contextualSpacing w:val="0"/>
              <w:rPr>
                <w:rFonts w:ascii="Courier New" w:hAnsi="Courier New" w:cs="Courier New"/>
                <w:color w:val="00B050"/>
                <w:sz w:val="20"/>
                <w:szCs w:val="20"/>
              </w:rPr>
            </w:pPr>
            <w:r>
              <w:rPr>
                <w:b/>
                <w:bCs/>
              </w:rPr>
              <w:t>Returns:</w:t>
            </w:r>
            <w:r>
              <w:rPr>
                <w:b/>
                <w:bCs/>
              </w:rPr>
              <w:tab/>
            </w:r>
            <w:r>
              <w:t>Number of data bytes actually received. -1 on failure.</w:t>
            </w:r>
          </w:p>
        </w:tc>
      </w:tr>
      <w:tr w:rsidR="00DD77FD" w:rsidTr="00880089">
        <w:tc>
          <w:tcPr>
            <w:tcW w:w="558" w:type="dxa"/>
          </w:tcPr>
          <w:p w:rsidR="00DD77FD" w:rsidRDefault="00DD77FD" w:rsidP="00880089">
            <w:pPr>
              <w:rPr>
                <w:b/>
                <w:bCs/>
              </w:rPr>
            </w:pPr>
            <w:r>
              <w:rPr>
                <w:b/>
                <w:bCs/>
              </w:rPr>
              <w:t>1</w:t>
            </w:r>
            <w:r w:rsidR="005A452D">
              <w:rPr>
                <w:b/>
                <w:bCs/>
              </w:rPr>
              <w:t>1</w:t>
            </w:r>
            <w:r>
              <w:rPr>
                <w:b/>
                <w:bCs/>
              </w:rPr>
              <w:t>.8</w:t>
            </w:r>
          </w:p>
        </w:tc>
        <w:tc>
          <w:tcPr>
            <w:tcW w:w="10170" w:type="dxa"/>
          </w:tcPr>
          <w:p w:rsidR="00DD77FD" w:rsidRDefault="00DD77FD" w:rsidP="00880089">
            <w:pPr>
              <w:pStyle w:val="ListParagraph"/>
              <w:spacing w:before="60"/>
              <w:ind w:left="0"/>
              <w:contextualSpacing w:val="0"/>
              <w:rPr>
                <w:rFonts w:ascii="Courier New" w:hAnsi="Courier New" w:cs="Courier New"/>
                <w:sz w:val="20"/>
                <w:szCs w:val="20"/>
              </w:rPr>
            </w:pPr>
            <w:r w:rsidRPr="00975B2D">
              <w:rPr>
                <w:rFonts w:ascii="Courier New" w:hAnsi="Courier New" w:cs="Courier New"/>
                <w:color w:val="0000E6"/>
                <w:sz w:val="20"/>
                <w:szCs w:val="20"/>
              </w:rPr>
              <w:t>int</w:t>
            </w:r>
            <w:r w:rsidRPr="007727F1">
              <w:rPr>
                <w:rFonts w:ascii="Courier New" w:hAnsi="Courier New" w:cs="Courier New"/>
                <w:sz w:val="20"/>
                <w:szCs w:val="20"/>
              </w:rPr>
              <w:t xml:space="preserve"> </w:t>
            </w:r>
            <w:r>
              <w:rPr>
                <w:rFonts w:ascii="Courier New" w:hAnsi="Courier New" w:cs="Courier New"/>
                <w:b/>
                <w:bCs/>
                <w:sz w:val="20"/>
                <w:szCs w:val="20"/>
              </w:rPr>
              <w:t>htons</w:t>
            </w:r>
            <w:r w:rsidRPr="007727F1">
              <w:rPr>
                <w:rFonts w:ascii="Courier New" w:hAnsi="Courier New" w:cs="Courier New"/>
                <w:sz w:val="20"/>
                <w:szCs w:val="20"/>
              </w:rPr>
              <w:t>(</w:t>
            </w:r>
            <w:r>
              <w:rPr>
                <w:rFonts w:ascii="Courier New" w:hAnsi="Courier New" w:cs="Courier New"/>
                <w:color w:val="0000E6"/>
                <w:sz w:val="20"/>
                <w:szCs w:val="20"/>
              </w:rPr>
              <w:t xml:space="preserve">short </w:t>
            </w:r>
            <w:r>
              <w:rPr>
                <w:rFonts w:ascii="Courier New" w:hAnsi="Courier New" w:cs="Courier New"/>
                <w:sz w:val="20"/>
                <w:szCs w:val="20"/>
              </w:rPr>
              <w:t>var);</w:t>
            </w:r>
          </w:p>
          <w:p w:rsidR="00DD77FD" w:rsidRDefault="00DD77FD" w:rsidP="00880089">
            <w:pPr>
              <w:pStyle w:val="ListParagraph"/>
              <w:spacing w:before="60"/>
              <w:ind w:left="0"/>
              <w:contextualSpacing w:val="0"/>
              <w:rPr>
                <w:rFonts w:ascii="Courier New" w:hAnsi="Courier New" w:cs="Courier New"/>
                <w:sz w:val="20"/>
                <w:szCs w:val="20"/>
              </w:rPr>
            </w:pPr>
            <w:r w:rsidRPr="00975B2D">
              <w:rPr>
                <w:rFonts w:ascii="Courier New" w:hAnsi="Courier New" w:cs="Courier New"/>
                <w:color w:val="0000E6"/>
                <w:sz w:val="20"/>
                <w:szCs w:val="20"/>
              </w:rPr>
              <w:t>int</w:t>
            </w:r>
            <w:r w:rsidRPr="007727F1">
              <w:rPr>
                <w:rFonts w:ascii="Courier New" w:hAnsi="Courier New" w:cs="Courier New"/>
                <w:sz w:val="20"/>
                <w:szCs w:val="20"/>
              </w:rPr>
              <w:t xml:space="preserve"> </w:t>
            </w:r>
            <w:r>
              <w:rPr>
                <w:rFonts w:ascii="Courier New" w:hAnsi="Courier New" w:cs="Courier New"/>
                <w:b/>
                <w:bCs/>
                <w:sz w:val="20"/>
                <w:szCs w:val="20"/>
              </w:rPr>
              <w:t>htonl</w:t>
            </w:r>
            <w:r w:rsidRPr="007727F1">
              <w:rPr>
                <w:rFonts w:ascii="Courier New" w:hAnsi="Courier New" w:cs="Courier New"/>
                <w:sz w:val="20"/>
                <w:szCs w:val="20"/>
              </w:rPr>
              <w:t>(</w:t>
            </w:r>
            <w:r>
              <w:rPr>
                <w:rFonts w:ascii="Courier New" w:hAnsi="Courier New" w:cs="Courier New"/>
                <w:color w:val="0000E6"/>
                <w:sz w:val="20"/>
                <w:szCs w:val="20"/>
              </w:rPr>
              <w:t xml:space="preserve">long </w:t>
            </w:r>
            <w:r>
              <w:rPr>
                <w:rFonts w:ascii="Courier New" w:hAnsi="Courier New" w:cs="Courier New"/>
                <w:sz w:val="20"/>
                <w:szCs w:val="20"/>
              </w:rPr>
              <w:t>var);</w:t>
            </w:r>
          </w:p>
          <w:p w:rsidR="00DD77FD" w:rsidRDefault="00DD77FD" w:rsidP="00880089">
            <w:pPr>
              <w:pStyle w:val="ListParagraph"/>
              <w:spacing w:before="60"/>
              <w:ind w:left="0"/>
              <w:contextualSpacing w:val="0"/>
              <w:rPr>
                <w:rFonts w:ascii="Courier New" w:hAnsi="Courier New" w:cs="Courier New"/>
                <w:sz w:val="20"/>
                <w:szCs w:val="20"/>
              </w:rPr>
            </w:pPr>
            <w:r w:rsidRPr="00975B2D">
              <w:rPr>
                <w:rFonts w:ascii="Courier New" w:hAnsi="Courier New" w:cs="Courier New"/>
                <w:color w:val="0000E6"/>
                <w:sz w:val="20"/>
                <w:szCs w:val="20"/>
              </w:rPr>
              <w:t>int</w:t>
            </w:r>
            <w:r w:rsidRPr="007727F1">
              <w:rPr>
                <w:rFonts w:ascii="Courier New" w:hAnsi="Courier New" w:cs="Courier New"/>
                <w:sz w:val="20"/>
                <w:szCs w:val="20"/>
              </w:rPr>
              <w:t xml:space="preserve"> </w:t>
            </w:r>
            <w:r>
              <w:rPr>
                <w:rFonts w:ascii="Courier New" w:hAnsi="Courier New" w:cs="Courier New"/>
                <w:b/>
                <w:bCs/>
                <w:sz w:val="20"/>
                <w:szCs w:val="20"/>
              </w:rPr>
              <w:t>ntohs</w:t>
            </w:r>
            <w:r w:rsidRPr="007727F1">
              <w:rPr>
                <w:rFonts w:ascii="Courier New" w:hAnsi="Courier New" w:cs="Courier New"/>
                <w:sz w:val="20"/>
                <w:szCs w:val="20"/>
              </w:rPr>
              <w:t>(</w:t>
            </w:r>
            <w:r>
              <w:rPr>
                <w:rFonts w:ascii="Courier New" w:hAnsi="Courier New" w:cs="Courier New"/>
                <w:color w:val="0000E6"/>
                <w:sz w:val="20"/>
                <w:szCs w:val="20"/>
              </w:rPr>
              <w:t xml:space="preserve">short </w:t>
            </w:r>
            <w:r>
              <w:rPr>
                <w:rFonts w:ascii="Courier New" w:hAnsi="Courier New" w:cs="Courier New"/>
                <w:sz w:val="20"/>
                <w:szCs w:val="20"/>
              </w:rPr>
              <w:t>var);</w:t>
            </w:r>
          </w:p>
          <w:p w:rsidR="00DD77FD" w:rsidRDefault="00DD77FD" w:rsidP="00880089">
            <w:pPr>
              <w:pStyle w:val="ListParagraph"/>
              <w:spacing w:before="60"/>
              <w:ind w:left="0"/>
              <w:contextualSpacing w:val="0"/>
              <w:rPr>
                <w:rFonts w:ascii="Courier New" w:hAnsi="Courier New" w:cs="Courier New"/>
                <w:sz w:val="20"/>
                <w:szCs w:val="20"/>
              </w:rPr>
            </w:pPr>
            <w:r w:rsidRPr="00975B2D">
              <w:rPr>
                <w:rFonts w:ascii="Courier New" w:hAnsi="Courier New" w:cs="Courier New"/>
                <w:color w:val="0000E6"/>
                <w:sz w:val="20"/>
                <w:szCs w:val="20"/>
              </w:rPr>
              <w:lastRenderedPageBreak/>
              <w:t>int</w:t>
            </w:r>
            <w:r w:rsidRPr="007727F1">
              <w:rPr>
                <w:rFonts w:ascii="Courier New" w:hAnsi="Courier New" w:cs="Courier New"/>
                <w:sz w:val="20"/>
                <w:szCs w:val="20"/>
              </w:rPr>
              <w:t xml:space="preserve"> </w:t>
            </w:r>
            <w:r>
              <w:rPr>
                <w:rFonts w:ascii="Courier New" w:hAnsi="Courier New" w:cs="Courier New"/>
                <w:b/>
                <w:bCs/>
                <w:sz w:val="20"/>
                <w:szCs w:val="20"/>
              </w:rPr>
              <w:t>ntohl</w:t>
            </w:r>
            <w:r w:rsidRPr="007727F1">
              <w:rPr>
                <w:rFonts w:ascii="Courier New" w:hAnsi="Courier New" w:cs="Courier New"/>
                <w:sz w:val="20"/>
                <w:szCs w:val="20"/>
              </w:rPr>
              <w:t>(</w:t>
            </w:r>
            <w:r>
              <w:rPr>
                <w:rFonts w:ascii="Courier New" w:hAnsi="Courier New" w:cs="Courier New"/>
                <w:color w:val="0000E6"/>
                <w:sz w:val="20"/>
                <w:szCs w:val="20"/>
              </w:rPr>
              <w:t xml:space="preserve">long </w:t>
            </w:r>
            <w:r>
              <w:rPr>
                <w:rFonts w:ascii="Courier New" w:hAnsi="Courier New" w:cs="Courier New"/>
                <w:sz w:val="20"/>
                <w:szCs w:val="20"/>
              </w:rPr>
              <w:t>var);</w:t>
            </w:r>
          </w:p>
          <w:p w:rsidR="00DD77FD" w:rsidRDefault="00DD77FD" w:rsidP="00880089">
            <w:pPr>
              <w:pStyle w:val="ListParagraph"/>
              <w:spacing w:before="60"/>
              <w:ind w:left="0"/>
              <w:contextualSpacing w:val="0"/>
              <w:rPr>
                <w:rFonts w:cs="Courier New"/>
                <w:color w:val="FF0000"/>
              </w:rPr>
            </w:pPr>
            <w:r>
              <w:rPr>
                <w:rFonts w:cs="Courier New"/>
                <w:color w:val="FF0000"/>
              </w:rPr>
              <w:t xml:space="preserve">The </w:t>
            </w:r>
            <w:r>
              <w:rPr>
                <w:rFonts w:cs="Courier New"/>
                <w:i/>
                <w:iCs/>
                <w:color w:val="FF0000"/>
              </w:rPr>
              <w:t>htons</w:t>
            </w:r>
            <w:r>
              <w:rPr>
                <w:rFonts w:cs="Courier New"/>
                <w:color w:val="FF0000"/>
              </w:rPr>
              <w:t xml:space="preserve"> (</w:t>
            </w:r>
            <w:r w:rsidRPr="00C03819">
              <w:rPr>
                <w:rFonts w:cs="Courier New"/>
                <w:i/>
                <w:iCs/>
                <w:color w:val="FF0000"/>
              </w:rPr>
              <w:t>host to network short</w:t>
            </w:r>
            <w:r>
              <w:rPr>
                <w:rFonts w:cs="Courier New"/>
                <w:color w:val="FF0000"/>
              </w:rPr>
              <w:t xml:space="preserve">) function converts </w:t>
            </w:r>
            <w:r w:rsidRPr="00507C6C">
              <w:rPr>
                <w:rFonts w:cs="Courier New"/>
                <w:i/>
                <w:iCs/>
                <w:color w:val="FF0000"/>
              </w:rPr>
              <w:t>short</w:t>
            </w:r>
            <w:r>
              <w:rPr>
                <w:rFonts w:cs="Courier New"/>
                <w:color w:val="FF0000"/>
              </w:rPr>
              <w:t xml:space="preserve"> values from host byte order (little-endian) to network byte order (big-endian).</w:t>
            </w:r>
          </w:p>
          <w:p w:rsidR="00DD77FD" w:rsidRDefault="00DD77FD" w:rsidP="00880089">
            <w:pPr>
              <w:pStyle w:val="ListParagraph"/>
              <w:spacing w:before="60"/>
              <w:ind w:left="0"/>
              <w:contextualSpacing w:val="0"/>
              <w:rPr>
                <w:rFonts w:cs="Courier New"/>
                <w:color w:val="FF0000"/>
              </w:rPr>
            </w:pPr>
            <w:r>
              <w:rPr>
                <w:rFonts w:cs="Courier New"/>
                <w:color w:val="FF0000"/>
              </w:rPr>
              <w:t xml:space="preserve">The </w:t>
            </w:r>
            <w:r>
              <w:rPr>
                <w:rFonts w:cs="Courier New"/>
                <w:i/>
                <w:iCs/>
                <w:color w:val="FF0000"/>
              </w:rPr>
              <w:t>htonl</w:t>
            </w:r>
            <w:r>
              <w:rPr>
                <w:rFonts w:cs="Courier New"/>
                <w:color w:val="FF0000"/>
              </w:rPr>
              <w:t xml:space="preserve"> (</w:t>
            </w:r>
            <w:r w:rsidRPr="00C03819">
              <w:rPr>
                <w:rFonts w:cs="Courier New"/>
                <w:i/>
                <w:iCs/>
                <w:color w:val="FF0000"/>
              </w:rPr>
              <w:t xml:space="preserve">host to network </w:t>
            </w:r>
            <w:r>
              <w:rPr>
                <w:rFonts w:cs="Courier New"/>
                <w:i/>
                <w:iCs/>
                <w:color w:val="FF0000"/>
              </w:rPr>
              <w:t>long</w:t>
            </w:r>
            <w:r>
              <w:rPr>
                <w:rFonts w:cs="Courier New"/>
                <w:color w:val="FF0000"/>
              </w:rPr>
              <w:t xml:space="preserve">) function converts </w:t>
            </w:r>
            <w:r>
              <w:rPr>
                <w:rFonts w:cs="Courier New"/>
                <w:i/>
                <w:iCs/>
                <w:color w:val="FF0000"/>
              </w:rPr>
              <w:t>long</w:t>
            </w:r>
            <w:r>
              <w:rPr>
                <w:rFonts w:cs="Courier New"/>
                <w:color w:val="FF0000"/>
              </w:rPr>
              <w:t xml:space="preserve"> values from host byte order (little-endian) to network byte order (big-endian).</w:t>
            </w:r>
          </w:p>
          <w:p w:rsidR="00DD77FD" w:rsidRPr="00FA2801" w:rsidRDefault="00DD77FD" w:rsidP="00880089">
            <w:pPr>
              <w:pStyle w:val="ListParagraph"/>
              <w:spacing w:before="60" w:after="120"/>
              <w:ind w:left="0"/>
              <w:contextualSpacing w:val="0"/>
              <w:rPr>
                <w:rFonts w:cs="Courier New"/>
                <w:color w:val="FF0000"/>
              </w:rPr>
            </w:pPr>
            <w:r>
              <w:rPr>
                <w:rFonts w:cs="Courier New"/>
                <w:color w:val="FF0000"/>
              </w:rPr>
              <w:t xml:space="preserve">The </w:t>
            </w:r>
            <w:r w:rsidRPr="003919AB">
              <w:rPr>
                <w:rFonts w:cs="Courier New"/>
                <w:i/>
                <w:iCs/>
                <w:color w:val="FF0000"/>
              </w:rPr>
              <w:t>ntohs</w:t>
            </w:r>
            <w:r>
              <w:rPr>
                <w:rFonts w:cs="Courier New"/>
                <w:color w:val="FF0000"/>
              </w:rPr>
              <w:t xml:space="preserve"> and </w:t>
            </w:r>
            <w:r w:rsidRPr="003919AB">
              <w:rPr>
                <w:rFonts w:cs="Courier New"/>
                <w:i/>
                <w:iCs/>
                <w:color w:val="FF0000"/>
              </w:rPr>
              <w:t>ntohl</w:t>
            </w:r>
            <w:r>
              <w:rPr>
                <w:rFonts w:cs="Courier New"/>
                <w:color w:val="FF0000"/>
              </w:rPr>
              <w:t xml:space="preserve"> functions do the opposites of </w:t>
            </w:r>
            <w:r w:rsidRPr="003919AB">
              <w:rPr>
                <w:rFonts w:cs="Courier New"/>
                <w:i/>
                <w:iCs/>
                <w:color w:val="FF0000"/>
              </w:rPr>
              <w:t>htons</w:t>
            </w:r>
            <w:r>
              <w:rPr>
                <w:rFonts w:cs="Courier New"/>
                <w:color w:val="FF0000"/>
              </w:rPr>
              <w:t xml:space="preserve"> and </w:t>
            </w:r>
            <w:r w:rsidRPr="003919AB">
              <w:rPr>
                <w:rFonts w:cs="Courier New"/>
                <w:i/>
                <w:iCs/>
                <w:color w:val="FF0000"/>
              </w:rPr>
              <w:t>htonl</w:t>
            </w:r>
            <w:r>
              <w:rPr>
                <w:rFonts w:cs="Courier New"/>
                <w:color w:val="FF0000"/>
              </w:rPr>
              <w:t xml:space="preserve"> functions.</w:t>
            </w:r>
          </w:p>
        </w:tc>
      </w:tr>
      <w:tr w:rsidR="00DD77FD" w:rsidTr="00880089">
        <w:tc>
          <w:tcPr>
            <w:tcW w:w="558" w:type="dxa"/>
          </w:tcPr>
          <w:p w:rsidR="00DD77FD" w:rsidRDefault="00DD77FD" w:rsidP="00880089">
            <w:pPr>
              <w:rPr>
                <w:b/>
                <w:bCs/>
              </w:rPr>
            </w:pPr>
            <w:r>
              <w:rPr>
                <w:b/>
                <w:bCs/>
              </w:rPr>
              <w:lastRenderedPageBreak/>
              <w:t>1</w:t>
            </w:r>
            <w:r w:rsidR="005A452D">
              <w:rPr>
                <w:b/>
                <w:bCs/>
              </w:rPr>
              <w:t>1</w:t>
            </w:r>
            <w:r>
              <w:rPr>
                <w:b/>
                <w:bCs/>
              </w:rPr>
              <w:t>.9</w:t>
            </w:r>
          </w:p>
        </w:tc>
        <w:tc>
          <w:tcPr>
            <w:tcW w:w="10170" w:type="dxa"/>
          </w:tcPr>
          <w:p w:rsidR="00DD77FD" w:rsidRDefault="00DD77FD" w:rsidP="00880089">
            <w:pPr>
              <w:pStyle w:val="ListParagraph"/>
              <w:spacing w:before="60"/>
              <w:ind w:left="0"/>
              <w:contextualSpacing w:val="0"/>
              <w:rPr>
                <w:rFonts w:ascii="Courier New" w:hAnsi="Courier New" w:cs="Courier New"/>
                <w:color w:val="548DD4" w:themeColor="text2" w:themeTint="99"/>
                <w:sz w:val="20"/>
                <w:szCs w:val="20"/>
              </w:rPr>
            </w:pPr>
            <w:r w:rsidRPr="00E73853">
              <w:rPr>
                <w:rFonts w:ascii="Courier New" w:hAnsi="Courier New" w:cs="Courier New"/>
                <w:color w:val="00B050"/>
                <w:sz w:val="20"/>
                <w:szCs w:val="20"/>
              </w:rPr>
              <w:t>#include</w:t>
            </w:r>
            <w:r>
              <w:rPr>
                <w:rFonts w:ascii="Courier New" w:hAnsi="Courier New" w:cs="Courier New"/>
                <w:color w:val="548DD4" w:themeColor="text2" w:themeTint="99"/>
                <w:sz w:val="20"/>
                <w:szCs w:val="20"/>
              </w:rPr>
              <w:t xml:space="preserve"> </w:t>
            </w:r>
            <w:r w:rsidRPr="00E73853">
              <w:rPr>
                <w:rFonts w:ascii="Courier New" w:hAnsi="Courier New" w:cs="Courier New"/>
                <w:color w:val="F8A662"/>
                <w:sz w:val="20"/>
                <w:szCs w:val="20"/>
              </w:rPr>
              <w:t>&lt;</w:t>
            </w:r>
            <w:r>
              <w:rPr>
                <w:rFonts w:ascii="Courier New" w:hAnsi="Courier New" w:cs="Courier New"/>
                <w:color w:val="F8A662"/>
                <w:sz w:val="20"/>
                <w:szCs w:val="20"/>
              </w:rPr>
              <w:t>arpa</w:t>
            </w:r>
            <w:r w:rsidRPr="00E73853">
              <w:rPr>
                <w:rFonts w:ascii="Courier New" w:hAnsi="Courier New" w:cs="Courier New"/>
                <w:color w:val="F8A662"/>
                <w:sz w:val="20"/>
                <w:szCs w:val="20"/>
              </w:rPr>
              <w:t>/</w:t>
            </w:r>
            <w:r>
              <w:rPr>
                <w:rFonts w:ascii="Courier New" w:hAnsi="Courier New" w:cs="Courier New"/>
                <w:color w:val="F8A662"/>
                <w:sz w:val="20"/>
                <w:szCs w:val="20"/>
              </w:rPr>
              <w:t>inet</w:t>
            </w:r>
            <w:r w:rsidRPr="00E73853">
              <w:rPr>
                <w:rFonts w:ascii="Courier New" w:hAnsi="Courier New" w:cs="Courier New"/>
                <w:color w:val="F8A662"/>
                <w:sz w:val="20"/>
                <w:szCs w:val="20"/>
              </w:rPr>
              <w:t>.h&gt;</w:t>
            </w:r>
          </w:p>
          <w:p w:rsidR="00DD77FD" w:rsidRDefault="00DD77FD" w:rsidP="00880089">
            <w:pPr>
              <w:pStyle w:val="ListParagraph"/>
              <w:spacing w:before="60" w:after="120"/>
              <w:ind w:left="0"/>
              <w:contextualSpacing w:val="0"/>
              <w:rPr>
                <w:rFonts w:ascii="Courier New" w:eastAsia="Times New Roman" w:hAnsi="Courier New" w:cs="Courier New"/>
                <w:sz w:val="20"/>
                <w:szCs w:val="20"/>
              </w:rPr>
            </w:pPr>
            <w:r w:rsidRPr="00975B2D">
              <w:rPr>
                <w:rFonts w:ascii="Courier New" w:hAnsi="Courier New" w:cs="Courier New"/>
                <w:color w:val="0000E6"/>
                <w:sz w:val="20"/>
                <w:szCs w:val="20"/>
              </w:rPr>
              <w:t>int</w:t>
            </w:r>
            <w:r w:rsidRPr="007727F1">
              <w:rPr>
                <w:rFonts w:ascii="Courier New" w:hAnsi="Courier New" w:cs="Courier New"/>
                <w:sz w:val="20"/>
                <w:szCs w:val="20"/>
              </w:rPr>
              <w:t xml:space="preserve"> </w:t>
            </w:r>
            <w:r>
              <w:rPr>
                <w:rFonts w:ascii="Courier New" w:hAnsi="Courier New" w:cs="Courier New"/>
                <w:b/>
                <w:bCs/>
                <w:sz w:val="20"/>
                <w:szCs w:val="20"/>
              </w:rPr>
              <w:t>inet_aton</w:t>
            </w:r>
            <w:r w:rsidRPr="007727F1">
              <w:rPr>
                <w:rFonts w:ascii="Courier New" w:hAnsi="Courier New" w:cs="Courier New"/>
                <w:sz w:val="20"/>
                <w:szCs w:val="20"/>
              </w:rPr>
              <w:t>(</w:t>
            </w:r>
            <w:r>
              <w:rPr>
                <w:rFonts w:ascii="Courier New" w:eastAsia="Times New Roman" w:hAnsi="Courier New" w:cs="Courier New"/>
                <w:color w:val="0000E6"/>
                <w:sz w:val="20"/>
                <w:szCs w:val="20"/>
              </w:rPr>
              <w:t xml:space="preserve">const char </w:t>
            </w:r>
            <w:r w:rsidRPr="009D7A39">
              <w:rPr>
                <w:rFonts w:ascii="Courier New" w:eastAsia="Times New Roman" w:hAnsi="Courier New" w:cs="Courier New"/>
                <w:sz w:val="20"/>
                <w:szCs w:val="20"/>
              </w:rPr>
              <w:t>*</w:t>
            </w:r>
            <w:r>
              <w:rPr>
                <w:rFonts w:ascii="Courier New" w:eastAsia="Times New Roman" w:hAnsi="Courier New" w:cs="Courier New"/>
                <w:sz w:val="20"/>
                <w:szCs w:val="20"/>
              </w:rPr>
              <w:t xml:space="preserve">cp, </w:t>
            </w:r>
            <w:r w:rsidRPr="00575EA4">
              <w:rPr>
                <w:rFonts w:ascii="Courier New" w:hAnsi="Courier New" w:cs="Courier New"/>
                <w:color w:val="548DD4" w:themeColor="text2" w:themeTint="99"/>
                <w:sz w:val="20"/>
                <w:szCs w:val="20"/>
              </w:rPr>
              <w:t>struct in_addr</w:t>
            </w:r>
            <w:r>
              <w:rPr>
                <w:rFonts w:ascii="Courier New" w:hAnsi="Courier New" w:cs="Courier New"/>
                <w:color w:val="548DD4" w:themeColor="text2" w:themeTint="99"/>
                <w:sz w:val="20"/>
                <w:szCs w:val="20"/>
              </w:rPr>
              <w:t xml:space="preserve"> </w:t>
            </w:r>
            <w:r w:rsidRPr="00D273CC">
              <w:rPr>
                <w:rFonts w:ascii="Courier New" w:hAnsi="Courier New" w:cs="Courier New"/>
                <w:sz w:val="20"/>
                <w:szCs w:val="20"/>
              </w:rPr>
              <w:t>*</w:t>
            </w:r>
            <w:r>
              <w:rPr>
                <w:rFonts w:ascii="Courier New" w:eastAsia="Times New Roman" w:hAnsi="Courier New" w:cs="Courier New"/>
                <w:sz w:val="20"/>
                <w:szCs w:val="20"/>
              </w:rPr>
              <w:t>addr);</w:t>
            </w:r>
          </w:p>
          <w:p w:rsidR="00DD77FD" w:rsidRPr="00672344" w:rsidRDefault="00DD77FD" w:rsidP="00880089">
            <w:pPr>
              <w:spacing w:after="120"/>
              <w:rPr>
                <w:rFonts w:cs="Courier New"/>
                <w:color w:val="FF0000"/>
              </w:rPr>
            </w:pPr>
            <w:r>
              <w:rPr>
                <w:rFonts w:cs="Courier New"/>
                <w:color w:val="FF0000"/>
              </w:rPr>
              <w:t>C</w:t>
            </w:r>
            <w:r w:rsidRPr="00D12732">
              <w:rPr>
                <w:rFonts w:cs="Courier New"/>
                <w:color w:val="FF0000"/>
              </w:rPr>
              <w:t xml:space="preserve">onverts the specified string, in the Internet standard dot notation, to an integer value suitable for use as an Internet address. </w:t>
            </w:r>
            <w:r w:rsidRPr="009207E7">
              <w:rPr>
                <w:rFonts w:cs="Courier New"/>
                <w:color w:val="FF0000"/>
              </w:rPr>
              <w:t>The converted address is in network byte order</w:t>
            </w:r>
            <w:r>
              <w:rPr>
                <w:rFonts w:cs="Courier New"/>
                <w:color w:val="FF0000"/>
              </w:rPr>
              <w:t>.</w:t>
            </w:r>
          </w:p>
          <w:p w:rsidR="00DD77FD" w:rsidRDefault="00DD77FD" w:rsidP="00880089">
            <w:pPr>
              <w:pStyle w:val="ListParagraph"/>
              <w:tabs>
                <w:tab w:val="left" w:pos="1422"/>
                <w:tab w:val="left" w:pos="1872"/>
              </w:tabs>
              <w:spacing w:before="60"/>
              <w:ind w:left="0"/>
              <w:contextualSpacing w:val="0"/>
              <w:rPr>
                <w:rFonts w:cs="Courier New"/>
              </w:rPr>
            </w:pPr>
            <w:r>
              <w:rPr>
                <w:rFonts w:ascii="Courier New" w:hAnsi="Courier New" w:cs="Courier New"/>
                <w:b/>
                <w:bCs/>
                <w:sz w:val="20"/>
                <w:szCs w:val="20"/>
              </w:rPr>
              <w:t>cp</w:t>
            </w:r>
            <w:r>
              <w:rPr>
                <w:rFonts w:cs="Courier New"/>
              </w:rPr>
              <w:tab/>
              <w:t>–</w:t>
            </w:r>
            <w:r>
              <w:rPr>
                <w:rFonts w:cs="Courier New"/>
              </w:rPr>
              <w:tab/>
              <w:t>The address of the string to be converted.</w:t>
            </w:r>
          </w:p>
          <w:p w:rsidR="00DD77FD" w:rsidRDefault="00DD77FD" w:rsidP="00880089">
            <w:pPr>
              <w:pStyle w:val="ListParagraph"/>
              <w:tabs>
                <w:tab w:val="left" w:pos="1422"/>
                <w:tab w:val="left" w:pos="1872"/>
              </w:tabs>
              <w:spacing w:before="60"/>
              <w:ind w:left="0"/>
              <w:contextualSpacing w:val="0"/>
              <w:rPr>
                <w:rFonts w:cs="Courier New"/>
              </w:rPr>
            </w:pPr>
            <w:r>
              <w:rPr>
                <w:rFonts w:ascii="Courier New" w:hAnsi="Courier New" w:cs="Courier New"/>
                <w:b/>
                <w:bCs/>
                <w:sz w:val="20"/>
                <w:szCs w:val="20"/>
              </w:rPr>
              <w:t>addr</w:t>
            </w:r>
            <w:r>
              <w:rPr>
                <w:rFonts w:cs="Courier New"/>
              </w:rPr>
              <w:tab/>
              <w:t>–</w:t>
            </w:r>
            <w:r>
              <w:rPr>
                <w:rFonts w:cs="Courier New"/>
              </w:rPr>
              <w:tab/>
              <w:t>Pointer to the structure where the converted address is to be stored.</w:t>
            </w:r>
          </w:p>
          <w:p w:rsidR="00DD77FD" w:rsidRDefault="00DD77FD" w:rsidP="00880089">
            <w:pPr>
              <w:pStyle w:val="ListParagraph"/>
              <w:tabs>
                <w:tab w:val="left" w:pos="1872"/>
              </w:tabs>
              <w:spacing w:before="60" w:after="120"/>
              <w:ind w:left="0"/>
              <w:contextualSpacing w:val="0"/>
            </w:pPr>
            <w:r>
              <w:rPr>
                <w:b/>
                <w:bCs/>
              </w:rPr>
              <w:t>Returns:</w:t>
            </w:r>
            <w:r>
              <w:rPr>
                <w:b/>
                <w:bCs/>
              </w:rPr>
              <w:tab/>
            </w:r>
            <w:r>
              <w:t>A non-zero value on success. 0 on failure (e.g., if the specified address is not valid).</w:t>
            </w:r>
          </w:p>
          <w:p w:rsidR="00DD77FD" w:rsidRDefault="00DD77FD" w:rsidP="00880089">
            <w:pPr>
              <w:pStyle w:val="ListParagraph"/>
              <w:tabs>
                <w:tab w:val="left" w:pos="1872"/>
              </w:tabs>
              <w:spacing w:before="60" w:after="120"/>
              <w:ind w:left="0"/>
              <w:contextualSpacing w:val="0"/>
            </w:pPr>
          </w:p>
          <w:p w:rsidR="00DD77FD" w:rsidRDefault="00DD77FD" w:rsidP="00880089">
            <w:pPr>
              <w:pStyle w:val="ListParagraph"/>
              <w:spacing w:before="60"/>
              <w:ind w:left="0"/>
              <w:contextualSpacing w:val="0"/>
              <w:rPr>
                <w:rFonts w:ascii="Courier New" w:hAnsi="Courier New" w:cs="Courier New"/>
                <w:color w:val="548DD4" w:themeColor="text2" w:themeTint="99"/>
                <w:sz w:val="20"/>
                <w:szCs w:val="20"/>
              </w:rPr>
            </w:pPr>
            <w:r w:rsidRPr="00E73853">
              <w:rPr>
                <w:rFonts w:ascii="Courier New" w:hAnsi="Courier New" w:cs="Courier New"/>
                <w:color w:val="00B050"/>
                <w:sz w:val="20"/>
                <w:szCs w:val="20"/>
              </w:rPr>
              <w:t>#include</w:t>
            </w:r>
            <w:r>
              <w:rPr>
                <w:rFonts w:ascii="Courier New" w:hAnsi="Courier New" w:cs="Courier New"/>
                <w:color w:val="548DD4" w:themeColor="text2" w:themeTint="99"/>
                <w:sz w:val="20"/>
                <w:szCs w:val="20"/>
              </w:rPr>
              <w:t xml:space="preserve"> </w:t>
            </w:r>
            <w:r w:rsidRPr="00E73853">
              <w:rPr>
                <w:rFonts w:ascii="Courier New" w:hAnsi="Courier New" w:cs="Courier New"/>
                <w:color w:val="F8A662"/>
                <w:sz w:val="20"/>
                <w:szCs w:val="20"/>
              </w:rPr>
              <w:t>&lt;</w:t>
            </w:r>
            <w:r>
              <w:rPr>
                <w:rFonts w:ascii="Courier New" w:hAnsi="Courier New" w:cs="Courier New"/>
                <w:color w:val="F8A662"/>
                <w:sz w:val="20"/>
                <w:szCs w:val="20"/>
              </w:rPr>
              <w:t>arpa</w:t>
            </w:r>
            <w:r w:rsidRPr="00E73853">
              <w:rPr>
                <w:rFonts w:ascii="Courier New" w:hAnsi="Courier New" w:cs="Courier New"/>
                <w:color w:val="F8A662"/>
                <w:sz w:val="20"/>
                <w:szCs w:val="20"/>
              </w:rPr>
              <w:t>/</w:t>
            </w:r>
            <w:r>
              <w:rPr>
                <w:rFonts w:ascii="Courier New" w:hAnsi="Courier New" w:cs="Courier New"/>
                <w:color w:val="F8A662"/>
                <w:sz w:val="20"/>
                <w:szCs w:val="20"/>
              </w:rPr>
              <w:t>inet</w:t>
            </w:r>
            <w:r w:rsidRPr="00E73853">
              <w:rPr>
                <w:rFonts w:ascii="Courier New" w:hAnsi="Courier New" w:cs="Courier New"/>
                <w:color w:val="F8A662"/>
                <w:sz w:val="20"/>
                <w:szCs w:val="20"/>
              </w:rPr>
              <w:t>.h&gt;</w:t>
            </w:r>
          </w:p>
          <w:p w:rsidR="00DD77FD" w:rsidRDefault="00DD77FD" w:rsidP="00880089">
            <w:pPr>
              <w:pStyle w:val="ListParagraph"/>
              <w:tabs>
                <w:tab w:val="left" w:pos="1872"/>
              </w:tabs>
              <w:spacing w:before="60" w:after="120"/>
              <w:ind w:left="0"/>
              <w:contextualSpacing w:val="0"/>
              <w:rPr>
                <w:rFonts w:ascii="Courier New" w:eastAsia="Times New Roman" w:hAnsi="Courier New" w:cs="Courier New"/>
                <w:sz w:val="20"/>
                <w:szCs w:val="20"/>
              </w:rPr>
            </w:pPr>
            <w:r w:rsidRPr="005015AA">
              <w:rPr>
                <w:rFonts w:ascii="Courier New" w:hAnsi="Courier New" w:cs="Courier New"/>
                <w:color w:val="0000E6"/>
                <w:sz w:val="20"/>
                <w:szCs w:val="20"/>
              </w:rPr>
              <w:t>char</w:t>
            </w:r>
            <w:r>
              <w:rPr>
                <w:rFonts w:ascii="Courier New" w:hAnsi="Courier New" w:cs="Courier New"/>
                <w:sz w:val="20"/>
                <w:szCs w:val="20"/>
              </w:rPr>
              <w:t>*</w:t>
            </w:r>
            <w:r w:rsidRPr="007727F1">
              <w:rPr>
                <w:rFonts w:ascii="Courier New" w:hAnsi="Courier New" w:cs="Courier New"/>
                <w:sz w:val="20"/>
                <w:szCs w:val="20"/>
              </w:rPr>
              <w:t xml:space="preserve"> </w:t>
            </w:r>
            <w:r>
              <w:rPr>
                <w:rFonts w:ascii="Courier New" w:hAnsi="Courier New" w:cs="Courier New"/>
                <w:b/>
                <w:bCs/>
                <w:sz w:val="20"/>
                <w:szCs w:val="20"/>
              </w:rPr>
              <w:t>inet_ntoa</w:t>
            </w:r>
            <w:r w:rsidRPr="007727F1">
              <w:rPr>
                <w:rFonts w:ascii="Courier New" w:hAnsi="Courier New" w:cs="Courier New"/>
                <w:sz w:val="20"/>
                <w:szCs w:val="20"/>
              </w:rPr>
              <w:t>(</w:t>
            </w:r>
            <w:r w:rsidRPr="00575EA4">
              <w:rPr>
                <w:rFonts w:ascii="Courier New" w:hAnsi="Courier New" w:cs="Courier New"/>
                <w:color w:val="548DD4" w:themeColor="text2" w:themeTint="99"/>
                <w:sz w:val="20"/>
                <w:szCs w:val="20"/>
              </w:rPr>
              <w:t>struct in_addr</w:t>
            </w:r>
            <w:r>
              <w:rPr>
                <w:rFonts w:ascii="Courier New" w:eastAsia="Times New Roman" w:hAnsi="Courier New" w:cs="Courier New"/>
                <w:sz w:val="20"/>
                <w:szCs w:val="20"/>
              </w:rPr>
              <w:t xml:space="preserve"> in);</w:t>
            </w:r>
          </w:p>
          <w:p w:rsidR="00DD77FD" w:rsidRPr="00672344" w:rsidRDefault="00DD77FD" w:rsidP="00880089">
            <w:pPr>
              <w:spacing w:after="120"/>
              <w:rPr>
                <w:rFonts w:cs="Courier New"/>
                <w:color w:val="FF0000"/>
              </w:rPr>
            </w:pPr>
            <w:r>
              <w:rPr>
                <w:rFonts w:cs="Courier New"/>
                <w:color w:val="FF0000"/>
              </w:rPr>
              <w:t>C</w:t>
            </w:r>
            <w:r w:rsidRPr="00797A53">
              <w:rPr>
                <w:rFonts w:cs="Courier New"/>
                <w:color w:val="FF0000"/>
              </w:rPr>
              <w:t>onverts the specified Internet host address to a string in the Internet standard dot notation.</w:t>
            </w:r>
          </w:p>
          <w:p w:rsidR="00DD77FD" w:rsidRDefault="00DD77FD" w:rsidP="00880089">
            <w:pPr>
              <w:pStyle w:val="ListParagraph"/>
              <w:tabs>
                <w:tab w:val="left" w:pos="1422"/>
                <w:tab w:val="left" w:pos="1872"/>
              </w:tabs>
              <w:spacing w:before="60"/>
              <w:ind w:left="0"/>
              <w:contextualSpacing w:val="0"/>
              <w:rPr>
                <w:rFonts w:cs="Courier New"/>
              </w:rPr>
            </w:pPr>
            <w:r>
              <w:rPr>
                <w:rFonts w:ascii="Courier New" w:hAnsi="Courier New" w:cs="Courier New"/>
                <w:b/>
                <w:bCs/>
                <w:sz w:val="20"/>
                <w:szCs w:val="20"/>
              </w:rPr>
              <w:t>in</w:t>
            </w:r>
            <w:r>
              <w:rPr>
                <w:rFonts w:cs="Courier New"/>
              </w:rPr>
              <w:tab/>
              <w:t>–</w:t>
            </w:r>
            <w:r>
              <w:rPr>
                <w:rFonts w:cs="Courier New"/>
              </w:rPr>
              <w:tab/>
              <w:t>The internet host address to be converted.</w:t>
            </w:r>
          </w:p>
          <w:p w:rsidR="00DD77FD" w:rsidRDefault="00DD77FD" w:rsidP="00880089">
            <w:pPr>
              <w:pStyle w:val="ListParagraph"/>
              <w:tabs>
                <w:tab w:val="left" w:pos="1872"/>
              </w:tabs>
              <w:spacing w:before="60" w:after="120"/>
              <w:ind w:left="0"/>
              <w:contextualSpacing w:val="0"/>
            </w:pPr>
            <w:r>
              <w:rPr>
                <w:b/>
                <w:bCs/>
              </w:rPr>
              <w:t>Returns:</w:t>
            </w:r>
            <w:r>
              <w:rPr>
                <w:b/>
                <w:bCs/>
              </w:rPr>
              <w:tab/>
            </w:r>
            <w:r>
              <w:t xml:space="preserve">A </w:t>
            </w:r>
            <w:r w:rsidRPr="003C683B">
              <w:t>pointer to the network address in Internet standard dot notation.</w:t>
            </w:r>
          </w:p>
          <w:p w:rsidR="00DD77FD" w:rsidRDefault="00DD77FD" w:rsidP="00880089">
            <w:pPr>
              <w:pStyle w:val="ListParagraph"/>
              <w:tabs>
                <w:tab w:val="left" w:pos="1872"/>
              </w:tabs>
              <w:spacing w:before="60" w:after="120"/>
              <w:ind w:left="0"/>
              <w:contextualSpacing w:val="0"/>
            </w:pPr>
          </w:p>
          <w:p w:rsidR="00DD77FD" w:rsidRPr="0050274B" w:rsidRDefault="00DD77FD" w:rsidP="00880089">
            <w:pPr>
              <w:pStyle w:val="ListParagraph"/>
              <w:tabs>
                <w:tab w:val="left" w:pos="792"/>
              </w:tabs>
              <w:spacing w:before="60" w:after="120"/>
              <w:ind w:left="0"/>
              <w:contextualSpacing w:val="0"/>
            </w:pPr>
            <w:r w:rsidRPr="00F461E7">
              <w:rPr>
                <w:b/>
                <w:bCs/>
                <w:noProof/>
              </w:rPr>
              <w:drawing>
                <wp:anchor distT="0" distB="0" distL="114300" distR="114300" simplePos="0" relativeHeight="251681792" behindDoc="0" locked="0" layoutInCell="1" allowOverlap="1">
                  <wp:simplePos x="0" y="0"/>
                  <wp:positionH relativeFrom="column">
                    <wp:posOffset>259484</wp:posOffset>
                  </wp:positionH>
                  <wp:positionV relativeFrom="paragraph">
                    <wp:posOffset>3372</wp:posOffset>
                  </wp:positionV>
                  <wp:extent cx="158975" cy="153748"/>
                  <wp:effectExtent l="19050" t="0" r="0" b="0"/>
                  <wp:wrapNone/>
                  <wp:docPr id="23" name="Picture 5" descr="exc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gif"/>
                          <pic:cNvPicPr/>
                        </pic:nvPicPr>
                        <pic:blipFill>
                          <a:blip r:embed="rId41"/>
                          <a:stretch>
                            <a:fillRect/>
                          </a:stretch>
                        </pic:blipFill>
                        <pic:spPr>
                          <a:xfrm>
                            <a:off x="0" y="0"/>
                            <a:ext cx="158975" cy="153748"/>
                          </a:xfrm>
                          <a:prstGeom prst="rect">
                            <a:avLst/>
                          </a:prstGeom>
                        </pic:spPr>
                      </pic:pic>
                    </a:graphicData>
                  </a:graphic>
                </wp:anchor>
              </w:drawing>
            </w:r>
            <w:r>
              <w:rPr>
                <w:b/>
                <w:bCs/>
              </w:rPr>
              <w:tab/>
            </w:r>
            <w:r w:rsidRPr="00F81F91">
              <w:rPr>
                <w:b/>
                <w:bCs/>
              </w:rPr>
              <w:t>Note:</w:t>
            </w:r>
            <w:r>
              <w:t xml:space="preserve"> The </w:t>
            </w:r>
            <w:r w:rsidRPr="00F27B73">
              <w:rPr>
                <w:i/>
                <w:iCs/>
              </w:rPr>
              <w:t>inet_aton</w:t>
            </w:r>
            <w:r>
              <w:t xml:space="preserve"> and </w:t>
            </w:r>
            <w:r w:rsidRPr="00F27B73">
              <w:rPr>
                <w:i/>
                <w:iCs/>
              </w:rPr>
              <w:t>inet_ntoa</w:t>
            </w:r>
            <w:r>
              <w:t xml:space="preserve"> functions are for IPv4 address format. For IPv6, use </w:t>
            </w:r>
            <w:r w:rsidRPr="00F27B73">
              <w:rPr>
                <w:i/>
                <w:iCs/>
              </w:rPr>
              <w:t>inet_</w:t>
            </w:r>
            <w:r>
              <w:rPr>
                <w:i/>
                <w:iCs/>
              </w:rPr>
              <w:t>p</w:t>
            </w:r>
            <w:r w:rsidRPr="00F27B73">
              <w:rPr>
                <w:i/>
                <w:iCs/>
              </w:rPr>
              <w:t>to</w:t>
            </w:r>
            <w:r>
              <w:rPr>
                <w:i/>
                <w:iCs/>
              </w:rPr>
              <w:t>n</w:t>
            </w:r>
            <w:r>
              <w:t xml:space="preserve"> and </w:t>
            </w:r>
            <w:r w:rsidRPr="00F27B73">
              <w:rPr>
                <w:i/>
                <w:iCs/>
              </w:rPr>
              <w:t>inet_</w:t>
            </w:r>
            <w:r>
              <w:rPr>
                <w:i/>
                <w:iCs/>
              </w:rPr>
              <w:t>n</w:t>
            </w:r>
            <w:r w:rsidRPr="00F27B73">
              <w:rPr>
                <w:i/>
                <w:iCs/>
              </w:rPr>
              <w:t>to</w:t>
            </w:r>
            <w:r>
              <w:rPr>
                <w:i/>
                <w:iCs/>
              </w:rPr>
              <w:t>p</w:t>
            </w:r>
            <w:r>
              <w:t>.</w:t>
            </w:r>
          </w:p>
        </w:tc>
      </w:tr>
    </w:tbl>
    <w:p w:rsidR="00DD77FD" w:rsidRDefault="00DD77FD" w:rsidP="00DD77FD">
      <w:pPr>
        <w:pStyle w:val="Heading3"/>
      </w:pPr>
    </w:p>
    <w:p w:rsidR="00DD77FD" w:rsidRDefault="00DD77FD" w:rsidP="00DD77FD">
      <w:pPr>
        <w:pStyle w:val="Heading3"/>
        <w:spacing w:before="0" w:after="120"/>
        <w:rPr>
          <w:rFonts w:asciiTheme="minorHAnsi" w:hAnsiTheme="minorHAnsi"/>
          <w:sz w:val="26"/>
          <w:szCs w:val="26"/>
        </w:rPr>
      </w:pPr>
      <w:bookmarkStart w:id="37" w:name="_Toc233313159"/>
      <w:r w:rsidRPr="006E75A6">
        <w:rPr>
          <w:rFonts w:asciiTheme="minorHAnsi" w:hAnsiTheme="minorHAnsi"/>
          <w:sz w:val="26"/>
          <w:szCs w:val="26"/>
        </w:rPr>
        <w:t>Examples</w:t>
      </w:r>
      <w:bookmarkEnd w:id="37"/>
    </w:p>
    <w:p w:rsidR="00DD77FD" w:rsidRDefault="00DD77FD" w:rsidP="00DD77FD">
      <w:pPr>
        <w:rPr>
          <w:b/>
          <w:bCs/>
        </w:rPr>
      </w:pPr>
      <w:r>
        <w:rPr>
          <w:b/>
          <w:bCs/>
        </w:rPr>
        <w:t>TCP Server Example</w:t>
      </w:r>
    </w:p>
    <w:p w:rsidR="00DD77FD" w:rsidRDefault="00DD77FD" w:rsidP="00DD77FD">
      <w:pPr>
        <w:rPr>
          <w:b/>
          <w:bCs/>
        </w:rPr>
      </w:pPr>
    </w:p>
    <w:p w:rsidR="00DD77FD" w:rsidRDefault="00DD77FD" w:rsidP="00DD77FD">
      <w:pPr>
        <w:pStyle w:val="HTMLPreformatted"/>
        <w:rPr>
          <w:color w:val="000000"/>
        </w:rPr>
      </w:pPr>
      <w:r>
        <w:rPr>
          <w:rStyle w:val="preprocessor-keyword-directive1"/>
        </w:rPr>
        <w:t>#include</w:t>
      </w:r>
      <w:r>
        <w:rPr>
          <w:color w:val="000000"/>
        </w:rPr>
        <w:t xml:space="preserve"> </w:t>
      </w:r>
      <w:r>
        <w:rPr>
          <w:rStyle w:val="preprocessor-system-include-literal1"/>
        </w:rPr>
        <w:t>&lt;sys/socket.h&gt;</w:t>
      </w:r>
      <w:r>
        <w:rPr>
          <w:color w:val="000000"/>
        </w:rPr>
        <w:t xml:space="preserve"> </w:t>
      </w:r>
      <w:r>
        <w:rPr>
          <w:rStyle w:val="comment1"/>
        </w:rPr>
        <w:t>//for socket(), send() etc.</w:t>
      </w:r>
    </w:p>
    <w:p w:rsidR="00DD77FD" w:rsidRDefault="00DD77FD" w:rsidP="00DD77FD">
      <w:pPr>
        <w:pStyle w:val="HTMLPreformatted"/>
        <w:rPr>
          <w:color w:val="000000"/>
        </w:rPr>
      </w:pPr>
      <w:r>
        <w:rPr>
          <w:rStyle w:val="preprocessor-keyword-directive1"/>
        </w:rPr>
        <w:t>#include</w:t>
      </w:r>
      <w:r>
        <w:rPr>
          <w:color w:val="000000"/>
        </w:rPr>
        <w:t xml:space="preserve"> </w:t>
      </w:r>
      <w:r>
        <w:rPr>
          <w:rStyle w:val="preprocessor-system-include-literal1"/>
        </w:rPr>
        <w:t>&lt;netinet/in.h&gt;</w:t>
      </w:r>
      <w:r>
        <w:rPr>
          <w:color w:val="000000"/>
        </w:rPr>
        <w:t xml:space="preserve"> </w:t>
      </w:r>
      <w:r>
        <w:rPr>
          <w:rStyle w:val="comment1"/>
        </w:rPr>
        <w:t>//for sockaddr_in</w:t>
      </w:r>
    </w:p>
    <w:p w:rsidR="00DD77FD" w:rsidRDefault="00DD77FD" w:rsidP="00DD77FD">
      <w:pPr>
        <w:pStyle w:val="HTMLPreformatted"/>
        <w:rPr>
          <w:color w:val="000000"/>
        </w:rPr>
      </w:pPr>
      <w:r>
        <w:rPr>
          <w:rStyle w:val="preprocessor-keyword-directive1"/>
        </w:rPr>
        <w:t>#include</w:t>
      </w:r>
      <w:r>
        <w:rPr>
          <w:color w:val="000000"/>
        </w:rPr>
        <w:t xml:space="preserve"> </w:t>
      </w:r>
      <w:r>
        <w:rPr>
          <w:rStyle w:val="preprocessor-system-include-literal1"/>
        </w:rPr>
        <w:t>&lt;stdio.h&gt;</w:t>
      </w:r>
      <w:r>
        <w:rPr>
          <w:color w:val="000000"/>
        </w:rPr>
        <w:t xml:space="preserve">      </w:t>
      </w:r>
      <w:r>
        <w:rPr>
          <w:rStyle w:val="comment1"/>
        </w:rPr>
        <w:t>//for close()</w:t>
      </w:r>
    </w:p>
    <w:p w:rsidR="00DD77FD" w:rsidRDefault="00DD77FD" w:rsidP="00DD77FD">
      <w:pPr>
        <w:pStyle w:val="HTMLPreformatted"/>
        <w:rPr>
          <w:color w:val="000000"/>
        </w:rPr>
      </w:pPr>
    </w:p>
    <w:p w:rsidR="00DD77FD" w:rsidRDefault="00DD77FD" w:rsidP="00DD77FD">
      <w:pPr>
        <w:pStyle w:val="HTMLPreformatted"/>
        <w:rPr>
          <w:color w:val="000000"/>
        </w:rPr>
      </w:pPr>
      <w:r>
        <w:rPr>
          <w:rStyle w:val="keyword-directive1"/>
        </w:rPr>
        <w:t>char</w:t>
      </w:r>
      <w:r>
        <w:rPr>
          <w:color w:val="000000"/>
        </w:rPr>
        <w:t xml:space="preserve"> send_bufer[1024] = </w:t>
      </w:r>
      <w:r>
        <w:rPr>
          <w:rStyle w:val="preprocessor-system-include-literal1"/>
        </w:rPr>
        <w:t>"Message from server to client"</w:t>
      </w:r>
      <w:r>
        <w:rPr>
          <w:color w:val="000000"/>
        </w:rPr>
        <w:t>;</w:t>
      </w:r>
    </w:p>
    <w:p w:rsidR="00DD77FD" w:rsidRDefault="00DD77FD" w:rsidP="00DD77FD">
      <w:pPr>
        <w:pStyle w:val="HTMLPreformatted"/>
        <w:rPr>
          <w:color w:val="000000"/>
        </w:rPr>
      </w:pPr>
      <w:r>
        <w:rPr>
          <w:rStyle w:val="keyword-directive1"/>
        </w:rPr>
        <w:t>char</w:t>
      </w:r>
      <w:r>
        <w:rPr>
          <w:color w:val="000000"/>
        </w:rPr>
        <w:t xml:space="preserve"> rcv_bufer[1024];</w:t>
      </w:r>
    </w:p>
    <w:p w:rsidR="00DD77FD" w:rsidRDefault="00DD77FD" w:rsidP="00DD77FD">
      <w:pPr>
        <w:pStyle w:val="HTMLPreformatted"/>
        <w:rPr>
          <w:color w:val="000000"/>
        </w:rPr>
      </w:pPr>
    </w:p>
    <w:p w:rsidR="00DD77FD" w:rsidRDefault="00DD77FD" w:rsidP="00DD77FD">
      <w:pPr>
        <w:pStyle w:val="HTMLPreformatted"/>
        <w:rPr>
          <w:color w:val="000000"/>
        </w:rPr>
      </w:pPr>
      <w:r>
        <w:rPr>
          <w:color w:val="000000"/>
        </w:rPr>
        <w:t>main() {</w:t>
      </w:r>
    </w:p>
    <w:p w:rsidR="00DD77FD" w:rsidRDefault="00DD77FD" w:rsidP="00DD77FD">
      <w:pPr>
        <w:pStyle w:val="HTMLPreformatted"/>
        <w:rPr>
          <w:color w:val="000000"/>
        </w:rPr>
      </w:pPr>
      <w:r>
        <w:rPr>
          <w:color w:val="000000"/>
        </w:rPr>
        <w:t xml:space="preserve">    </w:t>
      </w:r>
      <w:r>
        <w:rPr>
          <w:rStyle w:val="keyword-directive1"/>
        </w:rPr>
        <w:t>int</w:t>
      </w:r>
      <w:r>
        <w:rPr>
          <w:color w:val="000000"/>
        </w:rPr>
        <w:t xml:space="preserve"> sd, new_sd;</w:t>
      </w:r>
    </w:p>
    <w:p w:rsidR="00DD77FD" w:rsidRDefault="00DD77FD" w:rsidP="00DD77FD">
      <w:pPr>
        <w:pStyle w:val="HTMLPreformatted"/>
        <w:rPr>
          <w:color w:val="000000"/>
        </w:rPr>
      </w:pPr>
      <w:r>
        <w:rPr>
          <w:color w:val="000000"/>
        </w:rPr>
        <w:t xml:space="preserve">    </w:t>
      </w:r>
      <w:r>
        <w:rPr>
          <w:rStyle w:val="keyword-directive1"/>
        </w:rPr>
        <w:t>struct</w:t>
      </w:r>
      <w:r>
        <w:rPr>
          <w:color w:val="000000"/>
        </w:rPr>
        <w:t xml:space="preserve"> sockaddr_in addr_p, client_addr_p;</w:t>
      </w:r>
    </w:p>
    <w:p w:rsidR="00DD77FD" w:rsidRDefault="00DD77FD" w:rsidP="00DD77FD">
      <w:pPr>
        <w:pStyle w:val="HTMLPreformatted"/>
        <w:rPr>
          <w:color w:val="000000"/>
        </w:rPr>
      </w:pPr>
    </w:p>
    <w:p w:rsidR="00DD77FD" w:rsidRDefault="00DD77FD" w:rsidP="00DD77FD">
      <w:pPr>
        <w:pStyle w:val="HTMLPreformatted"/>
        <w:rPr>
          <w:color w:val="000000"/>
        </w:rPr>
      </w:pPr>
      <w:r>
        <w:rPr>
          <w:color w:val="000000"/>
        </w:rPr>
        <w:t xml:space="preserve">    sd = socket(AF_INET, SOCK_STREAM, 0);</w:t>
      </w:r>
    </w:p>
    <w:p w:rsidR="00DD77FD" w:rsidRDefault="00DD77FD" w:rsidP="00DD77FD">
      <w:pPr>
        <w:pStyle w:val="HTMLPreformatted"/>
        <w:rPr>
          <w:color w:val="000000"/>
        </w:rPr>
      </w:pPr>
    </w:p>
    <w:p w:rsidR="00DD77FD" w:rsidRDefault="00DD77FD" w:rsidP="00DD77FD">
      <w:pPr>
        <w:pStyle w:val="HTMLPreformatted"/>
        <w:rPr>
          <w:color w:val="000000"/>
        </w:rPr>
      </w:pPr>
      <w:r>
        <w:rPr>
          <w:color w:val="000000"/>
        </w:rPr>
        <w:t xml:space="preserve">    addr_p.sin_family = AF_INET;</w:t>
      </w:r>
    </w:p>
    <w:p w:rsidR="00DD77FD" w:rsidRDefault="00DD77FD" w:rsidP="00DD77FD">
      <w:pPr>
        <w:pStyle w:val="HTMLPreformatted"/>
        <w:rPr>
          <w:color w:val="000000"/>
        </w:rPr>
      </w:pPr>
      <w:r>
        <w:rPr>
          <w:color w:val="000000"/>
        </w:rPr>
        <w:t xml:space="preserve">    addr_p.sin_port = htons(80);</w:t>
      </w:r>
    </w:p>
    <w:p w:rsidR="00DD77FD" w:rsidRDefault="00DD77FD" w:rsidP="00DD77FD">
      <w:pPr>
        <w:pStyle w:val="HTMLPreformatted"/>
        <w:rPr>
          <w:color w:val="000000"/>
        </w:rPr>
      </w:pPr>
      <w:r>
        <w:rPr>
          <w:color w:val="000000"/>
        </w:rPr>
        <w:t xml:space="preserve">    addr_p.sin_addr.s_addr = htonl(INADDR_ANY);</w:t>
      </w:r>
    </w:p>
    <w:p w:rsidR="00DD77FD" w:rsidRDefault="00DD77FD" w:rsidP="00DD77FD">
      <w:pPr>
        <w:pStyle w:val="HTMLPreformatted"/>
        <w:rPr>
          <w:color w:val="000000"/>
        </w:rPr>
      </w:pPr>
    </w:p>
    <w:p w:rsidR="00DD77FD" w:rsidRDefault="00DD77FD" w:rsidP="00DD77FD">
      <w:pPr>
        <w:pStyle w:val="HTMLPreformatted"/>
        <w:rPr>
          <w:color w:val="000000"/>
        </w:rPr>
      </w:pPr>
      <w:r>
        <w:rPr>
          <w:color w:val="000000"/>
        </w:rPr>
        <w:t xml:space="preserve">    bind(sd, (</w:t>
      </w:r>
      <w:r>
        <w:rPr>
          <w:rStyle w:val="keyword-directive1"/>
        </w:rPr>
        <w:t>struct</w:t>
      </w:r>
      <w:r>
        <w:rPr>
          <w:color w:val="000000"/>
        </w:rPr>
        <w:t xml:space="preserve"> sockaddr*) &amp;addr_p, </w:t>
      </w:r>
      <w:r>
        <w:rPr>
          <w:rStyle w:val="keyword-directive1"/>
        </w:rPr>
        <w:t>sizeof</w:t>
      </w:r>
      <w:r>
        <w:rPr>
          <w:color w:val="000000"/>
        </w:rPr>
        <w:t>(addr_p));</w:t>
      </w:r>
    </w:p>
    <w:p w:rsidR="00DD77FD" w:rsidRDefault="00DD77FD" w:rsidP="00DD77FD">
      <w:pPr>
        <w:pStyle w:val="HTMLPreformatted"/>
        <w:rPr>
          <w:color w:val="000000"/>
        </w:rPr>
      </w:pPr>
      <w:r>
        <w:rPr>
          <w:color w:val="000000"/>
        </w:rPr>
        <w:t xml:space="preserve">    listen(sd, 5);</w:t>
      </w:r>
    </w:p>
    <w:p w:rsidR="00DD77FD" w:rsidRDefault="00DD77FD" w:rsidP="00DD77FD">
      <w:pPr>
        <w:pStyle w:val="HTMLPreformatted"/>
        <w:rPr>
          <w:color w:val="000000"/>
        </w:rPr>
      </w:pPr>
    </w:p>
    <w:p w:rsidR="00DD77FD" w:rsidRDefault="00DD77FD" w:rsidP="00DD77FD">
      <w:pPr>
        <w:pStyle w:val="HTMLPreformatted"/>
        <w:rPr>
          <w:color w:val="000000"/>
        </w:rPr>
      </w:pPr>
      <w:r>
        <w:rPr>
          <w:color w:val="000000"/>
        </w:rPr>
        <w:t xml:space="preserve">    </w:t>
      </w:r>
      <w:r>
        <w:rPr>
          <w:rStyle w:val="keyword-directive1"/>
        </w:rPr>
        <w:t>while</w:t>
      </w:r>
      <w:r>
        <w:rPr>
          <w:color w:val="000000"/>
        </w:rPr>
        <w:t xml:space="preserve"> (1) {</w:t>
      </w:r>
    </w:p>
    <w:p w:rsidR="00DD77FD" w:rsidRDefault="00DD77FD" w:rsidP="00DD77FD">
      <w:pPr>
        <w:pStyle w:val="HTMLPreformatted"/>
        <w:rPr>
          <w:color w:val="000000"/>
        </w:rPr>
      </w:pPr>
      <w:r>
        <w:rPr>
          <w:color w:val="000000"/>
        </w:rPr>
        <w:t xml:space="preserve">        </w:t>
      </w:r>
      <w:r>
        <w:rPr>
          <w:rStyle w:val="keyword-directive1"/>
        </w:rPr>
        <w:t>int</w:t>
      </w:r>
      <w:r>
        <w:rPr>
          <w:color w:val="000000"/>
        </w:rPr>
        <w:t xml:space="preserve"> len = </w:t>
      </w:r>
      <w:r>
        <w:rPr>
          <w:rStyle w:val="keyword-directive1"/>
        </w:rPr>
        <w:t>sizeof</w:t>
      </w:r>
      <w:r>
        <w:rPr>
          <w:color w:val="000000"/>
        </w:rPr>
        <w:t>(client_addr_p);</w:t>
      </w:r>
    </w:p>
    <w:p w:rsidR="00DD77FD" w:rsidRDefault="00DD77FD" w:rsidP="00DD77FD">
      <w:pPr>
        <w:pStyle w:val="HTMLPreformatted"/>
        <w:rPr>
          <w:color w:val="000000"/>
        </w:rPr>
      </w:pPr>
      <w:r>
        <w:rPr>
          <w:color w:val="000000"/>
        </w:rPr>
        <w:t xml:space="preserve">        new_sd = accept(sd, (</w:t>
      </w:r>
      <w:r>
        <w:rPr>
          <w:rStyle w:val="keyword-directive1"/>
        </w:rPr>
        <w:t>struct</w:t>
      </w:r>
      <w:r>
        <w:rPr>
          <w:color w:val="000000"/>
        </w:rPr>
        <w:t xml:space="preserve"> sockaddr*)&amp;client_addr_p, &amp;len);</w:t>
      </w:r>
    </w:p>
    <w:p w:rsidR="00DD77FD" w:rsidRDefault="00DD77FD" w:rsidP="00DD77FD">
      <w:pPr>
        <w:pStyle w:val="HTMLPreformatted"/>
        <w:rPr>
          <w:color w:val="000000"/>
        </w:rPr>
      </w:pPr>
      <w:r>
        <w:rPr>
          <w:color w:val="000000"/>
        </w:rPr>
        <w:t xml:space="preserve">        </w:t>
      </w:r>
      <w:r>
        <w:rPr>
          <w:rStyle w:val="keyword-directive1"/>
        </w:rPr>
        <w:t>int</w:t>
      </w:r>
      <w:r>
        <w:rPr>
          <w:color w:val="000000"/>
        </w:rPr>
        <w:t xml:space="preserve"> rcv_bytes = recv(new_sd, rcv_bufer, </w:t>
      </w:r>
      <w:r>
        <w:rPr>
          <w:rStyle w:val="keyword-directive1"/>
        </w:rPr>
        <w:t>sizeof</w:t>
      </w:r>
      <w:r>
        <w:rPr>
          <w:color w:val="000000"/>
        </w:rPr>
        <w:t>(rcv_bufer), 0);</w:t>
      </w:r>
    </w:p>
    <w:p w:rsidR="00DD77FD" w:rsidRDefault="00DD77FD" w:rsidP="00DD77FD">
      <w:pPr>
        <w:pStyle w:val="HTMLPreformatted"/>
        <w:rPr>
          <w:color w:val="000000"/>
        </w:rPr>
      </w:pPr>
      <w:r>
        <w:rPr>
          <w:color w:val="000000"/>
        </w:rPr>
        <w:t xml:space="preserve">        </w:t>
      </w:r>
      <w:r>
        <w:rPr>
          <w:rStyle w:val="keyword-directive1"/>
        </w:rPr>
        <w:t>int</w:t>
      </w:r>
      <w:r>
        <w:rPr>
          <w:color w:val="000000"/>
        </w:rPr>
        <w:t xml:space="preserve"> send_bytes = send(new_sd, send_bufer, </w:t>
      </w:r>
      <w:r>
        <w:rPr>
          <w:rStyle w:val="keyword-directive1"/>
        </w:rPr>
        <w:t>sizeof</w:t>
      </w:r>
      <w:r>
        <w:rPr>
          <w:color w:val="000000"/>
        </w:rPr>
        <w:t>(send_bufer), 0);</w:t>
      </w:r>
    </w:p>
    <w:p w:rsidR="00DD77FD" w:rsidRDefault="00DD77FD" w:rsidP="00DD77FD">
      <w:pPr>
        <w:pStyle w:val="HTMLPreformatted"/>
        <w:rPr>
          <w:color w:val="000000"/>
        </w:rPr>
      </w:pPr>
      <w:r>
        <w:rPr>
          <w:color w:val="000000"/>
        </w:rPr>
        <w:t xml:space="preserve">        close(new_sd);</w:t>
      </w:r>
    </w:p>
    <w:p w:rsidR="00DD77FD" w:rsidRDefault="00DD77FD" w:rsidP="00DD77FD">
      <w:pPr>
        <w:pStyle w:val="HTMLPreformatted"/>
        <w:rPr>
          <w:color w:val="000000"/>
        </w:rPr>
      </w:pPr>
      <w:r>
        <w:rPr>
          <w:color w:val="000000"/>
        </w:rPr>
        <w:t xml:space="preserve">    }</w:t>
      </w:r>
    </w:p>
    <w:p w:rsidR="00DD77FD" w:rsidRDefault="00DD77FD" w:rsidP="00DD77FD">
      <w:pPr>
        <w:pStyle w:val="HTMLPreformatted"/>
        <w:rPr>
          <w:color w:val="000000"/>
        </w:rPr>
      </w:pPr>
      <w:r>
        <w:rPr>
          <w:color w:val="000000"/>
        </w:rPr>
        <w:t>}</w:t>
      </w:r>
    </w:p>
    <w:p w:rsidR="00DD77FD" w:rsidRDefault="00DD77FD" w:rsidP="00DD77FD">
      <w:pPr>
        <w:spacing w:after="120"/>
        <w:rPr>
          <w:b/>
          <w:bCs/>
        </w:rPr>
      </w:pPr>
      <w:r>
        <w:rPr>
          <w:b/>
          <w:bCs/>
        </w:rPr>
        <w:lastRenderedPageBreak/>
        <w:t>TCP Client Example</w:t>
      </w:r>
    </w:p>
    <w:p w:rsidR="00DD77FD" w:rsidRDefault="00DD77FD" w:rsidP="00DD77FD">
      <w:pPr>
        <w:pStyle w:val="HTMLPreformatted"/>
        <w:rPr>
          <w:color w:val="000000"/>
        </w:rPr>
      </w:pPr>
      <w:r>
        <w:rPr>
          <w:rStyle w:val="preprocessor-keyword-directive1"/>
        </w:rPr>
        <w:t>#include</w:t>
      </w:r>
      <w:r>
        <w:rPr>
          <w:color w:val="000000"/>
        </w:rPr>
        <w:t xml:space="preserve"> </w:t>
      </w:r>
      <w:r>
        <w:rPr>
          <w:rStyle w:val="preprocessor-system-include-literal1"/>
        </w:rPr>
        <w:t>&lt;sys/socket.h&gt;</w:t>
      </w:r>
      <w:r>
        <w:rPr>
          <w:color w:val="000000"/>
        </w:rPr>
        <w:t xml:space="preserve"> </w:t>
      </w:r>
      <w:r>
        <w:rPr>
          <w:rStyle w:val="comment1"/>
        </w:rPr>
        <w:t>//for socket(), send() etc.</w:t>
      </w:r>
    </w:p>
    <w:p w:rsidR="00DD77FD" w:rsidRDefault="00DD77FD" w:rsidP="00DD77FD">
      <w:pPr>
        <w:pStyle w:val="HTMLPreformatted"/>
        <w:rPr>
          <w:color w:val="000000"/>
        </w:rPr>
      </w:pPr>
      <w:r>
        <w:rPr>
          <w:rStyle w:val="preprocessor-keyword-directive1"/>
        </w:rPr>
        <w:t>#include</w:t>
      </w:r>
      <w:r>
        <w:rPr>
          <w:color w:val="000000"/>
        </w:rPr>
        <w:t xml:space="preserve"> </w:t>
      </w:r>
      <w:r>
        <w:rPr>
          <w:rStyle w:val="preprocessor-system-include-literal1"/>
        </w:rPr>
        <w:t>&lt;netinet/in.h&gt;</w:t>
      </w:r>
      <w:r>
        <w:rPr>
          <w:color w:val="000000"/>
        </w:rPr>
        <w:t xml:space="preserve"> </w:t>
      </w:r>
      <w:r>
        <w:rPr>
          <w:rStyle w:val="comment1"/>
        </w:rPr>
        <w:t>//for sockaddr_in</w:t>
      </w:r>
    </w:p>
    <w:p w:rsidR="00DD77FD" w:rsidRDefault="00DD77FD" w:rsidP="00DD77FD">
      <w:pPr>
        <w:pStyle w:val="HTMLPreformatted"/>
        <w:rPr>
          <w:color w:val="000000"/>
        </w:rPr>
      </w:pPr>
      <w:r>
        <w:rPr>
          <w:rStyle w:val="preprocessor-keyword-directive1"/>
        </w:rPr>
        <w:t>#include</w:t>
      </w:r>
      <w:r>
        <w:rPr>
          <w:color w:val="000000"/>
        </w:rPr>
        <w:t xml:space="preserve"> </w:t>
      </w:r>
      <w:r>
        <w:rPr>
          <w:rStyle w:val="preprocessor-system-include-literal1"/>
        </w:rPr>
        <w:t>&lt;arpa/inet.h&gt;</w:t>
      </w:r>
      <w:r>
        <w:rPr>
          <w:color w:val="000000"/>
        </w:rPr>
        <w:t xml:space="preserve">  </w:t>
      </w:r>
      <w:r>
        <w:rPr>
          <w:rStyle w:val="comment1"/>
        </w:rPr>
        <w:t>//for inet_aton()</w:t>
      </w:r>
    </w:p>
    <w:p w:rsidR="00DD77FD" w:rsidRDefault="00DD77FD" w:rsidP="00DD77FD">
      <w:pPr>
        <w:pStyle w:val="HTMLPreformatted"/>
        <w:rPr>
          <w:color w:val="000000"/>
        </w:rPr>
      </w:pPr>
      <w:r>
        <w:rPr>
          <w:rStyle w:val="preprocessor-keyword-directive1"/>
        </w:rPr>
        <w:t>#include</w:t>
      </w:r>
      <w:r>
        <w:rPr>
          <w:color w:val="000000"/>
        </w:rPr>
        <w:t xml:space="preserve"> </w:t>
      </w:r>
      <w:r>
        <w:rPr>
          <w:rStyle w:val="preprocessor-system-include-literal1"/>
        </w:rPr>
        <w:t>&lt;stdio.h&gt;</w:t>
      </w:r>
      <w:r>
        <w:rPr>
          <w:color w:val="000000"/>
        </w:rPr>
        <w:t xml:space="preserve">      </w:t>
      </w:r>
      <w:r>
        <w:rPr>
          <w:rStyle w:val="comment1"/>
        </w:rPr>
        <w:t>//for close()</w:t>
      </w:r>
    </w:p>
    <w:p w:rsidR="00DD77FD" w:rsidRDefault="00DD77FD" w:rsidP="00DD77FD">
      <w:pPr>
        <w:pStyle w:val="HTMLPreformatted"/>
        <w:rPr>
          <w:color w:val="000000"/>
        </w:rPr>
      </w:pPr>
    </w:p>
    <w:p w:rsidR="00DD77FD" w:rsidRDefault="00DD77FD" w:rsidP="00DD77FD">
      <w:pPr>
        <w:pStyle w:val="HTMLPreformatted"/>
        <w:rPr>
          <w:color w:val="000000"/>
        </w:rPr>
      </w:pPr>
      <w:r>
        <w:rPr>
          <w:rStyle w:val="keyword-directive1"/>
        </w:rPr>
        <w:t>char</w:t>
      </w:r>
      <w:r>
        <w:rPr>
          <w:color w:val="000000"/>
        </w:rPr>
        <w:t xml:space="preserve"> send_bufer[1024] = </w:t>
      </w:r>
      <w:r>
        <w:rPr>
          <w:rStyle w:val="preprocessor-system-include-literal1"/>
        </w:rPr>
        <w:t>"Message from client to server"</w:t>
      </w:r>
      <w:r>
        <w:rPr>
          <w:color w:val="000000"/>
        </w:rPr>
        <w:t>;</w:t>
      </w:r>
    </w:p>
    <w:p w:rsidR="00DD77FD" w:rsidRDefault="00DD77FD" w:rsidP="00DD77FD">
      <w:pPr>
        <w:pStyle w:val="HTMLPreformatted"/>
        <w:rPr>
          <w:color w:val="000000"/>
        </w:rPr>
      </w:pPr>
      <w:r>
        <w:rPr>
          <w:rStyle w:val="keyword-directive1"/>
        </w:rPr>
        <w:t>char</w:t>
      </w:r>
      <w:r>
        <w:rPr>
          <w:color w:val="000000"/>
        </w:rPr>
        <w:t xml:space="preserve"> rcv_bufer[1024];</w:t>
      </w:r>
    </w:p>
    <w:p w:rsidR="00DD77FD" w:rsidRDefault="00DD77FD" w:rsidP="00DD77FD">
      <w:pPr>
        <w:pStyle w:val="HTMLPreformatted"/>
        <w:rPr>
          <w:color w:val="000000"/>
        </w:rPr>
      </w:pPr>
    </w:p>
    <w:p w:rsidR="00DD77FD" w:rsidRDefault="00DD77FD" w:rsidP="00DD77FD">
      <w:pPr>
        <w:pStyle w:val="HTMLPreformatted"/>
        <w:rPr>
          <w:color w:val="000000"/>
        </w:rPr>
      </w:pPr>
      <w:r>
        <w:rPr>
          <w:color w:val="000000"/>
        </w:rPr>
        <w:t>main() {</w:t>
      </w:r>
    </w:p>
    <w:p w:rsidR="00DD77FD" w:rsidRDefault="00DD77FD" w:rsidP="00DD77FD">
      <w:pPr>
        <w:pStyle w:val="HTMLPreformatted"/>
        <w:rPr>
          <w:color w:val="000000"/>
        </w:rPr>
      </w:pPr>
      <w:r>
        <w:rPr>
          <w:color w:val="000000"/>
        </w:rPr>
        <w:t xml:space="preserve">    </w:t>
      </w:r>
      <w:r>
        <w:rPr>
          <w:rStyle w:val="keyword-directive1"/>
        </w:rPr>
        <w:t>int</w:t>
      </w:r>
      <w:r>
        <w:rPr>
          <w:color w:val="000000"/>
        </w:rPr>
        <w:t xml:space="preserve"> sd;</w:t>
      </w:r>
    </w:p>
    <w:p w:rsidR="00DD77FD" w:rsidRDefault="00DD77FD" w:rsidP="00DD77FD">
      <w:pPr>
        <w:pStyle w:val="HTMLPreformatted"/>
        <w:spacing w:after="60"/>
        <w:rPr>
          <w:color w:val="000000"/>
        </w:rPr>
      </w:pPr>
      <w:r>
        <w:rPr>
          <w:color w:val="000000"/>
        </w:rPr>
        <w:t xml:space="preserve">    </w:t>
      </w:r>
      <w:r>
        <w:rPr>
          <w:rStyle w:val="keyword-directive1"/>
        </w:rPr>
        <w:t>struct</w:t>
      </w:r>
      <w:r>
        <w:rPr>
          <w:color w:val="000000"/>
        </w:rPr>
        <w:t xml:space="preserve"> sockaddr_in addr_p;</w:t>
      </w:r>
    </w:p>
    <w:p w:rsidR="00DD77FD" w:rsidRDefault="00DD77FD" w:rsidP="00DD77FD">
      <w:pPr>
        <w:pStyle w:val="HTMLPreformatted"/>
        <w:rPr>
          <w:color w:val="000000"/>
        </w:rPr>
      </w:pPr>
      <w:r>
        <w:rPr>
          <w:color w:val="000000"/>
        </w:rPr>
        <w:t xml:space="preserve">    sd = socket(AF_INET, SOCK_STREAM, 0);</w:t>
      </w:r>
    </w:p>
    <w:p w:rsidR="00DD77FD" w:rsidRDefault="00DD77FD" w:rsidP="00DD77FD">
      <w:pPr>
        <w:pStyle w:val="HTMLPreformatted"/>
        <w:rPr>
          <w:color w:val="000000"/>
        </w:rPr>
      </w:pPr>
      <w:r>
        <w:rPr>
          <w:color w:val="000000"/>
        </w:rPr>
        <w:t xml:space="preserve">    addr_p.sin_family = AF_INET;</w:t>
      </w:r>
    </w:p>
    <w:p w:rsidR="00DD77FD" w:rsidRDefault="00DD77FD" w:rsidP="00DD77FD">
      <w:pPr>
        <w:pStyle w:val="HTMLPreformatted"/>
        <w:rPr>
          <w:color w:val="000000"/>
        </w:rPr>
      </w:pPr>
      <w:r>
        <w:rPr>
          <w:color w:val="000000"/>
        </w:rPr>
        <w:t xml:space="preserve">    addr_p.sin_port = htons(80);</w:t>
      </w:r>
    </w:p>
    <w:p w:rsidR="00DD77FD" w:rsidRDefault="00DD77FD" w:rsidP="00DD77FD">
      <w:pPr>
        <w:pStyle w:val="HTMLPreformatted"/>
        <w:rPr>
          <w:color w:val="000000"/>
        </w:rPr>
      </w:pPr>
      <w:r>
        <w:rPr>
          <w:color w:val="000000"/>
        </w:rPr>
        <w:t xml:space="preserve">    addr_p.sin_addr.s_addr = inet_aton(</w:t>
      </w:r>
      <w:r>
        <w:rPr>
          <w:rStyle w:val="preprocessor-system-include-literal1"/>
        </w:rPr>
        <w:t>"50.16.8.1"</w:t>
      </w:r>
      <w:r>
        <w:rPr>
          <w:color w:val="000000"/>
        </w:rPr>
        <w:t>, &amp;addr_p.sin_addr);</w:t>
      </w:r>
    </w:p>
    <w:p w:rsidR="00DD77FD" w:rsidRDefault="00DD77FD" w:rsidP="00DD77FD">
      <w:pPr>
        <w:pStyle w:val="HTMLPreformatted"/>
        <w:rPr>
          <w:color w:val="000000"/>
        </w:rPr>
      </w:pPr>
      <w:r>
        <w:rPr>
          <w:color w:val="000000"/>
        </w:rPr>
        <w:t xml:space="preserve">    connect(sd, (</w:t>
      </w:r>
      <w:r>
        <w:rPr>
          <w:rStyle w:val="keyword-directive1"/>
        </w:rPr>
        <w:t>struct</w:t>
      </w:r>
      <w:r>
        <w:rPr>
          <w:color w:val="000000"/>
        </w:rPr>
        <w:t xml:space="preserve"> sockaddr*) &amp;addr_p, </w:t>
      </w:r>
      <w:r>
        <w:rPr>
          <w:rStyle w:val="keyword-directive1"/>
        </w:rPr>
        <w:t>sizeof</w:t>
      </w:r>
      <w:r>
        <w:rPr>
          <w:color w:val="000000"/>
        </w:rPr>
        <w:t>(addr_p));</w:t>
      </w:r>
    </w:p>
    <w:p w:rsidR="00DD77FD" w:rsidRDefault="00DD77FD" w:rsidP="00DD77FD">
      <w:pPr>
        <w:pStyle w:val="HTMLPreformatted"/>
        <w:rPr>
          <w:color w:val="000000"/>
        </w:rPr>
      </w:pPr>
      <w:r>
        <w:rPr>
          <w:color w:val="000000"/>
        </w:rPr>
        <w:t xml:space="preserve">    </w:t>
      </w:r>
      <w:r>
        <w:rPr>
          <w:rStyle w:val="keyword-directive1"/>
        </w:rPr>
        <w:t>int</w:t>
      </w:r>
      <w:r>
        <w:rPr>
          <w:color w:val="000000"/>
        </w:rPr>
        <w:t xml:space="preserve"> send_bytes = send(sd, rcv_bufer, </w:t>
      </w:r>
      <w:r>
        <w:rPr>
          <w:rStyle w:val="keyword-directive1"/>
        </w:rPr>
        <w:t>sizeof</w:t>
      </w:r>
      <w:r>
        <w:rPr>
          <w:color w:val="000000"/>
        </w:rPr>
        <w:t>(rcv_bufer), 0);</w:t>
      </w:r>
    </w:p>
    <w:p w:rsidR="00DD77FD" w:rsidRDefault="00DD77FD" w:rsidP="00DD77FD">
      <w:pPr>
        <w:pStyle w:val="HTMLPreformatted"/>
        <w:rPr>
          <w:color w:val="000000"/>
        </w:rPr>
      </w:pPr>
      <w:r>
        <w:rPr>
          <w:color w:val="000000"/>
        </w:rPr>
        <w:t xml:space="preserve">    </w:t>
      </w:r>
      <w:r>
        <w:rPr>
          <w:rStyle w:val="keyword-directive1"/>
        </w:rPr>
        <w:t>int</w:t>
      </w:r>
      <w:r>
        <w:rPr>
          <w:color w:val="000000"/>
        </w:rPr>
        <w:t xml:space="preserve"> rcv_bytes = recv(sd, send_bufer, </w:t>
      </w:r>
      <w:r>
        <w:rPr>
          <w:rStyle w:val="keyword-directive1"/>
        </w:rPr>
        <w:t>sizeof</w:t>
      </w:r>
      <w:r>
        <w:rPr>
          <w:color w:val="000000"/>
        </w:rPr>
        <w:t>(send_bufer), 0);</w:t>
      </w:r>
    </w:p>
    <w:p w:rsidR="00DD77FD" w:rsidRDefault="00DD77FD" w:rsidP="00DD77FD">
      <w:pPr>
        <w:pStyle w:val="HTMLPreformatted"/>
        <w:rPr>
          <w:color w:val="000000"/>
        </w:rPr>
      </w:pPr>
      <w:r>
        <w:rPr>
          <w:color w:val="000000"/>
        </w:rPr>
        <w:t xml:space="preserve">    close(sd);</w:t>
      </w:r>
    </w:p>
    <w:p w:rsidR="00DD77FD" w:rsidRDefault="00DD77FD" w:rsidP="00DD77FD">
      <w:pPr>
        <w:pStyle w:val="HTMLPreformatted"/>
        <w:rPr>
          <w:color w:val="000000"/>
        </w:rPr>
      </w:pPr>
      <w:r>
        <w:rPr>
          <w:color w:val="000000"/>
        </w:rPr>
        <w:t>}</w:t>
      </w:r>
    </w:p>
    <w:p w:rsidR="00DD77FD" w:rsidRDefault="00DD77FD" w:rsidP="00DD77FD">
      <w:pPr>
        <w:pStyle w:val="HTMLPreformatted"/>
        <w:rPr>
          <w:color w:val="000000"/>
        </w:rPr>
      </w:pPr>
    </w:p>
    <w:p w:rsidR="00DD77FD" w:rsidRDefault="00DD77FD" w:rsidP="00DD77FD">
      <w:pPr>
        <w:rPr>
          <w:b/>
          <w:bCs/>
        </w:rPr>
      </w:pPr>
    </w:p>
    <w:p w:rsidR="00DD77FD" w:rsidRDefault="00DD77FD" w:rsidP="00DD77FD">
      <w:pPr>
        <w:spacing w:after="120"/>
        <w:rPr>
          <w:b/>
          <w:bCs/>
        </w:rPr>
      </w:pPr>
      <w:r>
        <w:rPr>
          <w:b/>
          <w:bCs/>
        </w:rPr>
        <w:t>UDP Server Example</w:t>
      </w:r>
    </w:p>
    <w:p w:rsidR="00DD77FD" w:rsidRDefault="00DD77FD" w:rsidP="00DD77FD">
      <w:pPr>
        <w:pStyle w:val="HTMLPreformatted"/>
        <w:rPr>
          <w:color w:val="000000"/>
        </w:rPr>
      </w:pPr>
      <w:r>
        <w:rPr>
          <w:rStyle w:val="preprocessor-keyword-directive1"/>
        </w:rPr>
        <w:t>#include</w:t>
      </w:r>
      <w:r>
        <w:rPr>
          <w:color w:val="000000"/>
        </w:rPr>
        <w:t xml:space="preserve"> </w:t>
      </w:r>
      <w:r>
        <w:rPr>
          <w:rStyle w:val="preprocessor-system-include-literal1"/>
        </w:rPr>
        <w:t>&lt;sys/socket.h&gt;</w:t>
      </w:r>
      <w:r>
        <w:rPr>
          <w:color w:val="000000"/>
        </w:rPr>
        <w:t xml:space="preserve"> </w:t>
      </w:r>
      <w:r>
        <w:rPr>
          <w:rStyle w:val="comment1"/>
        </w:rPr>
        <w:t>//for socket(), send() etc.</w:t>
      </w:r>
    </w:p>
    <w:p w:rsidR="00DD77FD" w:rsidRDefault="00DD77FD" w:rsidP="00DD77FD">
      <w:pPr>
        <w:pStyle w:val="HTMLPreformatted"/>
        <w:rPr>
          <w:color w:val="000000"/>
        </w:rPr>
      </w:pPr>
      <w:r>
        <w:rPr>
          <w:rStyle w:val="preprocessor-keyword-directive1"/>
        </w:rPr>
        <w:t>#include</w:t>
      </w:r>
      <w:r>
        <w:rPr>
          <w:color w:val="000000"/>
        </w:rPr>
        <w:t xml:space="preserve"> </w:t>
      </w:r>
      <w:r>
        <w:rPr>
          <w:rStyle w:val="preprocessor-system-include-literal1"/>
        </w:rPr>
        <w:t>&lt;netinet/in.h&gt;</w:t>
      </w:r>
      <w:r>
        <w:rPr>
          <w:color w:val="000000"/>
        </w:rPr>
        <w:t xml:space="preserve"> </w:t>
      </w:r>
      <w:r>
        <w:rPr>
          <w:rStyle w:val="comment1"/>
        </w:rPr>
        <w:t>//for sockaddr_in</w:t>
      </w:r>
    </w:p>
    <w:p w:rsidR="00DD77FD" w:rsidRDefault="00DD77FD" w:rsidP="00DD77FD">
      <w:pPr>
        <w:pStyle w:val="HTMLPreformatted"/>
        <w:rPr>
          <w:color w:val="000000"/>
        </w:rPr>
      </w:pPr>
      <w:r>
        <w:rPr>
          <w:rStyle w:val="preprocessor-keyword-directive1"/>
        </w:rPr>
        <w:t>#include</w:t>
      </w:r>
      <w:r>
        <w:rPr>
          <w:color w:val="000000"/>
        </w:rPr>
        <w:t xml:space="preserve"> </w:t>
      </w:r>
      <w:r>
        <w:rPr>
          <w:rStyle w:val="preprocessor-system-include-literal1"/>
        </w:rPr>
        <w:t>&lt;stdio.h&gt;</w:t>
      </w:r>
      <w:r>
        <w:rPr>
          <w:color w:val="000000"/>
        </w:rPr>
        <w:t xml:space="preserve">      </w:t>
      </w:r>
      <w:r>
        <w:rPr>
          <w:rStyle w:val="comment1"/>
        </w:rPr>
        <w:t>//for close()</w:t>
      </w:r>
    </w:p>
    <w:p w:rsidR="00DD77FD" w:rsidRDefault="00DD77FD" w:rsidP="00DD77FD">
      <w:pPr>
        <w:pStyle w:val="HTMLPreformatted"/>
        <w:rPr>
          <w:color w:val="000000"/>
        </w:rPr>
      </w:pPr>
    </w:p>
    <w:p w:rsidR="00DD77FD" w:rsidRDefault="00DD77FD" w:rsidP="00DD77FD">
      <w:pPr>
        <w:pStyle w:val="HTMLPreformatted"/>
        <w:rPr>
          <w:color w:val="000000"/>
        </w:rPr>
      </w:pPr>
      <w:r>
        <w:rPr>
          <w:rStyle w:val="keyword-directive1"/>
        </w:rPr>
        <w:t>char</w:t>
      </w:r>
      <w:r>
        <w:rPr>
          <w:color w:val="000000"/>
        </w:rPr>
        <w:t xml:space="preserve"> rcv_bufer[1024];</w:t>
      </w:r>
    </w:p>
    <w:p w:rsidR="00DD77FD" w:rsidRDefault="00DD77FD" w:rsidP="00DD77FD">
      <w:pPr>
        <w:pStyle w:val="HTMLPreformatted"/>
        <w:rPr>
          <w:color w:val="000000"/>
        </w:rPr>
      </w:pPr>
    </w:p>
    <w:p w:rsidR="00DD77FD" w:rsidRDefault="00DD77FD" w:rsidP="00DD77FD">
      <w:pPr>
        <w:pStyle w:val="HTMLPreformatted"/>
        <w:rPr>
          <w:color w:val="000000"/>
        </w:rPr>
      </w:pPr>
      <w:r>
        <w:rPr>
          <w:color w:val="000000"/>
        </w:rPr>
        <w:t>main() {</w:t>
      </w:r>
    </w:p>
    <w:p w:rsidR="00DD77FD" w:rsidRDefault="00DD77FD" w:rsidP="00DD77FD">
      <w:pPr>
        <w:pStyle w:val="HTMLPreformatted"/>
        <w:rPr>
          <w:color w:val="000000"/>
        </w:rPr>
      </w:pPr>
      <w:r>
        <w:rPr>
          <w:color w:val="000000"/>
        </w:rPr>
        <w:t xml:space="preserve">    </w:t>
      </w:r>
      <w:r>
        <w:rPr>
          <w:rStyle w:val="keyword-directive1"/>
        </w:rPr>
        <w:t>int</w:t>
      </w:r>
      <w:r>
        <w:rPr>
          <w:color w:val="000000"/>
        </w:rPr>
        <w:t xml:space="preserve"> sd;</w:t>
      </w:r>
    </w:p>
    <w:p w:rsidR="00DD77FD" w:rsidRDefault="00DD77FD" w:rsidP="00DD77FD">
      <w:pPr>
        <w:pStyle w:val="HTMLPreformatted"/>
        <w:spacing w:after="60"/>
        <w:rPr>
          <w:color w:val="000000"/>
        </w:rPr>
      </w:pPr>
      <w:r>
        <w:rPr>
          <w:color w:val="000000"/>
        </w:rPr>
        <w:t xml:space="preserve">    </w:t>
      </w:r>
      <w:r>
        <w:rPr>
          <w:rStyle w:val="keyword-directive1"/>
        </w:rPr>
        <w:t>struct</w:t>
      </w:r>
      <w:r>
        <w:rPr>
          <w:color w:val="000000"/>
        </w:rPr>
        <w:t xml:space="preserve"> sockaddr_in addr_p, client_addr_p;</w:t>
      </w:r>
    </w:p>
    <w:p w:rsidR="00DD77FD" w:rsidRDefault="00DD77FD" w:rsidP="00DD77FD">
      <w:pPr>
        <w:pStyle w:val="HTMLPreformatted"/>
        <w:rPr>
          <w:color w:val="000000"/>
        </w:rPr>
      </w:pPr>
      <w:r>
        <w:rPr>
          <w:color w:val="000000"/>
        </w:rPr>
        <w:t xml:space="preserve">    sd = socket(AF_INET, SOCK_DGRAM, 0);</w:t>
      </w:r>
    </w:p>
    <w:p w:rsidR="00DD77FD" w:rsidRDefault="00DD77FD" w:rsidP="00DD77FD">
      <w:pPr>
        <w:pStyle w:val="HTMLPreformatted"/>
        <w:rPr>
          <w:color w:val="000000"/>
        </w:rPr>
      </w:pPr>
      <w:r>
        <w:rPr>
          <w:color w:val="000000"/>
        </w:rPr>
        <w:t xml:space="preserve">    addr_p.sin_family = AF_INET;</w:t>
      </w:r>
    </w:p>
    <w:p w:rsidR="00DD77FD" w:rsidRDefault="00DD77FD" w:rsidP="00DD77FD">
      <w:pPr>
        <w:pStyle w:val="HTMLPreformatted"/>
        <w:rPr>
          <w:color w:val="000000"/>
        </w:rPr>
      </w:pPr>
      <w:r>
        <w:rPr>
          <w:color w:val="000000"/>
        </w:rPr>
        <w:t xml:space="preserve">    addr_p.sin_port = htons(80);</w:t>
      </w:r>
    </w:p>
    <w:p w:rsidR="00DD77FD" w:rsidRDefault="00DD77FD" w:rsidP="00DD77FD">
      <w:pPr>
        <w:pStyle w:val="HTMLPreformatted"/>
        <w:rPr>
          <w:color w:val="000000"/>
        </w:rPr>
      </w:pPr>
      <w:r>
        <w:rPr>
          <w:color w:val="000000"/>
        </w:rPr>
        <w:t xml:space="preserve">    addr_p.sin_addr.s_addr = htonl(INADDR_ANY);</w:t>
      </w:r>
    </w:p>
    <w:p w:rsidR="00DD77FD" w:rsidRDefault="00DD77FD" w:rsidP="00DD77FD">
      <w:pPr>
        <w:pStyle w:val="HTMLPreformatted"/>
        <w:rPr>
          <w:color w:val="000000"/>
        </w:rPr>
      </w:pPr>
      <w:r>
        <w:rPr>
          <w:color w:val="000000"/>
        </w:rPr>
        <w:t xml:space="preserve">    bind(sd, (</w:t>
      </w:r>
      <w:r>
        <w:rPr>
          <w:rStyle w:val="keyword-directive1"/>
        </w:rPr>
        <w:t>struct</w:t>
      </w:r>
      <w:r>
        <w:rPr>
          <w:color w:val="000000"/>
        </w:rPr>
        <w:t xml:space="preserve"> sockaddr*) &amp;addr_p, </w:t>
      </w:r>
      <w:r>
        <w:rPr>
          <w:rStyle w:val="keyword-directive1"/>
        </w:rPr>
        <w:t>sizeof</w:t>
      </w:r>
      <w:r>
        <w:rPr>
          <w:color w:val="000000"/>
        </w:rPr>
        <w:t>(addr_p));</w:t>
      </w:r>
    </w:p>
    <w:p w:rsidR="00DD77FD" w:rsidRDefault="00DD77FD" w:rsidP="00DD77FD">
      <w:pPr>
        <w:pStyle w:val="HTMLPreformatted"/>
        <w:rPr>
          <w:color w:val="000000"/>
        </w:rPr>
      </w:pPr>
      <w:r>
        <w:rPr>
          <w:color w:val="000000"/>
        </w:rPr>
        <w:t xml:space="preserve">    </w:t>
      </w:r>
      <w:r>
        <w:rPr>
          <w:rStyle w:val="keyword-directive1"/>
        </w:rPr>
        <w:t>int</w:t>
      </w:r>
      <w:r>
        <w:rPr>
          <w:color w:val="000000"/>
        </w:rPr>
        <w:t xml:space="preserve"> len = </w:t>
      </w:r>
      <w:r>
        <w:rPr>
          <w:rStyle w:val="keyword-directive1"/>
        </w:rPr>
        <w:t>sizeof</w:t>
      </w:r>
      <w:r>
        <w:rPr>
          <w:color w:val="000000"/>
        </w:rPr>
        <w:t>(client_addr_p);</w:t>
      </w:r>
    </w:p>
    <w:p w:rsidR="00DD77FD" w:rsidRDefault="00DD77FD" w:rsidP="00DD77FD">
      <w:pPr>
        <w:pStyle w:val="HTMLPreformatted"/>
        <w:rPr>
          <w:color w:val="000000"/>
        </w:rPr>
      </w:pPr>
      <w:r>
        <w:rPr>
          <w:color w:val="000000"/>
        </w:rPr>
        <w:t xml:space="preserve">    </w:t>
      </w:r>
      <w:r>
        <w:rPr>
          <w:rStyle w:val="keyword-directive1"/>
        </w:rPr>
        <w:t>int</w:t>
      </w:r>
      <w:r>
        <w:rPr>
          <w:color w:val="000000"/>
        </w:rPr>
        <w:t xml:space="preserve"> send_bytes = recvfrom(sd, rcv_bufer, </w:t>
      </w:r>
      <w:r>
        <w:rPr>
          <w:rStyle w:val="keyword-directive1"/>
        </w:rPr>
        <w:t>sizeof</w:t>
      </w:r>
      <w:r>
        <w:rPr>
          <w:color w:val="000000"/>
        </w:rPr>
        <w:t>(rcv_bufer), 0,</w:t>
      </w:r>
    </w:p>
    <w:p w:rsidR="00DD77FD" w:rsidRDefault="00DD77FD" w:rsidP="00DD77FD">
      <w:pPr>
        <w:pStyle w:val="HTMLPreformatted"/>
        <w:rPr>
          <w:color w:val="000000"/>
        </w:rPr>
      </w:pPr>
      <w:r>
        <w:rPr>
          <w:color w:val="000000"/>
        </w:rPr>
        <w:t xml:space="preserve">                      (</w:t>
      </w:r>
      <w:r>
        <w:rPr>
          <w:rStyle w:val="keyword-directive1"/>
        </w:rPr>
        <w:t>struct</w:t>
      </w:r>
      <w:r>
        <w:rPr>
          <w:color w:val="000000"/>
        </w:rPr>
        <w:t xml:space="preserve"> sockaddr*)&amp;client_addr_p, &amp;len);</w:t>
      </w:r>
    </w:p>
    <w:p w:rsidR="00DD77FD" w:rsidRDefault="00DD77FD" w:rsidP="00DD77FD">
      <w:pPr>
        <w:pStyle w:val="HTMLPreformatted"/>
        <w:rPr>
          <w:color w:val="000000"/>
        </w:rPr>
      </w:pPr>
      <w:r>
        <w:rPr>
          <w:color w:val="000000"/>
        </w:rPr>
        <w:t xml:space="preserve">    close(sd);</w:t>
      </w:r>
    </w:p>
    <w:p w:rsidR="00DD77FD" w:rsidRDefault="00DD77FD" w:rsidP="00DD77FD">
      <w:pPr>
        <w:pStyle w:val="HTMLPreformatted"/>
        <w:rPr>
          <w:color w:val="000000"/>
        </w:rPr>
      </w:pPr>
      <w:r>
        <w:rPr>
          <w:color w:val="000000"/>
        </w:rPr>
        <w:t>}</w:t>
      </w:r>
    </w:p>
    <w:p w:rsidR="00DD77FD" w:rsidRDefault="00DD77FD" w:rsidP="00DD77FD">
      <w:pPr>
        <w:pStyle w:val="HTMLPreformatted"/>
        <w:rPr>
          <w:color w:val="000000"/>
        </w:rPr>
      </w:pPr>
    </w:p>
    <w:p w:rsidR="00DD77FD" w:rsidRDefault="00DD77FD" w:rsidP="00DD77FD">
      <w:pPr>
        <w:rPr>
          <w:b/>
          <w:bCs/>
        </w:rPr>
      </w:pPr>
    </w:p>
    <w:p w:rsidR="00DD77FD" w:rsidRDefault="00DD77FD" w:rsidP="00DD77FD">
      <w:pPr>
        <w:spacing w:after="120"/>
        <w:rPr>
          <w:b/>
          <w:bCs/>
        </w:rPr>
      </w:pPr>
      <w:r>
        <w:rPr>
          <w:b/>
          <w:bCs/>
        </w:rPr>
        <w:t>UDP Client Example</w:t>
      </w:r>
    </w:p>
    <w:p w:rsidR="00DD77FD" w:rsidRDefault="00DD77FD" w:rsidP="00DD77FD">
      <w:pPr>
        <w:pStyle w:val="HTMLPreformatted"/>
        <w:rPr>
          <w:color w:val="000000"/>
        </w:rPr>
      </w:pPr>
      <w:r>
        <w:rPr>
          <w:rStyle w:val="preprocessor-keyword-directive1"/>
        </w:rPr>
        <w:t>#include</w:t>
      </w:r>
      <w:r>
        <w:rPr>
          <w:color w:val="000000"/>
        </w:rPr>
        <w:t xml:space="preserve"> </w:t>
      </w:r>
      <w:r>
        <w:rPr>
          <w:rStyle w:val="preprocessor-system-include-literal1"/>
        </w:rPr>
        <w:t>&lt;sys/socket.h&gt;</w:t>
      </w:r>
      <w:r>
        <w:rPr>
          <w:color w:val="000000"/>
        </w:rPr>
        <w:t xml:space="preserve"> </w:t>
      </w:r>
      <w:r>
        <w:rPr>
          <w:rStyle w:val="comment1"/>
        </w:rPr>
        <w:t>//for socket(), send() etc.</w:t>
      </w:r>
    </w:p>
    <w:p w:rsidR="00DD77FD" w:rsidRDefault="00DD77FD" w:rsidP="00DD77FD">
      <w:pPr>
        <w:pStyle w:val="HTMLPreformatted"/>
        <w:rPr>
          <w:color w:val="000000"/>
        </w:rPr>
      </w:pPr>
      <w:r>
        <w:rPr>
          <w:rStyle w:val="preprocessor-keyword-directive1"/>
        </w:rPr>
        <w:t>#include</w:t>
      </w:r>
      <w:r>
        <w:rPr>
          <w:color w:val="000000"/>
        </w:rPr>
        <w:t xml:space="preserve"> </w:t>
      </w:r>
      <w:r>
        <w:rPr>
          <w:rStyle w:val="preprocessor-system-include-literal1"/>
        </w:rPr>
        <w:t>&lt;netinet/in.h&gt;</w:t>
      </w:r>
      <w:r>
        <w:rPr>
          <w:color w:val="000000"/>
        </w:rPr>
        <w:t xml:space="preserve"> </w:t>
      </w:r>
      <w:r>
        <w:rPr>
          <w:rStyle w:val="comment1"/>
        </w:rPr>
        <w:t>//for sockaddr_in</w:t>
      </w:r>
    </w:p>
    <w:p w:rsidR="00DD77FD" w:rsidRDefault="00DD77FD" w:rsidP="00DD77FD">
      <w:pPr>
        <w:pStyle w:val="HTMLPreformatted"/>
        <w:rPr>
          <w:color w:val="000000"/>
        </w:rPr>
      </w:pPr>
      <w:r>
        <w:rPr>
          <w:rStyle w:val="preprocessor-keyword-directive1"/>
        </w:rPr>
        <w:t>#include</w:t>
      </w:r>
      <w:r>
        <w:rPr>
          <w:color w:val="000000"/>
        </w:rPr>
        <w:t xml:space="preserve"> </w:t>
      </w:r>
      <w:r>
        <w:rPr>
          <w:rStyle w:val="preprocessor-system-include-literal1"/>
        </w:rPr>
        <w:t>&lt;arpa/inet.h&gt;</w:t>
      </w:r>
      <w:r>
        <w:rPr>
          <w:color w:val="000000"/>
        </w:rPr>
        <w:t xml:space="preserve">  </w:t>
      </w:r>
      <w:r>
        <w:rPr>
          <w:rStyle w:val="comment1"/>
        </w:rPr>
        <w:t>//for inet_aton()</w:t>
      </w:r>
    </w:p>
    <w:p w:rsidR="00DD77FD" w:rsidRDefault="00DD77FD" w:rsidP="00DD77FD">
      <w:pPr>
        <w:pStyle w:val="HTMLPreformatted"/>
        <w:rPr>
          <w:color w:val="000000"/>
        </w:rPr>
      </w:pPr>
      <w:r>
        <w:rPr>
          <w:rStyle w:val="preprocessor-keyword-directive1"/>
        </w:rPr>
        <w:t>#include</w:t>
      </w:r>
      <w:r>
        <w:rPr>
          <w:color w:val="000000"/>
        </w:rPr>
        <w:t xml:space="preserve"> </w:t>
      </w:r>
      <w:r>
        <w:rPr>
          <w:rStyle w:val="preprocessor-system-include-literal1"/>
        </w:rPr>
        <w:t>&lt;stdio.h&gt;</w:t>
      </w:r>
      <w:r>
        <w:rPr>
          <w:color w:val="000000"/>
        </w:rPr>
        <w:t xml:space="preserve">      </w:t>
      </w:r>
      <w:r>
        <w:rPr>
          <w:rStyle w:val="comment1"/>
        </w:rPr>
        <w:t>//for close()</w:t>
      </w:r>
    </w:p>
    <w:p w:rsidR="00DD77FD" w:rsidRDefault="00DD77FD" w:rsidP="00DD77FD">
      <w:pPr>
        <w:pStyle w:val="HTMLPreformatted"/>
        <w:rPr>
          <w:color w:val="000000"/>
        </w:rPr>
      </w:pPr>
    </w:p>
    <w:p w:rsidR="00DD77FD" w:rsidRDefault="00DD77FD" w:rsidP="00DD77FD">
      <w:pPr>
        <w:pStyle w:val="HTMLPreformatted"/>
        <w:rPr>
          <w:color w:val="000000"/>
        </w:rPr>
      </w:pPr>
      <w:r>
        <w:rPr>
          <w:rStyle w:val="keyword-directive1"/>
        </w:rPr>
        <w:t>char</w:t>
      </w:r>
      <w:r>
        <w:rPr>
          <w:color w:val="000000"/>
        </w:rPr>
        <w:t xml:space="preserve"> send_bufer[1024] = </w:t>
      </w:r>
      <w:r>
        <w:rPr>
          <w:rStyle w:val="preprocessor-system-include-literal1"/>
        </w:rPr>
        <w:t>"Message from client to server"</w:t>
      </w:r>
      <w:r>
        <w:rPr>
          <w:color w:val="000000"/>
        </w:rPr>
        <w:t>;</w:t>
      </w:r>
    </w:p>
    <w:p w:rsidR="00DD77FD" w:rsidRDefault="00DD77FD" w:rsidP="00DD77FD">
      <w:pPr>
        <w:pStyle w:val="HTMLPreformatted"/>
        <w:rPr>
          <w:color w:val="000000"/>
        </w:rPr>
      </w:pPr>
    </w:p>
    <w:p w:rsidR="00DD77FD" w:rsidRDefault="00DD77FD" w:rsidP="00DD77FD">
      <w:pPr>
        <w:pStyle w:val="HTMLPreformatted"/>
        <w:rPr>
          <w:color w:val="000000"/>
        </w:rPr>
      </w:pPr>
      <w:r>
        <w:rPr>
          <w:color w:val="000000"/>
        </w:rPr>
        <w:t>main() {</w:t>
      </w:r>
    </w:p>
    <w:p w:rsidR="00DD77FD" w:rsidRDefault="00DD77FD" w:rsidP="00DD77FD">
      <w:pPr>
        <w:pStyle w:val="HTMLPreformatted"/>
        <w:rPr>
          <w:color w:val="000000"/>
        </w:rPr>
      </w:pPr>
      <w:r>
        <w:rPr>
          <w:color w:val="000000"/>
        </w:rPr>
        <w:t xml:space="preserve">    </w:t>
      </w:r>
      <w:r>
        <w:rPr>
          <w:rStyle w:val="keyword-directive1"/>
        </w:rPr>
        <w:t>int</w:t>
      </w:r>
      <w:r>
        <w:rPr>
          <w:color w:val="000000"/>
        </w:rPr>
        <w:t xml:space="preserve"> sd;</w:t>
      </w:r>
    </w:p>
    <w:p w:rsidR="00DD77FD" w:rsidRDefault="00DD77FD" w:rsidP="00DD77FD">
      <w:pPr>
        <w:pStyle w:val="HTMLPreformatted"/>
        <w:spacing w:after="120"/>
        <w:rPr>
          <w:color w:val="000000"/>
        </w:rPr>
      </w:pPr>
      <w:r>
        <w:rPr>
          <w:color w:val="000000"/>
        </w:rPr>
        <w:t xml:space="preserve">    </w:t>
      </w:r>
      <w:r>
        <w:rPr>
          <w:rStyle w:val="keyword-directive1"/>
        </w:rPr>
        <w:t>struct</w:t>
      </w:r>
      <w:r>
        <w:rPr>
          <w:color w:val="000000"/>
        </w:rPr>
        <w:t xml:space="preserve"> sockaddr_in addr_p;</w:t>
      </w:r>
    </w:p>
    <w:p w:rsidR="00DD77FD" w:rsidRDefault="00DD77FD" w:rsidP="00DD77FD">
      <w:pPr>
        <w:pStyle w:val="HTMLPreformatted"/>
        <w:rPr>
          <w:color w:val="000000"/>
        </w:rPr>
      </w:pPr>
      <w:r>
        <w:rPr>
          <w:color w:val="000000"/>
        </w:rPr>
        <w:t xml:space="preserve">    sd = socket(AF_INET, SOCK_DGRAM, 0);</w:t>
      </w:r>
    </w:p>
    <w:p w:rsidR="00DD77FD" w:rsidRDefault="00DD77FD" w:rsidP="00DD77FD">
      <w:pPr>
        <w:pStyle w:val="HTMLPreformatted"/>
        <w:rPr>
          <w:color w:val="000000"/>
        </w:rPr>
      </w:pPr>
      <w:r>
        <w:rPr>
          <w:color w:val="000000"/>
        </w:rPr>
        <w:t xml:space="preserve">    addr_p.sin_family = AF_INET;</w:t>
      </w:r>
    </w:p>
    <w:p w:rsidR="00DD77FD" w:rsidRDefault="00DD77FD" w:rsidP="00DD77FD">
      <w:pPr>
        <w:pStyle w:val="HTMLPreformatted"/>
        <w:rPr>
          <w:color w:val="000000"/>
        </w:rPr>
      </w:pPr>
      <w:r>
        <w:rPr>
          <w:color w:val="000000"/>
        </w:rPr>
        <w:t xml:space="preserve">    addr_p.sin_port = htons(80);</w:t>
      </w:r>
    </w:p>
    <w:p w:rsidR="00DD77FD" w:rsidRDefault="00DD77FD" w:rsidP="00DD77FD">
      <w:pPr>
        <w:pStyle w:val="HTMLPreformatted"/>
        <w:rPr>
          <w:color w:val="000000"/>
        </w:rPr>
      </w:pPr>
      <w:r>
        <w:rPr>
          <w:color w:val="000000"/>
        </w:rPr>
        <w:t xml:space="preserve">    addr_p.sin_addr.s_addr = inet_aton(</w:t>
      </w:r>
      <w:r>
        <w:rPr>
          <w:rStyle w:val="preprocessor-system-include-literal1"/>
        </w:rPr>
        <w:t>"50.16.8.1"</w:t>
      </w:r>
      <w:r>
        <w:rPr>
          <w:color w:val="000000"/>
        </w:rPr>
        <w:t>, &amp;addr_p.sin_addr);</w:t>
      </w:r>
    </w:p>
    <w:p w:rsidR="00DD77FD" w:rsidRDefault="00DD77FD" w:rsidP="00DD77FD">
      <w:pPr>
        <w:pStyle w:val="HTMLPreformatted"/>
        <w:rPr>
          <w:color w:val="000000"/>
        </w:rPr>
      </w:pPr>
      <w:r>
        <w:rPr>
          <w:color w:val="000000"/>
        </w:rPr>
        <w:t xml:space="preserve">    </w:t>
      </w:r>
      <w:r>
        <w:rPr>
          <w:rStyle w:val="keyword-directive1"/>
        </w:rPr>
        <w:t>int</w:t>
      </w:r>
      <w:r>
        <w:rPr>
          <w:color w:val="000000"/>
        </w:rPr>
        <w:t xml:space="preserve"> recvd_bytes = sendto(sd, send_bufer, </w:t>
      </w:r>
      <w:r>
        <w:rPr>
          <w:rStyle w:val="keyword-directive1"/>
        </w:rPr>
        <w:t>sizeof</w:t>
      </w:r>
      <w:r>
        <w:rPr>
          <w:color w:val="000000"/>
        </w:rPr>
        <w:t>(send_bufer), 0,</w:t>
      </w:r>
    </w:p>
    <w:p w:rsidR="00DD77FD" w:rsidRDefault="00DD77FD" w:rsidP="00DD77FD">
      <w:pPr>
        <w:pStyle w:val="HTMLPreformatted"/>
        <w:rPr>
          <w:color w:val="000000"/>
        </w:rPr>
      </w:pPr>
      <w:r>
        <w:rPr>
          <w:color w:val="000000"/>
        </w:rPr>
        <w:t xml:space="preserve">                            (</w:t>
      </w:r>
      <w:r>
        <w:rPr>
          <w:rStyle w:val="keyword-directive1"/>
        </w:rPr>
        <w:t>struct</w:t>
      </w:r>
      <w:r>
        <w:rPr>
          <w:color w:val="000000"/>
        </w:rPr>
        <w:t xml:space="preserve"> sockaddr*) &amp;addr_p, </w:t>
      </w:r>
      <w:r>
        <w:rPr>
          <w:rStyle w:val="keyword-directive1"/>
        </w:rPr>
        <w:t>sizeof</w:t>
      </w:r>
      <w:r>
        <w:rPr>
          <w:color w:val="000000"/>
        </w:rPr>
        <w:t>(addr_p));</w:t>
      </w:r>
    </w:p>
    <w:p w:rsidR="00DD77FD" w:rsidRDefault="00DD77FD" w:rsidP="00DD77FD">
      <w:pPr>
        <w:pStyle w:val="HTMLPreformatted"/>
        <w:rPr>
          <w:color w:val="000000"/>
        </w:rPr>
      </w:pPr>
      <w:r>
        <w:rPr>
          <w:color w:val="000000"/>
        </w:rPr>
        <w:t xml:space="preserve">    close(sd);</w:t>
      </w:r>
    </w:p>
    <w:p w:rsidR="00F647F1" w:rsidRPr="00DD77FD" w:rsidRDefault="00DD77FD" w:rsidP="00DD77FD">
      <w:pPr>
        <w:pStyle w:val="HTMLPreformatted"/>
        <w:rPr>
          <w:color w:val="000000"/>
        </w:rPr>
      </w:pPr>
      <w:r>
        <w:rPr>
          <w:color w:val="000000"/>
        </w:rPr>
        <w:t>}</w:t>
      </w:r>
    </w:p>
    <w:sectPr w:rsidR="00F647F1" w:rsidRPr="00DD77FD" w:rsidSect="00FE386E">
      <w:footerReference w:type="default" r:id="rId42"/>
      <w:type w:val="continuous"/>
      <w:pgSz w:w="11909" w:h="16834" w:code="9"/>
      <w:pgMar w:top="720" w:right="659" w:bottom="720" w:left="720" w:header="720" w:footer="288" w:gutter="0"/>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154C" w:rsidRDefault="003C154C" w:rsidP="00CB0D85">
      <w:r>
        <w:separator/>
      </w:r>
    </w:p>
  </w:endnote>
  <w:endnote w:type="continuationSeparator" w:id="1">
    <w:p w:rsidR="003C154C" w:rsidRDefault="003C154C" w:rsidP="00CB0D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onospaced">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Engravers MT">
    <w:altName w:val="Wide Latin"/>
    <w:charset w:val="00"/>
    <w:family w:val="roman"/>
    <w:pitch w:val="variable"/>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Vrinda">
    <w:panose1 w:val="01010600010101010101"/>
    <w:charset w:val="00"/>
    <w:family w:val="auto"/>
    <w:pitch w:val="variable"/>
    <w:sig w:usb0="0001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0089" w:rsidRPr="0052118A" w:rsidRDefault="00880089" w:rsidP="002974C8">
    <w:pPr>
      <w:pStyle w:val="Footer"/>
      <w:jc w:val="center"/>
      <w:rPr>
        <w:sz w:val="16"/>
        <w:szCs w:val="16"/>
      </w:rPr>
    </w:pPr>
  </w:p>
  <w:p w:rsidR="00880089" w:rsidRDefault="0088008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185113"/>
      <w:docPartObj>
        <w:docPartGallery w:val="Page Numbers (Bottom of Page)"/>
        <w:docPartUnique/>
      </w:docPartObj>
    </w:sdtPr>
    <w:sdtEndPr>
      <w:rPr>
        <w:rFonts w:ascii="Times New Roman" w:hAnsi="Times New Roman" w:cs="Times New Roman"/>
        <w:sz w:val="16"/>
        <w:szCs w:val="16"/>
      </w:rPr>
    </w:sdtEndPr>
    <w:sdtContent>
      <w:p w:rsidR="002974C8" w:rsidRPr="0052118A" w:rsidRDefault="009F0A68">
        <w:pPr>
          <w:pStyle w:val="Footer"/>
          <w:jc w:val="center"/>
          <w:rPr>
            <w:sz w:val="16"/>
            <w:szCs w:val="16"/>
          </w:rPr>
        </w:pPr>
        <w:r w:rsidRPr="00FA46C0">
          <w:rPr>
            <w:rFonts w:ascii="Times New Roman" w:hAnsi="Times New Roman" w:cs="Times New Roman"/>
            <w:sz w:val="16"/>
            <w:szCs w:val="16"/>
          </w:rPr>
          <w:fldChar w:fldCharType="begin"/>
        </w:r>
        <w:r w:rsidR="002974C8" w:rsidRPr="00FA46C0">
          <w:rPr>
            <w:rFonts w:ascii="Times New Roman" w:hAnsi="Times New Roman" w:cs="Times New Roman"/>
            <w:sz w:val="16"/>
            <w:szCs w:val="16"/>
          </w:rPr>
          <w:instrText xml:space="preserve"> PAGE   \* MERGEFORMAT </w:instrText>
        </w:r>
        <w:r w:rsidRPr="00FA46C0">
          <w:rPr>
            <w:rFonts w:ascii="Times New Roman" w:hAnsi="Times New Roman" w:cs="Times New Roman"/>
            <w:sz w:val="16"/>
            <w:szCs w:val="16"/>
          </w:rPr>
          <w:fldChar w:fldCharType="separate"/>
        </w:r>
        <w:r w:rsidR="00DC44D2">
          <w:rPr>
            <w:rFonts w:ascii="Times New Roman" w:hAnsi="Times New Roman" w:cs="Times New Roman"/>
            <w:noProof/>
            <w:sz w:val="16"/>
            <w:szCs w:val="16"/>
          </w:rPr>
          <w:t>50</w:t>
        </w:r>
        <w:r w:rsidRPr="00FA46C0">
          <w:rPr>
            <w:rFonts w:ascii="Times New Roman" w:hAnsi="Times New Roman" w:cs="Times New Roman"/>
            <w:sz w:val="16"/>
            <w:szCs w:val="16"/>
          </w:rPr>
          <w:fldChar w:fldCharType="end"/>
        </w:r>
      </w:p>
    </w:sdtContent>
  </w:sdt>
  <w:p w:rsidR="002974C8" w:rsidRDefault="002974C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154C" w:rsidRDefault="003C154C" w:rsidP="00CB0D85">
      <w:r>
        <w:separator/>
      </w:r>
    </w:p>
  </w:footnote>
  <w:footnote w:type="continuationSeparator" w:id="1">
    <w:p w:rsidR="003C154C" w:rsidRDefault="003C154C" w:rsidP="00CB0D85">
      <w:r>
        <w:continuationSeparator/>
      </w:r>
    </w:p>
  </w:footnote>
  <w:footnote w:id="2">
    <w:p w:rsidR="00880089" w:rsidRPr="004277BD" w:rsidRDefault="00880089" w:rsidP="004277BD">
      <w:pPr>
        <w:pStyle w:val="FootnoteText"/>
        <w:rPr>
          <w:rFonts w:asciiTheme="majorBidi" w:hAnsiTheme="majorBidi" w:cstheme="majorBidi"/>
        </w:rPr>
      </w:pPr>
      <w:r w:rsidRPr="00207179">
        <w:rPr>
          <w:rStyle w:val="FootnoteReference"/>
          <w:rFonts w:asciiTheme="majorBidi" w:hAnsiTheme="majorBidi" w:cstheme="majorBidi"/>
        </w:rPr>
        <w:footnoteRef/>
      </w:r>
      <w:r w:rsidRPr="00207179">
        <w:rPr>
          <w:rFonts w:asciiTheme="majorBidi" w:hAnsiTheme="majorBidi" w:cstheme="majorBidi"/>
        </w:rPr>
        <w:t xml:space="preserve"> </w:t>
      </w:r>
      <w:r w:rsidRPr="005B664A">
        <w:rPr>
          <w:rFonts w:ascii="Courier New" w:hAnsi="Courier New" w:cs="Courier New"/>
          <w:sz w:val="16"/>
          <w:szCs w:val="16"/>
        </w:rPr>
        <w:t>pid_t</w:t>
      </w:r>
      <w:r w:rsidRPr="005B664A">
        <w:rPr>
          <w:rFonts w:asciiTheme="majorBidi" w:hAnsiTheme="majorBidi" w:cstheme="majorBidi"/>
        </w:rPr>
        <w:t xml:space="preserve"> is defined as </w:t>
      </w:r>
      <w:r w:rsidRPr="005B664A">
        <w:rPr>
          <w:rFonts w:ascii="Courier New" w:hAnsi="Courier New" w:cs="Courier New"/>
          <w:color w:val="0000E6"/>
          <w:sz w:val="16"/>
          <w:szCs w:val="16"/>
        </w:rPr>
        <w:t>unsigned int</w:t>
      </w:r>
      <w:r w:rsidRPr="004277BD">
        <w:rPr>
          <w:rFonts w:asciiTheme="majorBidi" w:hAnsiTheme="majorBidi" w:cstheme="majorBidi"/>
        </w:rPr>
        <w:t>.</w:t>
      </w:r>
    </w:p>
  </w:footnote>
  <w:footnote w:id="3">
    <w:p w:rsidR="00880089" w:rsidRPr="004277BD" w:rsidRDefault="00880089" w:rsidP="00763C95">
      <w:pPr>
        <w:pStyle w:val="FootnoteText"/>
        <w:rPr>
          <w:rFonts w:asciiTheme="majorBidi" w:hAnsiTheme="majorBidi" w:cstheme="majorBidi"/>
        </w:rPr>
      </w:pPr>
      <w:r w:rsidRPr="00207179">
        <w:rPr>
          <w:rStyle w:val="FootnoteReference"/>
          <w:rFonts w:asciiTheme="majorBidi" w:hAnsiTheme="majorBidi" w:cstheme="majorBidi"/>
        </w:rPr>
        <w:footnoteRef/>
      </w:r>
      <w:r w:rsidRPr="00207179">
        <w:rPr>
          <w:rFonts w:asciiTheme="majorBidi" w:hAnsiTheme="majorBidi" w:cstheme="majorBidi"/>
        </w:rPr>
        <w:t xml:space="preserve"> </w:t>
      </w:r>
      <w:r w:rsidRPr="005B664A">
        <w:rPr>
          <w:rFonts w:ascii="Courier New" w:hAnsi="Courier New" w:cs="Courier New"/>
          <w:sz w:val="16"/>
          <w:szCs w:val="16"/>
        </w:rPr>
        <w:t>pid_t</w:t>
      </w:r>
      <w:r w:rsidRPr="005B664A">
        <w:rPr>
          <w:rFonts w:asciiTheme="majorBidi" w:hAnsiTheme="majorBidi" w:cstheme="majorBidi"/>
        </w:rPr>
        <w:t xml:space="preserve"> is defined as </w:t>
      </w:r>
      <w:r w:rsidRPr="005B664A">
        <w:rPr>
          <w:rFonts w:ascii="Courier New" w:hAnsi="Courier New" w:cs="Courier New"/>
          <w:color w:val="0000E6"/>
          <w:sz w:val="16"/>
          <w:szCs w:val="16"/>
        </w:rPr>
        <w:t>unsigned int</w:t>
      </w:r>
      <w:r w:rsidRPr="004277BD">
        <w:rPr>
          <w:rFonts w:asciiTheme="majorBidi" w:hAnsiTheme="majorBidi" w:cstheme="majorBidi"/>
        </w:rPr>
        <w:t>.</w:t>
      </w:r>
    </w:p>
  </w:footnote>
  <w:footnote w:id="4">
    <w:p w:rsidR="00880089" w:rsidRPr="00CB0D85" w:rsidRDefault="00880089" w:rsidP="004D26D6">
      <w:pPr>
        <w:pStyle w:val="FootnoteText"/>
        <w:spacing w:after="60"/>
        <w:rPr>
          <w:rFonts w:asciiTheme="majorBidi" w:hAnsiTheme="majorBidi" w:cstheme="majorBidi"/>
        </w:rPr>
      </w:pPr>
      <w:r w:rsidRPr="00CB0D85">
        <w:rPr>
          <w:rStyle w:val="FootnoteReference"/>
          <w:rFonts w:asciiTheme="majorBidi" w:hAnsiTheme="majorBidi" w:cstheme="majorBidi"/>
        </w:rPr>
        <w:footnoteRef/>
      </w:r>
      <w:r w:rsidRPr="00CB0D85">
        <w:rPr>
          <w:rFonts w:asciiTheme="majorBidi" w:hAnsiTheme="majorBidi" w:cstheme="majorBidi"/>
        </w:rPr>
        <w:t xml:space="preserve"> Sent to a parent process when its child process has terminated.</w:t>
      </w:r>
    </w:p>
  </w:footnote>
  <w:footnote w:id="5">
    <w:p w:rsidR="00880089" w:rsidRPr="005A0F0C" w:rsidRDefault="00880089" w:rsidP="004D26D6">
      <w:pPr>
        <w:pStyle w:val="FootnoteText"/>
        <w:spacing w:after="60"/>
        <w:rPr>
          <w:rFonts w:asciiTheme="majorBidi" w:hAnsiTheme="majorBidi" w:cstheme="majorBidi"/>
        </w:rPr>
      </w:pPr>
      <w:r w:rsidRPr="005A0F0C">
        <w:rPr>
          <w:rStyle w:val="FootnoteReference"/>
          <w:rFonts w:asciiTheme="majorBidi" w:hAnsiTheme="majorBidi" w:cstheme="majorBidi"/>
        </w:rPr>
        <w:footnoteRef/>
      </w:r>
      <w:r w:rsidRPr="005A0F0C">
        <w:rPr>
          <w:rFonts w:asciiTheme="majorBidi" w:hAnsiTheme="majorBidi" w:cstheme="majorBidi"/>
        </w:rPr>
        <w:t xml:space="preserve"> </w:t>
      </w:r>
      <w:r>
        <w:rPr>
          <w:rFonts w:asciiTheme="majorBidi" w:hAnsiTheme="majorBidi" w:cstheme="majorBidi"/>
        </w:rPr>
        <w:t>S</w:t>
      </w:r>
      <w:r w:rsidRPr="005A0F0C">
        <w:rPr>
          <w:rFonts w:asciiTheme="majorBidi" w:hAnsiTheme="majorBidi" w:cstheme="majorBidi"/>
        </w:rPr>
        <w:t>ent to all processes when a power failure is imminent</w:t>
      </w:r>
      <w:r>
        <w:rPr>
          <w:rFonts w:asciiTheme="majorBidi" w:hAnsiTheme="majorBidi" w:cstheme="majorBidi"/>
        </w:rPr>
        <w:t>;</w:t>
      </w:r>
      <w:r w:rsidRPr="005A0F0C">
        <w:rPr>
          <w:rFonts w:asciiTheme="majorBidi" w:hAnsiTheme="majorBidi" w:cstheme="majorBidi"/>
        </w:rPr>
        <w:t xml:space="preserve"> for example, when the battery is running low on a laptop</w:t>
      </w:r>
      <w:r>
        <w:rPr>
          <w:rFonts w:asciiTheme="majorBidi" w:hAnsiTheme="majorBidi" w:cstheme="majorBidi"/>
        </w:rPr>
        <w:t>.</w:t>
      </w:r>
      <w:r w:rsidRPr="005A0F0C">
        <w:rPr>
          <w:rFonts w:asciiTheme="majorBidi" w:hAnsiTheme="majorBidi" w:cstheme="majorBidi"/>
        </w:rPr>
        <w:t xml:space="preserve"> </w:t>
      </w:r>
      <w:r>
        <w:rPr>
          <w:rFonts w:asciiTheme="majorBidi" w:hAnsiTheme="majorBidi" w:cstheme="majorBidi"/>
        </w:rPr>
        <w:t>P</w:t>
      </w:r>
      <w:r w:rsidRPr="005A0F0C">
        <w:rPr>
          <w:rFonts w:asciiTheme="majorBidi" w:hAnsiTheme="majorBidi" w:cstheme="majorBidi"/>
        </w:rPr>
        <w:t xml:space="preserve">rograms </w:t>
      </w:r>
      <w:r>
        <w:rPr>
          <w:rFonts w:asciiTheme="majorBidi" w:hAnsiTheme="majorBidi" w:cstheme="majorBidi"/>
        </w:rPr>
        <w:t>would be</w:t>
      </w:r>
      <w:r w:rsidRPr="005A0F0C">
        <w:rPr>
          <w:rFonts w:asciiTheme="majorBidi" w:hAnsiTheme="majorBidi" w:cstheme="majorBidi"/>
        </w:rPr>
        <w:t xml:space="preserve"> expected to synchronize</w:t>
      </w:r>
      <w:r>
        <w:rPr>
          <w:rFonts w:asciiTheme="majorBidi" w:hAnsiTheme="majorBidi" w:cstheme="majorBidi"/>
        </w:rPr>
        <w:t xml:space="preserve"> their</w:t>
      </w:r>
      <w:r w:rsidRPr="005A0F0C">
        <w:rPr>
          <w:rFonts w:asciiTheme="majorBidi" w:hAnsiTheme="majorBidi" w:cstheme="majorBidi"/>
        </w:rPr>
        <w:t xml:space="preserve"> state to permanent storage to ensure that if the system powers off, data is not lost.</w:t>
      </w:r>
    </w:p>
  </w:footnote>
  <w:footnote w:id="6">
    <w:p w:rsidR="00880089" w:rsidRDefault="00880089" w:rsidP="004D26D6">
      <w:pPr>
        <w:pStyle w:val="FootnoteText"/>
        <w:spacing w:after="60"/>
        <w:rPr>
          <w:rFonts w:asciiTheme="majorBidi" w:hAnsiTheme="majorBidi" w:cstheme="majorBidi"/>
        </w:rPr>
      </w:pPr>
      <w:r w:rsidRPr="00C95CB6">
        <w:rPr>
          <w:rStyle w:val="FootnoteReference"/>
          <w:rFonts w:asciiTheme="majorBidi" w:hAnsiTheme="majorBidi" w:cstheme="majorBidi"/>
        </w:rPr>
        <w:footnoteRef/>
      </w:r>
      <w:r w:rsidRPr="00C95CB6">
        <w:rPr>
          <w:rFonts w:asciiTheme="majorBidi" w:hAnsiTheme="majorBidi" w:cstheme="majorBidi"/>
        </w:rPr>
        <w:t xml:space="preserve"> </w:t>
      </w:r>
      <w:r>
        <w:rPr>
          <w:rFonts w:asciiTheme="majorBidi" w:hAnsiTheme="majorBidi" w:cstheme="majorBidi"/>
        </w:rPr>
        <w:t xml:space="preserve">The SIGKILL signal cannot be caught, but another signal SIGTERM can be caught. </w:t>
      </w:r>
      <w:r w:rsidRPr="002725F4">
        <w:rPr>
          <w:rFonts w:asciiTheme="majorBidi" w:hAnsiTheme="majorBidi" w:cstheme="majorBidi"/>
        </w:rPr>
        <w:t>Because SIGKILL gives the process no opportunity to do cleanup operations on terminating, in most system shutdown procedures</w:t>
      </w:r>
      <w:r>
        <w:rPr>
          <w:rFonts w:asciiTheme="majorBidi" w:hAnsiTheme="majorBidi" w:cstheme="majorBidi"/>
        </w:rPr>
        <w:t>,</w:t>
      </w:r>
      <w:r w:rsidRPr="002725F4">
        <w:rPr>
          <w:rFonts w:asciiTheme="majorBidi" w:hAnsiTheme="majorBidi" w:cstheme="majorBidi"/>
        </w:rPr>
        <w:t xml:space="preserve"> an attempt is first made to terminate processes using SIGTERM before resorting to SIGKILL.</w:t>
      </w:r>
    </w:p>
    <w:p w:rsidR="00880089" w:rsidRPr="00C17E6D" w:rsidRDefault="00880089" w:rsidP="00FC720E">
      <w:pPr>
        <w:pStyle w:val="FootnoteText"/>
        <w:spacing w:after="60"/>
        <w:ind w:firstLine="180"/>
        <w:rPr>
          <w:rFonts w:asciiTheme="majorBidi" w:hAnsiTheme="majorBidi" w:cstheme="majorBidi"/>
        </w:rPr>
      </w:pPr>
      <w:r>
        <w:rPr>
          <w:rFonts w:asciiTheme="majorBidi" w:hAnsiTheme="majorBidi" w:cstheme="majorBidi"/>
        </w:rPr>
        <w:t xml:space="preserve">The </w:t>
      </w:r>
      <w:r w:rsidRPr="00DA275D">
        <w:rPr>
          <w:rFonts w:ascii="Courier New" w:hAnsi="Courier New" w:cs="Courier New"/>
          <w:sz w:val="16"/>
          <w:szCs w:val="16"/>
        </w:rPr>
        <w:t>kill</w:t>
      </w:r>
      <w:r>
        <w:rPr>
          <w:rFonts w:asciiTheme="majorBidi" w:hAnsiTheme="majorBidi" w:cstheme="majorBidi"/>
        </w:rPr>
        <w:t xml:space="preserve"> command in a UNIX shell can be used to send a process the SIGKILL or SIGTERM signals. </w:t>
      </w:r>
      <w:r w:rsidRPr="00C17E6D">
        <w:rPr>
          <w:rFonts w:asciiTheme="majorBidi" w:hAnsiTheme="majorBidi" w:cstheme="majorBidi"/>
        </w:rPr>
        <w:t>A process can be sent a SIGTERM signal in three ways (the process ID is '1234' in this case):</w:t>
      </w:r>
    </w:p>
    <w:p w:rsidR="00880089" w:rsidRPr="00DF4645" w:rsidRDefault="00880089" w:rsidP="007F2901">
      <w:pPr>
        <w:pStyle w:val="FootnoteText"/>
        <w:numPr>
          <w:ilvl w:val="0"/>
          <w:numId w:val="4"/>
        </w:numPr>
        <w:rPr>
          <w:rFonts w:ascii="Courier New" w:hAnsi="Courier New" w:cs="Courier New"/>
          <w:sz w:val="16"/>
          <w:szCs w:val="16"/>
        </w:rPr>
      </w:pPr>
      <w:r w:rsidRPr="00DF4645">
        <w:rPr>
          <w:rFonts w:ascii="Courier New" w:hAnsi="Courier New" w:cs="Courier New"/>
          <w:sz w:val="16"/>
          <w:szCs w:val="16"/>
        </w:rPr>
        <w:t>kill 1234</w:t>
      </w:r>
    </w:p>
    <w:p w:rsidR="00880089" w:rsidRPr="00DF4645" w:rsidRDefault="00880089" w:rsidP="007F2901">
      <w:pPr>
        <w:pStyle w:val="FootnoteText"/>
        <w:numPr>
          <w:ilvl w:val="0"/>
          <w:numId w:val="4"/>
        </w:numPr>
        <w:rPr>
          <w:rFonts w:ascii="Courier New" w:hAnsi="Courier New" w:cs="Courier New"/>
          <w:sz w:val="16"/>
          <w:szCs w:val="16"/>
        </w:rPr>
      </w:pPr>
      <w:r w:rsidRPr="00DF4645">
        <w:rPr>
          <w:rFonts w:ascii="Courier New" w:hAnsi="Courier New" w:cs="Courier New"/>
          <w:sz w:val="16"/>
          <w:szCs w:val="16"/>
        </w:rPr>
        <w:t>kill -TERM 1234</w:t>
      </w:r>
    </w:p>
    <w:p w:rsidR="00880089" w:rsidRPr="00DF4645" w:rsidRDefault="00880089" w:rsidP="000E10F6">
      <w:pPr>
        <w:pStyle w:val="FootnoteText"/>
        <w:numPr>
          <w:ilvl w:val="0"/>
          <w:numId w:val="4"/>
        </w:numPr>
        <w:spacing w:after="60"/>
        <w:rPr>
          <w:rFonts w:ascii="Courier New" w:hAnsi="Courier New" w:cs="Courier New"/>
          <w:sz w:val="16"/>
          <w:szCs w:val="16"/>
        </w:rPr>
      </w:pPr>
      <w:r w:rsidRPr="00DF4645">
        <w:rPr>
          <w:rFonts w:ascii="Courier New" w:hAnsi="Courier New" w:cs="Courier New"/>
          <w:sz w:val="16"/>
          <w:szCs w:val="16"/>
        </w:rPr>
        <w:t>kill -15 1234</w:t>
      </w:r>
    </w:p>
    <w:p w:rsidR="00880089" w:rsidRPr="00C17E6D" w:rsidRDefault="00880089" w:rsidP="000E10F6">
      <w:pPr>
        <w:pStyle w:val="FootnoteText"/>
        <w:spacing w:after="60"/>
        <w:ind w:firstLine="187"/>
        <w:rPr>
          <w:rFonts w:asciiTheme="majorBidi" w:hAnsiTheme="majorBidi" w:cstheme="majorBidi"/>
        </w:rPr>
      </w:pPr>
      <w:r w:rsidRPr="00C17E6D">
        <w:rPr>
          <w:rFonts w:asciiTheme="majorBidi" w:hAnsiTheme="majorBidi" w:cstheme="majorBidi"/>
        </w:rPr>
        <w:t>The process can be sent a SIGKILL signal in two ways:</w:t>
      </w:r>
    </w:p>
    <w:p w:rsidR="00880089" w:rsidRPr="00DF4645" w:rsidRDefault="00880089" w:rsidP="008B36A4">
      <w:pPr>
        <w:pStyle w:val="FootnoteText"/>
        <w:numPr>
          <w:ilvl w:val="0"/>
          <w:numId w:val="5"/>
        </w:numPr>
        <w:rPr>
          <w:rFonts w:ascii="Courier New" w:hAnsi="Courier New" w:cs="Courier New"/>
          <w:sz w:val="16"/>
          <w:szCs w:val="16"/>
        </w:rPr>
      </w:pPr>
      <w:r w:rsidRPr="00DF4645">
        <w:rPr>
          <w:rFonts w:ascii="Courier New" w:hAnsi="Courier New" w:cs="Courier New"/>
          <w:sz w:val="16"/>
          <w:szCs w:val="16"/>
        </w:rPr>
        <w:t>kill -KILL 1234</w:t>
      </w:r>
    </w:p>
    <w:p w:rsidR="00880089" w:rsidRPr="00DF4645" w:rsidRDefault="00880089" w:rsidP="00602CF9">
      <w:pPr>
        <w:pStyle w:val="FootnoteText"/>
        <w:numPr>
          <w:ilvl w:val="0"/>
          <w:numId w:val="5"/>
        </w:numPr>
        <w:spacing w:after="60"/>
        <w:rPr>
          <w:rFonts w:ascii="Courier New" w:hAnsi="Courier New" w:cs="Courier New"/>
          <w:sz w:val="16"/>
          <w:szCs w:val="16"/>
        </w:rPr>
      </w:pPr>
      <w:r w:rsidRPr="00DF4645">
        <w:rPr>
          <w:rFonts w:ascii="Courier New" w:hAnsi="Courier New" w:cs="Courier New"/>
          <w:sz w:val="16"/>
          <w:szCs w:val="16"/>
        </w:rPr>
        <w:t>kill -9 1234</w:t>
      </w:r>
    </w:p>
  </w:footnote>
  <w:footnote w:id="7">
    <w:p w:rsidR="00880089" w:rsidRPr="00FD5567" w:rsidRDefault="00880089" w:rsidP="00EA2498">
      <w:pPr>
        <w:pStyle w:val="FootnoteText"/>
        <w:spacing w:after="60"/>
        <w:rPr>
          <w:rFonts w:asciiTheme="majorBidi" w:hAnsiTheme="majorBidi" w:cstheme="majorBidi"/>
        </w:rPr>
      </w:pPr>
      <w:r w:rsidRPr="00FD5567">
        <w:rPr>
          <w:rStyle w:val="FootnoteReference"/>
          <w:rFonts w:asciiTheme="majorBidi" w:hAnsiTheme="majorBidi" w:cstheme="majorBidi"/>
        </w:rPr>
        <w:footnoteRef/>
      </w:r>
      <w:r w:rsidRPr="00FD5567">
        <w:rPr>
          <w:rFonts w:asciiTheme="majorBidi" w:hAnsiTheme="majorBidi" w:cstheme="majorBidi"/>
        </w:rPr>
        <w:t xml:space="preserve"> A companion signal to </w:t>
      </w:r>
      <w:r>
        <w:rPr>
          <w:rFonts w:asciiTheme="majorBidi" w:hAnsiTheme="majorBidi" w:cstheme="majorBidi"/>
        </w:rPr>
        <w:t xml:space="preserve">SIGSTOP is SIGCONT (which can be generated using the </w:t>
      </w:r>
      <w:r w:rsidRPr="001463AC">
        <w:rPr>
          <w:rFonts w:ascii="Courier New" w:hAnsi="Courier New" w:cs="Courier New"/>
          <w:sz w:val="16"/>
          <w:szCs w:val="16"/>
        </w:rPr>
        <w:t>fg</w:t>
      </w:r>
      <w:r>
        <w:rPr>
          <w:rFonts w:asciiTheme="majorBidi" w:hAnsiTheme="majorBidi" w:cstheme="majorBidi"/>
        </w:rPr>
        <w:t xml:space="preserve"> [foreground] command), which resumes a process execution after it has been stopped. SIGSTOP and SIGCONT signals are used for job control in UNIX.</w:t>
      </w:r>
    </w:p>
  </w:footnote>
  <w:footnote w:id="8">
    <w:p w:rsidR="00880089" w:rsidRPr="00BD19FC" w:rsidRDefault="00880089" w:rsidP="003A18A6">
      <w:pPr>
        <w:pStyle w:val="FootnoteText"/>
        <w:spacing w:after="60"/>
        <w:rPr>
          <w:rFonts w:asciiTheme="majorBidi" w:hAnsiTheme="majorBidi" w:cstheme="majorBidi"/>
        </w:rPr>
      </w:pPr>
      <w:r w:rsidRPr="00BD19FC">
        <w:rPr>
          <w:rStyle w:val="FootnoteReference"/>
          <w:rFonts w:asciiTheme="majorBidi" w:hAnsiTheme="majorBidi" w:cstheme="majorBidi"/>
        </w:rPr>
        <w:footnoteRef/>
      </w:r>
      <w:r w:rsidRPr="00BD19FC">
        <w:rPr>
          <w:rFonts w:asciiTheme="majorBidi" w:hAnsiTheme="majorBidi" w:cstheme="majorBidi"/>
        </w:rPr>
        <w:t xml:space="preserve"> </w:t>
      </w:r>
      <w:r>
        <w:rPr>
          <w:rFonts w:asciiTheme="majorBidi" w:hAnsiTheme="majorBidi" w:cstheme="majorBidi"/>
        </w:rPr>
        <w:t xml:space="preserve">Can be generated by the </w:t>
      </w:r>
      <w:r w:rsidRPr="00260D4B">
        <w:rPr>
          <w:rFonts w:ascii="Courier New" w:hAnsi="Courier New" w:cs="Courier New"/>
          <w:sz w:val="16"/>
          <w:szCs w:val="16"/>
        </w:rPr>
        <w:t>&lt;Ctrl-\&gt;</w:t>
      </w:r>
      <w:r>
        <w:rPr>
          <w:rFonts w:asciiTheme="majorBidi" w:hAnsiTheme="majorBidi" w:cstheme="majorBidi"/>
        </w:rPr>
        <w:t xml:space="preserve"> keys.</w:t>
      </w:r>
    </w:p>
  </w:footnote>
  <w:footnote w:id="9">
    <w:p w:rsidR="00880089" w:rsidRPr="00806FC8" w:rsidRDefault="00880089" w:rsidP="00EF4B32">
      <w:pPr>
        <w:pStyle w:val="FootnoteText"/>
        <w:spacing w:after="60"/>
        <w:rPr>
          <w:rFonts w:asciiTheme="majorBidi" w:hAnsiTheme="majorBidi" w:cstheme="majorBidi"/>
        </w:rPr>
      </w:pPr>
      <w:r w:rsidRPr="00806FC8">
        <w:rPr>
          <w:rStyle w:val="FootnoteReference"/>
          <w:rFonts w:asciiTheme="majorBidi" w:hAnsiTheme="majorBidi" w:cstheme="majorBidi"/>
        </w:rPr>
        <w:footnoteRef/>
      </w:r>
      <w:r w:rsidRPr="00806FC8">
        <w:rPr>
          <w:rFonts w:asciiTheme="majorBidi" w:hAnsiTheme="majorBidi" w:cstheme="majorBidi"/>
        </w:rPr>
        <w:t xml:space="preserve"> C</w:t>
      </w:r>
      <w:r>
        <w:rPr>
          <w:rFonts w:asciiTheme="majorBidi" w:hAnsiTheme="majorBidi" w:cstheme="majorBidi"/>
        </w:rPr>
        <w:t xml:space="preserve">an be generated typically by the </w:t>
      </w:r>
      <w:r w:rsidRPr="00806FC8">
        <w:rPr>
          <w:rFonts w:ascii="Courier New" w:hAnsi="Courier New" w:cs="Courier New"/>
          <w:sz w:val="16"/>
          <w:szCs w:val="16"/>
        </w:rPr>
        <w:t>&lt;Ctrl-C&gt;</w:t>
      </w:r>
      <w:r>
        <w:rPr>
          <w:rFonts w:asciiTheme="majorBidi" w:hAnsiTheme="majorBidi" w:cstheme="majorBidi"/>
        </w:rPr>
        <w:t xml:space="preserve"> key; and in some systems, by the </w:t>
      </w:r>
      <w:r w:rsidRPr="00876806">
        <w:rPr>
          <w:rFonts w:ascii="Courier New" w:hAnsi="Courier New" w:cs="Courier New"/>
          <w:sz w:val="16"/>
          <w:szCs w:val="16"/>
        </w:rPr>
        <w:t>&lt;</w:t>
      </w:r>
      <w:r>
        <w:rPr>
          <w:rFonts w:ascii="Courier New" w:hAnsi="Courier New" w:cs="Courier New"/>
          <w:sz w:val="16"/>
          <w:szCs w:val="16"/>
        </w:rPr>
        <w:t>D</w:t>
      </w:r>
      <w:r w:rsidRPr="00876806">
        <w:rPr>
          <w:rFonts w:ascii="Courier New" w:hAnsi="Courier New" w:cs="Courier New"/>
          <w:sz w:val="16"/>
          <w:szCs w:val="16"/>
        </w:rPr>
        <w:t>elete&gt;</w:t>
      </w:r>
      <w:r>
        <w:rPr>
          <w:rFonts w:asciiTheme="majorBidi" w:hAnsiTheme="majorBidi" w:cstheme="majorBidi"/>
        </w:rPr>
        <w:t xml:space="preserve"> or </w:t>
      </w:r>
      <w:r w:rsidRPr="00876806">
        <w:rPr>
          <w:rFonts w:ascii="Courier New" w:hAnsi="Courier New" w:cs="Courier New"/>
          <w:sz w:val="16"/>
          <w:szCs w:val="16"/>
        </w:rPr>
        <w:t>&lt;</w:t>
      </w:r>
      <w:r>
        <w:rPr>
          <w:rFonts w:ascii="Courier New" w:hAnsi="Courier New" w:cs="Courier New"/>
          <w:sz w:val="16"/>
          <w:szCs w:val="16"/>
        </w:rPr>
        <w:t>Break</w:t>
      </w:r>
      <w:r w:rsidRPr="00876806">
        <w:rPr>
          <w:rFonts w:ascii="Courier New" w:hAnsi="Courier New" w:cs="Courier New"/>
          <w:sz w:val="16"/>
          <w:szCs w:val="16"/>
        </w:rPr>
        <w:t>&gt;</w:t>
      </w:r>
      <w:r>
        <w:rPr>
          <w:rFonts w:asciiTheme="majorBidi" w:hAnsiTheme="majorBidi" w:cstheme="majorBidi"/>
        </w:rPr>
        <w:t xml:space="preserve"> keys.</w:t>
      </w:r>
    </w:p>
  </w:footnote>
  <w:footnote w:id="10">
    <w:p w:rsidR="00880089" w:rsidRDefault="00880089" w:rsidP="00EF562B">
      <w:pPr>
        <w:pStyle w:val="FootnoteText"/>
      </w:pPr>
      <w:r w:rsidRPr="006808F2">
        <w:rPr>
          <w:rStyle w:val="FootnoteReference"/>
          <w:rFonts w:asciiTheme="majorBidi" w:hAnsiTheme="majorBidi" w:cstheme="majorBidi"/>
        </w:rPr>
        <w:footnoteRef/>
      </w:r>
      <w:r w:rsidRPr="006808F2">
        <w:rPr>
          <w:rFonts w:asciiTheme="majorBidi" w:hAnsiTheme="majorBidi" w:cstheme="majorBidi"/>
        </w:rPr>
        <w:t xml:space="preserve"> </w:t>
      </w:r>
      <w:r>
        <w:rPr>
          <w:rFonts w:asciiTheme="majorBidi" w:hAnsiTheme="majorBidi" w:cstheme="majorBidi"/>
        </w:rPr>
        <w:t xml:space="preserve">TSTP in SIGTSTP is an abbreviation for </w:t>
      </w:r>
      <w:r w:rsidRPr="007624D2">
        <w:rPr>
          <w:rFonts w:asciiTheme="majorBidi" w:hAnsiTheme="majorBidi" w:cstheme="majorBidi"/>
          <w:i/>
          <w:iCs/>
        </w:rPr>
        <w:t>TTY Stop</w:t>
      </w:r>
      <w:r>
        <w:rPr>
          <w:rFonts w:asciiTheme="majorBidi" w:hAnsiTheme="majorBidi" w:cstheme="majorBidi"/>
        </w:rPr>
        <w:t>, i</w:t>
      </w:r>
      <w:r w:rsidRPr="00743A2E">
        <w:rPr>
          <w:rFonts w:asciiTheme="majorBidi" w:hAnsiTheme="majorBidi" w:cstheme="majorBidi"/>
        </w:rPr>
        <w:t xml:space="preserve">ndicating that stop has been typed at the tty. (Tty is itself an abbreviation for </w:t>
      </w:r>
      <w:r w:rsidRPr="005E1CF2">
        <w:rPr>
          <w:rFonts w:asciiTheme="majorBidi" w:hAnsiTheme="majorBidi" w:cstheme="majorBidi"/>
          <w:i/>
          <w:iCs/>
        </w:rPr>
        <w:t>teletypewriter</w:t>
      </w:r>
      <w:r w:rsidRPr="00743A2E">
        <w:rPr>
          <w:rFonts w:asciiTheme="majorBidi" w:hAnsiTheme="majorBidi" w:cstheme="majorBidi"/>
        </w:rPr>
        <w:t xml:space="preserve">, an </w:t>
      </w:r>
      <w:r w:rsidRPr="005E1CF2">
        <w:rPr>
          <w:rFonts w:asciiTheme="majorBidi" w:hAnsiTheme="majorBidi" w:cstheme="majorBidi"/>
        </w:rPr>
        <w:t>archaic</w:t>
      </w:r>
      <w:r w:rsidRPr="00743A2E">
        <w:rPr>
          <w:rFonts w:asciiTheme="majorBidi" w:hAnsiTheme="majorBidi" w:cstheme="majorBidi"/>
        </w:rPr>
        <w:t xml:space="preserve"> type of computer terminal.)</w:t>
      </w:r>
    </w:p>
  </w:footnote>
  <w:footnote w:id="11">
    <w:p w:rsidR="00880089" w:rsidRPr="003667E0" w:rsidRDefault="00880089" w:rsidP="00A2343A">
      <w:pPr>
        <w:pStyle w:val="FootnoteText"/>
        <w:rPr>
          <w:rFonts w:asciiTheme="majorBidi" w:hAnsiTheme="majorBidi" w:cstheme="majorBidi"/>
        </w:rPr>
      </w:pPr>
      <w:r w:rsidRPr="00D0685C">
        <w:rPr>
          <w:rStyle w:val="FootnoteReference"/>
          <w:rFonts w:asciiTheme="majorBidi" w:hAnsiTheme="majorBidi" w:cstheme="majorBidi"/>
        </w:rPr>
        <w:footnoteRef/>
      </w:r>
      <w:r w:rsidRPr="00D0685C">
        <w:rPr>
          <w:rFonts w:asciiTheme="majorBidi" w:hAnsiTheme="majorBidi" w:cstheme="majorBidi"/>
        </w:rPr>
        <w:t xml:space="preserve"> </w:t>
      </w:r>
      <w:r>
        <w:rPr>
          <w:rFonts w:asciiTheme="majorBidi" w:hAnsiTheme="majorBidi" w:cstheme="majorBidi"/>
        </w:rPr>
        <w:t>“</w:t>
      </w:r>
      <w:r w:rsidRPr="00763F2B">
        <w:rPr>
          <w:rFonts w:ascii="Courier New" w:hAnsi="Courier New" w:cs="Courier New"/>
          <w:color w:val="000000"/>
        </w:rPr>
        <w:t>(</w:t>
      </w:r>
      <w:r w:rsidRPr="00763F2B">
        <w:rPr>
          <w:rStyle w:val="keyword-directive1"/>
          <w:rFonts w:ascii="Courier New" w:hAnsi="Courier New" w:cs="Courier New"/>
        </w:rPr>
        <w:t>void</w:t>
      </w:r>
      <w:r w:rsidRPr="00763F2B">
        <w:rPr>
          <w:rFonts w:ascii="Courier New" w:hAnsi="Courier New" w:cs="Courier New"/>
          <w:color w:val="000000"/>
        </w:rPr>
        <w:t>(*)(</w:t>
      </w:r>
      <w:r w:rsidRPr="00763F2B">
        <w:rPr>
          <w:rStyle w:val="keyword-directive1"/>
          <w:rFonts w:ascii="Courier New" w:hAnsi="Courier New" w:cs="Courier New"/>
        </w:rPr>
        <w:t>int</w:t>
      </w:r>
      <w:r w:rsidRPr="00763F2B">
        <w:rPr>
          <w:rFonts w:ascii="Courier New" w:hAnsi="Courier New" w:cs="Courier New"/>
          <w:color w:val="000000"/>
        </w:rPr>
        <w:t>))1</w:t>
      </w:r>
      <w:r w:rsidRPr="00763F2B">
        <w:rPr>
          <w:rFonts w:asciiTheme="majorBidi" w:hAnsiTheme="majorBidi" w:cstheme="majorBidi"/>
          <w:color w:val="000000"/>
        </w:rPr>
        <w:t>”</w:t>
      </w:r>
      <w:r>
        <w:rPr>
          <w:rFonts w:asciiTheme="majorBidi" w:hAnsiTheme="majorBidi" w:cstheme="majorBidi"/>
        </w:rPr>
        <w:t xml:space="preserve"> means </w:t>
      </w:r>
      <w:r w:rsidRPr="003667E0">
        <w:rPr>
          <w:rFonts w:asciiTheme="majorBidi" w:hAnsiTheme="majorBidi" w:cstheme="majorBidi"/>
          <w:i/>
          <w:iCs/>
        </w:rPr>
        <w:t>1</w:t>
      </w:r>
      <w:r>
        <w:rPr>
          <w:rFonts w:asciiTheme="majorBidi" w:hAnsiTheme="majorBidi" w:cstheme="majorBidi"/>
        </w:rPr>
        <w:t xml:space="preserve"> is type-casted to the function pointer </w:t>
      </w:r>
      <w:r w:rsidRPr="003A4455">
        <w:rPr>
          <w:rStyle w:val="keyword-directive1"/>
          <w:rFonts w:ascii="Courier New" w:hAnsi="Courier New" w:cs="Courier New"/>
        </w:rPr>
        <w:t>void</w:t>
      </w:r>
      <w:r w:rsidRPr="003A4455">
        <w:rPr>
          <w:rFonts w:ascii="Courier New" w:hAnsi="Courier New" w:cs="Courier New"/>
          <w:color w:val="000000"/>
        </w:rPr>
        <w:t>(*)(</w:t>
      </w:r>
      <w:r w:rsidRPr="003A4455">
        <w:rPr>
          <w:rStyle w:val="keyword-directive1"/>
          <w:rFonts w:ascii="Courier New" w:hAnsi="Courier New" w:cs="Courier New"/>
        </w:rPr>
        <w:t>int</w:t>
      </w:r>
      <w:r w:rsidRPr="003A4455">
        <w:rPr>
          <w:rFonts w:ascii="Courier New" w:hAnsi="Courier New" w:cs="Courier New"/>
          <w:color w:val="000000"/>
        </w:rPr>
        <w:t>)</w:t>
      </w:r>
      <w:r>
        <w:rPr>
          <w:rFonts w:asciiTheme="majorBidi" w:hAnsiTheme="majorBidi" w:cstheme="majorBidi"/>
          <w:color w:val="000000"/>
        </w:rPr>
        <w:t>.</w:t>
      </w:r>
    </w:p>
  </w:footnote>
  <w:footnote w:id="12">
    <w:p w:rsidR="00880089" w:rsidRDefault="00880089" w:rsidP="00ED325B">
      <w:pPr>
        <w:pStyle w:val="FootnoteText"/>
        <w:spacing w:after="60"/>
        <w:rPr>
          <w:rFonts w:asciiTheme="majorBidi" w:hAnsiTheme="majorBidi" w:cstheme="majorBidi"/>
        </w:rPr>
      </w:pPr>
      <w:r w:rsidRPr="007D7DD1">
        <w:rPr>
          <w:rStyle w:val="FootnoteReference"/>
          <w:rFonts w:asciiTheme="majorBidi" w:hAnsiTheme="majorBidi" w:cstheme="majorBidi"/>
        </w:rPr>
        <w:footnoteRef/>
      </w:r>
      <w:r w:rsidRPr="007D7DD1">
        <w:rPr>
          <w:rFonts w:asciiTheme="majorBidi" w:hAnsiTheme="majorBidi" w:cstheme="majorBidi"/>
        </w:rPr>
        <w:t xml:space="preserve"> </w:t>
      </w:r>
      <w:r>
        <w:rPr>
          <w:rFonts w:asciiTheme="majorBidi" w:hAnsiTheme="majorBidi" w:cstheme="majorBidi"/>
        </w:rPr>
        <w:t xml:space="preserve">The </w:t>
      </w:r>
      <w:r w:rsidRPr="00C242B0">
        <w:rPr>
          <w:rFonts w:ascii="Courier New" w:hAnsi="Courier New" w:cs="Courier New"/>
          <w:color w:val="548DD4" w:themeColor="text2" w:themeTint="99"/>
          <w:sz w:val="16"/>
          <w:szCs w:val="16"/>
        </w:rPr>
        <w:t>sigset_t</w:t>
      </w:r>
      <w:r>
        <w:rPr>
          <w:rFonts w:asciiTheme="majorBidi" w:hAnsiTheme="majorBidi" w:cstheme="majorBidi"/>
        </w:rPr>
        <w:t xml:space="preserve"> is a data type defined in the </w:t>
      </w:r>
      <w:r w:rsidRPr="00C242B0">
        <w:rPr>
          <w:rFonts w:ascii="Courier New" w:hAnsi="Courier New" w:cs="Courier New"/>
          <w:sz w:val="16"/>
          <w:szCs w:val="16"/>
        </w:rPr>
        <w:t>&lt;signal.h&gt;</w:t>
      </w:r>
      <w:r>
        <w:rPr>
          <w:rFonts w:asciiTheme="majorBidi" w:hAnsiTheme="majorBidi" w:cstheme="majorBidi"/>
        </w:rPr>
        <w:t xml:space="preserve"> header. It contains a collection of bit-flags, with each bit-flag representing one signal defined in a given system.</w:t>
      </w:r>
    </w:p>
    <w:p w:rsidR="00880089" w:rsidRPr="00CC5C99" w:rsidRDefault="00880089" w:rsidP="00C242B0">
      <w:pPr>
        <w:pStyle w:val="HTMLPreformatted"/>
        <w:ind w:left="90"/>
        <w:rPr>
          <w:color w:val="000000"/>
          <w:sz w:val="16"/>
          <w:szCs w:val="16"/>
        </w:rPr>
      </w:pPr>
      <w:r w:rsidRPr="00CC5C99">
        <w:rPr>
          <w:rStyle w:val="preprocessor-keyword-directive1"/>
          <w:sz w:val="16"/>
          <w:szCs w:val="16"/>
        </w:rPr>
        <w:t>#include</w:t>
      </w:r>
      <w:r w:rsidRPr="00CC5C99">
        <w:rPr>
          <w:color w:val="000000"/>
          <w:sz w:val="16"/>
          <w:szCs w:val="16"/>
        </w:rPr>
        <w:t xml:space="preserve"> </w:t>
      </w:r>
      <w:r w:rsidRPr="00CC5C99">
        <w:rPr>
          <w:rStyle w:val="preprocessor-system-include-literal1"/>
          <w:sz w:val="16"/>
          <w:szCs w:val="16"/>
        </w:rPr>
        <w:t>&lt;bits/sigset.h&gt;</w:t>
      </w:r>
    </w:p>
    <w:p w:rsidR="00880089" w:rsidRPr="00CC5C99" w:rsidRDefault="00880089" w:rsidP="00C242B0">
      <w:pPr>
        <w:pStyle w:val="HTMLPreformatted"/>
        <w:ind w:left="90"/>
        <w:rPr>
          <w:color w:val="000000"/>
          <w:sz w:val="16"/>
          <w:szCs w:val="16"/>
        </w:rPr>
      </w:pPr>
      <w:r w:rsidRPr="00CC5C99">
        <w:rPr>
          <w:rStyle w:val="preprocessor-keyword-directive1"/>
          <w:sz w:val="16"/>
          <w:szCs w:val="16"/>
        </w:rPr>
        <w:t>#define</w:t>
      </w:r>
      <w:r w:rsidRPr="00CC5C99">
        <w:rPr>
          <w:color w:val="000000"/>
          <w:sz w:val="16"/>
          <w:szCs w:val="16"/>
        </w:rPr>
        <w:t xml:space="preserve"> </w:t>
      </w:r>
      <w:r w:rsidRPr="0005207C">
        <w:rPr>
          <w:color w:val="548DD4" w:themeColor="text2" w:themeTint="99"/>
          <w:sz w:val="16"/>
          <w:szCs w:val="16"/>
        </w:rPr>
        <w:t>_SIGSET_NWORDS</w:t>
      </w:r>
      <w:r w:rsidRPr="00CC5C99">
        <w:rPr>
          <w:color w:val="000000"/>
          <w:sz w:val="16"/>
          <w:szCs w:val="16"/>
        </w:rPr>
        <w:t xml:space="preserve"> (1024 / (8 * </w:t>
      </w:r>
      <w:r w:rsidRPr="00CC5C99">
        <w:rPr>
          <w:rStyle w:val="keyword-directive1"/>
          <w:sz w:val="16"/>
          <w:szCs w:val="16"/>
        </w:rPr>
        <w:t>sizeof</w:t>
      </w:r>
      <w:r w:rsidRPr="00CC5C99">
        <w:rPr>
          <w:color w:val="000000"/>
          <w:sz w:val="16"/>
          <w:szCs w:val="16"/>
        </w:rPr>
        <w:t>(</w:t>
      </w:r>
      <w:r w:rsidRPr="00CC5C99">
        <w:rPr>
          <w:rStyle w:val="keyword-directive1"/>
          <w:sz w:val="16"/>
          <w:szCs w:val="16"/>
        </w:rPr>
        <w:t>unsigned</w:t>
      </w:r>
      <w:r w:rsidRPr="00CC5C99">
        <w:rPr>
          <w:color w:val="000000"/>
          <w:sz w:val="16"/>
          <w:szCs w:val="16"/>
        </w:rPr>
        <w:t xml:space="preserve"> </w:t>
      </w:r>
      <w:r w:rsidRPr="00CC5C99">
        <w:rPr>
          <w:rStyle w:val="keyword-directive1"/>
          <w:sz w:val="16"/>
          <w:szCs w:val="16"/>
        </w:rPr>
        <w:t>long</w:t>
      </w:r>
      <w:r w:rsidRPr="00CC5C99">
        <w:rPr>
          <w:color w:val="000000"/>
          <w:sz w:val="16"/>
          <w:szCs w:val="16"/>
        </w:rPr>
        <w:t xml:space="preserve"> </w:t>
      </w:r>
      <w:r w:rsidRPr="00CC5C99">
        <w:rPr>
          <w:rStyle w:val="keyword-directive1"/>
          <w:sz w:val="16"/>
          <w:szCs w:val="16"/>
        </w:rPr>
        <w:t>int</w:t>
      </w:r>
      <w:r w:rsidRPr="00CC5C99">
        <w:rPr>
          <w:color w:val="000000"/>
          <w:sz w:val="16"/>
          <w:szCs w:val="16"/>
        </w:rPr>
        <w:t>)))</w:t>
      </w:r>
    </w:p>
    <w:p w:rsidR="00880089" w:rsidRPr="00CC5C99" w:rsidRDefault="00880089" w:rsidP="00C242B0">
      <w:pPr>
        <w:pStyle w:val="HTMLPreformatted"/>
        <w:ind w:left="90"/>
        <w:rPr>
          <w:color w:val="000000"/>
          <w:sz w:val="16"/>
          <w:szCs w:val="16"/>
        </w:rPr>
      </w:pPr>
      <w:r w:rsidRPr="00CC5C99">
        <w:rPr>
          <w:rStyle w:val="keyword-directive1"/>
          <w:sz w:val="16"/>
          <w:szCs w:val="16"/>
        </w:rPr>
        <w:t>typedef</w:t>
      </w:r>
      <w:r w:rsidRPr="00CC5C99">
        <w:rPr>
          <w:color w:val="000000"/>
          <w:sz w:val="16"/>
          <w:szCs w:val="16"/>
        </w:rPr>
        <w:t xml:space="preserve"> </w:t>
      </w:r>
      <w:r w:rsidRPr="00CC5C99">
        <w:rPr>
          <w:rStyle w:val="keyword-directive1"/>
          <w:sz w:val="16"/>
          <w:szCs w:val="16"/>
        </w:rPr>
        <w:t>struct</w:t>
      </w:r>
      <w:r w:rsidRPr="00CC5C99">
        <w:rPr>
          <w:color w:val="000000"/>
          <w:sz w:val="16"/>
          <w:szCs w:val="16"/>
        </w:rPr>
        <w:t xml:space="preserve"> {</w:t>
      </w:r>
    </w:p>
    <w:p w:rsidR="00880089" w:rsidRPr="00CC5C99" w:rsidRDefault="00880089" w:rsidP="00C242B0">
      <w:pPr>
        <w:pStyle w:val="HTMLPreformatted"/>
        <w:ind w:left="90"/>
        <w:rPr>
          <w:color w:val="000000"/>
          <w:sz w:val="16"/>
          <w:szCs w:val="16"/>
        </w:rPr>
      </w:pPr>
      <w:r w:rsidRPr="00CC5C99">
        <w:rPr>
          <w:color w:val="000000"/>
          <w:sz w:val="16"/>
          <w:szCs w:val="16"/>
        </w:rPr>
        <w:t xml:space="preserve">    </w:t>
      </w:r>
      <w:r w:rsidRPr="00CC5C99">
        <w:rPr>
          <w:rStyle w:val="keyword-directive1"/>
          <w:sz w:val="16"/>
          <w:szCs w:val="16"/>
        </w:rPr>
        <w:t>unsigned</w:t>
      </w:r>
      <w:r w:rsidRPr="00CC5C99">
        <w:rPr>
          <w:color w:val="000000"/>
          <w:sz w:val="16"/>
          <w:szCs w:val="16"/>
        </w:rPr>
        <w:t xml:space="preserve"> </w:t>
      </w:r>
      <w:r w:rsidRPr="00CC5C99">
        <w:rPr>
          <w:rStyle w:val="keyword-directive1"/>
          <w:sz w:val="16"/>
          <w:szCs w:val="16"/>
        </w:rPr>
        <w:t>long</w:t>
      </w:r>
      <w:r w:rsidRPr="00CC5C99">
        <w:rPr>
          <w:color w:val="000000"/>
          <w:sz w:val="16"/>
          <w:szCs w:val="16"/>
        </w:rPr>
        <w:t xml:space="preserve"> </w:t>
      </w:r>
      <w:r w:rsidRPr="00CC5C99">
        <w:rPr>
          <w:rStyle w:val="keyword-directive1"/>
          <w:sz w:val="16"/>
          <w:szCs w:val="16"/>
        </w:rPr>
        <w:t>int</w:t>
      </w:r>
      <w:r w:rsidRPr="00CC5C99">
        <w:rPr>
          <w:color w:val="000000"/>
          <w:sz w:val="16"/>
          <w:szCs w:val="16"/>
        </w:rPr>
        <w:t xml:space="preserve"> __val[</w:t>
      </w:r>
      <w:r w:rsidRPr="0005207C">
        <w:rPr>
          <w:color w:val="548DD4" w:themeColor="text2" w:themeTint="99"/>
          <w:sz w:val="16"/>
          <w:szCs w:val="16"/>
        </w:rPr>
        <w:t>_SIGSET_NWORDS</w:t>
      </w:r>
      <w:r w:rsidRPr="00CC5C99">
        <w:rPr>
          <w:color w:val="000000"/>
          <w:sz w:val="16"/>
          <w:szCs w:val="16"/>
        </w:rPr>
        <w:t>];</w:t>
      </w:r>
    </w:p>
    <w:p w:rsidR="00880089" w:rsidRPr="002F1952" w:rsidRDefault="00880089" w:rsidP="00C242B0">
      <w:pPr>
        <w:pStyle w:val="HTMLPreformatted"/>
        <w:ind w:left="90"/>
        <w:rPr>
          <w:color w:val="000000"/>
          <w:sz w:val="16"/>
          <w:szCs w:val="16"/>
        </w:rPr>
      </w:pPr>
      <w:r>
        <w:rPr>
          <w:color w:val="000000"/>
          <w:sz w:val="16"/>
          <w:szCs w:val="16"/>
        </w:rPr>
        <w:t xml:space="preserve">} </w:t>
      </w:r>
      <w:r w:rsidRPr="0005207C">
        <w:rPr>
          <w:color w:val="548DD4" w:themeColor="text2" w:themeTint="99"/>
          <w:sz w:val="16"/>
          <w:szCs w:val="16"/>
        </w:rPr>
        <w:t>__sigset_t</w:t>
      </w:r>
      <w:r>
        <w:rPr>
          <w:color w:val="000000"/>
          <w:sz w:val="16"/>
          <w:szCs w:val="16"/>
        </w:rPr>
        <w:t>;</w:t>
      </w:r>
    </w:p>
  </w:footnote>
  <w:footnote w:id="13">
    <w:p w:rsidR="00880089" w:rsidRDefault="00880089" w:rsidP="00827473">
      <w:pPr>
        <w:pStyle w:val="FootnoteText"/>
        <w:spacing w:after="60"/>
        <w:rPr>
          <w:rFonts w:asciiTheme="majorBidi" w:hAnsiTheme="majorBidi" w:cstheme="majorBidi"/>
        </w:rPr>
      </w:pPr>
      <w:r w:rsidRPr="00E03CCB">
        <w:rPr>
          <w:rStyle w:val="FootnoteReference"/>
          <w:rFonts w:asciiTheme="majorBidi" w:hAnsiTheme="majorBidi" w:cstheme="majorBidi"/>
        </w:rPr>
        <w:footnoteRef/>
      </w:r>
      <w:r w:rsidRPr="00E03CCB">
        <w:rPr>
          <w:rFonts w:asciiTheme="majorBidi" w:hAnsiTheme="majorBidi" w:cstheme="majorBidi"/>
        </w:rPr>
        <w:t xml:space="preserve"> </w:t>
      </w:r>
      <w:r>
        <w:rPr>
          <w:rFonts w:asciiTheme="majorBidi" w:hAnsiTheme="majorBidi" w:cstheme="majorBidi"/>
        </w:rPr>
        <w:t xml:space="preserve">In case of sending signal to a </w:t>
      </w:r>
      <w:r w:rsidRPr="00B60EFE">
        <w:rPr>
          <w:rFonts w:asciiTheme="majorBidi" w:hAnsiTheme="majorBidi" w:cstheme="majorBidi"/>
          <w:i/>
          <w:iCs/>
        </w:rPr>
        <w:t>process</w:t>
      </w:r>
      <w:r>
        <w:rPr>
          <w:rFonts w:asciiTheme="majorBidi" w:hAnsiTheme="majorBidi" w:cstheme="majorBidi"/>
        </w:rPr>
        <w:t xml:space="preserve"> rather than a </w:t>
      </w:r>
      <w:r w:rsidRPr="00B60EFE">
        <w:rPr>
          <w:rFonts w:asciiTheme="majorBidi" w:hAnsiTheme="majorBidi" w:cstheme="majorBidi"/>
          <w:i/>
          <w:iCs/>
        </w:rPr>
        <w:t>thread</w:t>
      </w:r>
      <w:r>
        <w:rPr>
          <w:rFonts w:asciiTheme="majorBidi" w:hAnsiTheme="majorBidi" w:cstheme="majorBidi"/>
        </w:rPr>
        <w:t xml:space="preserve">, </w:t>
      </w:r>
      <w:r w:rsidRPr="00B60EFE">
        <w:rPr>
          <w:rFonts w:asciiTheme="majorBidi" w:hAnsiTheme="majorBidi" w:cstheme="majorBidi"/>
        </w:rPr>
        <w:t xml:space="preserve">the effect of the </w:t>
      </w:r>
      <w:r w:rsidRPr="00B35960">
        <w:rPr>
          <w:rFonts w:ascii="Courier New" w:hAnsi="Courier New" w:cs="Courier New"/>
          <w:sz w:val="16"/>
          <w:szCs w:val="16"/>
        </w:rPr>
        <w:t>raise()</w:t>
      </w:r>
      <w:r w:rsidRPr="00B60EFE">
        <w:rPr>
          <w:rFonts w:asciiTheme="majorBidi" w:hAnsiTheme="majorBidi" w:cstheme="majorBidi"/>
        </w:rPr>
        <w:t xml:space="preserve"> function </w:t>
      </w:r>
      <w:r>
        <w:rPr>
          <w:rFonts w:asciiTheme="majorBidi" w:hAnsiTheme="majorBidi" w:cstheme="majorBidi"/>
        </w:rPr>
        <w:t>is</w:t>
      </w:r>
      <w:r w:rsidRPr="00B60EFE">
        <w:rPr>
          <w:rFonts w:asciiTheme="majorBidi" w:hAnsiTheme="majorBidi" w:cstheme="majorBidi"/>
        </w:rPr>
        <w:t xml:space="preserve"> equivalent to ca</w:t>
      </w:r>
      <w:r>
        <w:rPr>
          <w:rFonts w:asciiTheme="majorBidi" w:hAnsiTheme="majorBidi" w:cstheme="majorBidi"/>
        </w:rPr>
        <w:t>lling:</w:t>
      </w:r>
    </w:p>
    <w:p w:rsidR="00880089" w:rsidRPr="008B3B0E" w:rsidRDefault="00880089" w:rsidP="00E5584B">
      <w:pPr>
        <w:pStyle w:val="FootnoteText"/>
        <w:rPr>
          <w:rFonts w:ascii="Courier New" w:hAnsi="Courier New" w:cs="Courier New"/>
          <w:sz w:val="16"/>
          <w:szCs w:val="16"/>
        </w:rPr>
      </w:pPr>
      <w:r>
        <w:rPr>
          <w:rFonts w:ascii="Courier New" w:hAnsi="Courier New" w:cs="Courier New"/>
          <w:sz w:val="16"/>
          <w:szCs w:val="16"/>
        </w:rPr>
        <w:t xml:space="preserve"> </w:t>
      </w:r>
      <w:r w:rsidRPr="004353FF">
        <w:rPr>
          <w:rFonts w:ascii="Courier New" w:hAnsi="Courier New" w:cs="Courier New"/>
          <w:b/>
          <w:bCs/>
          <w:sz w:val="16"/>
          <w:szCs w:val="16"/>
        </w:rPr>
        <w:t>kill</w:t>
      </w:r>
      <w:r w:rsidRPr="008B3B0E">
        <w:rPr>
          <w:rFonts w:ascii="Courier New" w:hAnsi="Courier New" w:cs="Courier New"/>
          <w:sz w:val="16"/>
          <w:szCs w:val="16"/>
        </w:rPr>
        <w:t>(getpid(), sig);</w:t>
      </w:r>
    </w:p>
  </w:footnote>
  <w:footnote w:id="14">
    <w:p w:rsidR="00880089" w:rsidRPr="008C0471" w:rsidRDefault="00880089" w:rsidP="008C0471">
      <w:pPr>
        <w:pStyle w:val="FootnoteText"/>
        <w:rPr>
          <w:rFonts w:ascii="Times New Roman" w:hAnsi="Times New Roman" w:cs="Times New Roman"/>
        </w:rPr>
      </w:pPr>
      <w:r w:rsidRPr="008C0471">
        <w:rPr>
          <w:rStyle w:val="FootnoteReference"/>
          <w:rFonts w:ascii="Times New Roman" w:hAnsi="Times New Roman" w:cs="Times New Roman"/>
        </w:rPr>
        <w:footnoteRef/>
      </w:r>
      <w:r w:rsidRPr="008C0471">
        <w:rPr>
          <w:rFonts w:ascii="Times New Roman" w:hAnsi="Times New Roman" w:cs="Times New Roman"/>
        </w:rPr>
        <w:t xml:space="preserve"> </w:t>
      </w:r>
      <w:r w:rsidRPr="008C0471">
        <w:rPr>
          <w:rFonts w:ascii="Times New Roman" w:hAnsi="Times New Roman" w:cs="Times New Roman"/>
          <w:b/>
        </w:rPr>
        <w:t>Transient:</w:t>
      </w:r>
      <w:r w:rsidRPr="008C0471">
        <w:rPr>
          <w:rFonts w:ascii="Times New Roman" w:hAnsi="Times New Roman" w:cs="Times New Roman"/>
        </w:rPr>
        <w:t xml:space="preserve"> Lasting a very short time.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D43C1"/>
    <w:multiLevelType w:val="hybridMultilevel"/>
    <w:tmpl w:val="F8A0ADC2"/>
    <w:lvl w:ilvl="0" w:tplc="E4203C8C">
      <w:start w:val="1"/>
      <w:numFmt w:val="bullet"/>
      <w:lvlText w:val="•"/>
      <w:lvlJc w:val="left"/>
      <w:pPr>
        <w:tabs>
          <w:tab w:val="num" w:pos="720"/>
        </w:tabs>
        <w:ind w:left="720" w:hanging="360"/>
      </w:pPr>
      <w:rPr>
        <w:rFonts w:ascii="Times New Roman" w:hAnsi="Times New Roman" w:hint="default"/>
      </w:rPr>
    </w:lvl>
    <w:lvl w:ilvl="1" w:tplc="68EEE994">
      <w:start w:val="1"/>
      <w:numFmt w:val="decimal"/>
      <w:lvlText w:val="%2."/>
      <w:lvlJc w:val="left"/>
      <w:pPr>
        <w:tabs>
          <w:tab w:val="num" w:pos="1440"/>
        </w:tabs>
        <w:ind w:left="1440" w:hanging="360"/>
      </w:pPr>
      <w:rPr>
        <w:rFonts w:ascii="Times New Roman" w:eastAsiaTheme="minorHAnsi" w:hAnsi="Times New Roman" w:cs="Times New Roman"/>
      </w:rPr>
    </w:lvl>
    <w:lvl w:ilvl="2" w:tplc="ADAC1482" w:tentative="1">
      <w:start w:val="1"/>
      <w:numFmt w:val="bullet"/>
      <w:lvlText w:val="•"/>
      <w:lvlJc w:val="left"/>
      <w:pPr>
        <w:tabs>
          <w:tab w:val="num" w:pos="2160"/>
        </w:tabs>
        <w:ind w:left="2160" w:hanging="360"/>
      </w:pPr>
      <w:rPr>
        <w:rFonts w:ascii="Times New Roman" w:hAnsi="Times New Roman" w:hint="default"/>
      </w:rPr>
    </w:lvl>
    <w:lvl w:ilvl="3" w:tplc="FF920DD8" w:tentative="1">
      <w:start w:val="1"/>
      <w:numFmt w:val="bullet"/>
      <w:lvlText w:val="•"/>
      <w:lvlJc w:val="left"/>
      <w:pPr>
        <w:tabs>
          <w:tab w:val="num" w:pos="2880"/>
        </w:tabs>
        <w:ind w:left="2880" w:hanging="360"/>
      </w:pPr>
      <w:rPr>
        <w:rFonts w:ascii="Times New Roman" w:hAnsi="Times New Roman" w:hint="default"/>
      </w:rPr>
    </w:lvl>
    <w:lvl w:ilvl="4" w:tplc="96722C1C" w:tentative="1">
      <w:start w:val="1"/>
      <w:numFmt w:val="bullet"/>
      <w:lvlText w:val="•"/>
      <w:lvlJc w:val="left"/>
      <w:pPr>
        <w:tabs>
          <w:tab w:val="num" w:pos="3600"/>
        </w:tabs>
        <w:ind w:left="3600" w:hanging="360"/>
      </w:pPr>
      <w:rPr>
        <w:rFonts w:ascii="Times New Roman" w:hAnsi="Times New Roman" w:hint="default"/>
      </w:rPr>
    </w:lvl>
    <w:lvl w:ilvl="5" w:tplc="A274D44A" w:tentative="1">
      <w:start w:val="1"/>
      <w:numFmt w:val="bullet"/>
      <w:lvlText w:val="•"/>
      <w:lvlJc w:val="left"/>
      <w:pPr>
        <w:tabs>
          <w:tab w:val="num" w:pos="4320"/>
        </w:tabs>
        <w:ind w:left="4320" w:hanging="360"/>
      </w:pPr>
      <w:rPr>
        <w:rFonts w:ascii="Times New Roman" w:hAnsi="Times New Roman" w:hint="default"/>
      </w:rPr>
    </w:lvl>
    <w:lvl w:ilvl="6" w:tplc="C10470FE" w:tentative="1">
      <w:start w:val="1"/>
      <w:numFmt w:val="bullet"/>
      <w:lvlText w:val="•"/>
      <w:lvlJc w:val="left"/>
      <w:pPr>
        <w:tabs>
          <w:tab w:val="num" w:pos="5040"/>
        </w:tabs>
        <w:ind w:left="5040" w:hanging="360"/>
      </w:pPr>
      <w:rPr>
        <w:rFonts w:ascii="Times New Roman" w:hAnsi="Times New Roman" w:hint="default"/>
      </w:rPr>
    </w:lvl>
    <w:lvl w:ilvl="7" w:tplc="38685808" w:tentative="1">
      <w:start w:val="1"/>
      <w:numFmt w:val="bullet"/>
      <w:lvlText w:val="•"/>
      <w:lvlJc w:val="left"/>
      <w:pPr>
        <w:tabs>
          <w:tab w:val="num" w:pos="5760"/>
        </w:tabs>
        <w:ind w:left="5760" w:hanging="360"/>
      </w:pPr>
      <w:rPr>
        <w:rFonts w:ascii="Times New Roman" w:hAnsi="Times New Roman" w:hint="default"/>
      </w:rPr>
    </w:lvl>
    <w:lvl w:ilvl="8" w:tplc="B3A67290" w:tentative="1">
      <w:start w:val="1"/>
      <w:numFmt w:val="bullet"/>
      <w:lvlText w:val="•"/>
      <w:lvlJc w:val="left"/>
      <w:pPr>
        <w:tabs>
          <w:tab w:val="num" w:pos="6480"/>
        </w:tabs>
        <w:ind w:left="6480" w:hanging="360"/>
      </w:pPr>
      <w:rPr>
        <w:rFonts w:ascii="Times New Roman" w:hAnsi="Times New Roman" w:hint="default"/>
      </w:rPr>
    </w:lvl>
  </w:abstractNum>
  <w:abstractNum w:abstractNumId="1">
    <w:nsid w:val="01BB1DB2"/>
    <w:multiLevelType w:val="hybridMultilevel"/>
    <w:tmpl w:val="F4B69BAE"/>
    <w:lvl w:ilvl="0" w:tplc="E072F53E">
      <w:start w:val="1"/>
      <w:numFmt w:val="bullet"/>
      <w:lvlText w:val="•"/>
      <w:lvlJc w:val="left"/>
      <w:pPr>
        <w:tabs>
          <w:tab w:val="num" w:pos="720"/>
        </w:tabs>
        <w:ind w:left="720" w:hanging="360"/>
      </w:pPr>
      <w:rPr>
        <w:rFonts w:ascii="Times New Roman" w:hAnsi="Times New Roman" w:hint="default"/>
      </w:rPr>
    </w:lvl>
    <w:lvl w:ilvl="1" w:tplc="0EBE0608">
      <w:start w:val="236"/>
      <w:numFmt w:val="bullet"/>
      <w:lvlText w:val="–"/>
      <w:lvlJc w:val="left"/>
      <w:pPr>
        <w:tabs>
          <w:tab w:val="num" w:pos="1440"/>
        </w:tabs>
        <w:ind w:left="1440" w:hanging="360"/>
      </w:pPr>
      <w:rPr>
        <w:rFonts w:ascii="Times New Roman" w:hAnsi="Times New Roman" w:hint="default"/>
      </w:rPr>
    </w:lvl>
    <w:lvl w:ilvl="2" w:tplc="E3B07234" w:tentative="1">
      <w:start w:val="1"/>
      <w:numFmt w:val="bullet"/>
      <w:lvlText w:val="•"/>
      <w:lvlJc w:val="left"/>
      <w:pPr>
        <w:tabs>
          <w:tab w:val="num" w:pos="2160"/>
        </w:tabs>
        <w:ind w:left="2160" w:hanging="360"/>
      </w:pPr>
      <w:rPr>
        <w:rFonts w:ascii="Times New Roman" w:hAnsi="Times New Roman" w:hint="default"/>
      </w:rPr>
    </w:lvl>
    <w:lvl w:ilvl="3" w:tplc="D01A0C94" w:tentative="1">
      <w:start w:val="1"/>
      <w:numFmt w:val="bullet"/>
      <w:lvlText w:val="•"/>
      <w:lvlJc w:val="left"/>
      <w:pPr>
        <w:tabs>
          <w:tab w:val="num" w:pos="2880"/>
        </w:tabs>
        <w:ind w:left="2880" w:hanging="360"/>
      </w:pPr>
      <w:rPr>
        <w:rFonts w:ascii="Times New Roman" w:hAnsi="Times New Roman" w:hint="default"/>
      </w:rPr>
    </w:lvl>
    <w:lvl w:ilvl="4" w:tplc="EDCAFB80" w:tentative="1">
      <w:start w:val="1"/>
      <w:numFmt w:val="bullet"/>
      <w:lvlText w:val="•"/>
      <w:lvlJc w:val="left"/>
      <w:pPr>
        <w:tabs>
          <w:tab w:val="num" w:pos="3600"/>
        </w:tabs>
        <w:ind w:left="3600" w:hanging="360"/>
      </w:pPr>
      <w:rPr>
        <w:rFonts w:ascii="Times New Roman" w:hAnsi="Times New Roman" w:hint="default"/>
      </w:rPr>
    </w:lvl>
    <w:lvl w:ilvl="5" w:tplc="11CC029E" w:tentative="1">
      <w:start w:val="1"/>
      <w:numFmt w:val="bullet"/>
      <w:lvlText w:val="•"/>
      <w:lvlJc w:val="left"/>
      <w:pPr>
        <w:tabs>
          <w:tab w:val="num" w:pos="4320"/>
        </w:tabs>
        <w:ind w:left="4320" w:hanging="360"/>
      </w:pPr>
      <w:rPr>
        <w:rFonts w:ascii="Times New Roman" w:hAnsi="Times New Roman" w:hint="default"/>
      </w:rPr>
    </w:lvl>
    <w:lvl w:ilvl="6" w:tplc="DB921232" w:tentative="1">
      <w:start w:val="1"/>
      <w:numFmt w:val="bullet"/>
      <w:lvlText w:val="•"/>
      <w:lvlJc w:val="left"/>
      <w:pPr>
        <w:tabs>
          <w:tab w:val="num" w:pos="5040"/>
        </w:tabs>
        <w:ind w:left="5040" w:hanging="360"/>
      </w:pPr>
      <w:rPr>
        <w:rFonts w:ascii="Times New Roman" w:hAnsi="Times New Roman" w:hint="default"/>
      </w:rPr>
    </w:lvl>
    <w:lvl w:ilvl="7" w:tplc="79AAE496" w:tentative="1">
      <w:start w:val="1"/>
      <w:numFmt w:val="bullet"/>
      <w:lvlText w:val="•"/>
      <w:lvlJc w:val="left"/>
      <w:pPr>
        <w:tabs>
          <w:tab w:val="num" w:pos="5760"/>
        </w:tabs>
        <w:ind w:left="5760" w:hanging="360"/>
      </w:pPr>
      <w:rPr>
        <w:rFonts w:ascii="Times New Roman" w:hAnsi="Times New Roman" w:hint="default"/>
      </w:rPr>
    </w:lvl>
    <w:lvl w:ilvl="8" w:tplc="F2D0D6D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3B43DD7"/>
    <w:multiLevelType w:val="hybridMultilevel"/>
    <w:tmpl w:val="6A7A6020"/>
    <w:lvl w:ilvl="0" w:tplc="03261F00">
      <w:start w:val="1"/>
      <w:numFmt w:val="decimal"/>
      <w:lvlText w:val="%1."/>
      <w:lvlJc w:val="left"/>
      <w:pPr>
        <w:ind w:left="1080" w:hanging="360"/>
      </w:pPr>
      <w:rPr>
        <w:rFonts w:hint="default"/>
        <w:b/>
        <w:bCs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9D31D84"/>
    <w:multiLevelType w:val="hybridMultilevel"/>
    <w:tmpl w:val="FC10B022"/>
    <w:lvl w:ilvl="0" w:tplc="7E2268EA">
      <w:start w:val="1"/>
      <w:numFmt w:val="bullet"/>
      <w:lvlText w:val="•"/>
      <w:lvlJc w:val="left"/>
      <w:pPr>
        <w:tabs>
          <w:tab w:val="num" w:pos="720"/>
        </w:tabs>
        <w:ind w:left="720" w:hanging="360"/>
      </w:pPr>
      <w:rPr>
        <w:rFonts w:ascii="Times New Roman" w:hAnsi="Times New Roman" w:hint="default"/>
      </w:rPr>
    </w:lvl>
    <w:lvl w:ilvl="1" w:tplc="3F0E7910">
      <w:start w:val="1361"/>
      <w:numFmt w:val="bullet"/>
      <w:lvlText w:val="–"/>
      <w:lvlJc w:val="left"/>
      <w:pPr>
        <w:tabs>
          <w:tab w:val="num" w:pos="1440"/>
        </w:tabs>
        <w:ind w:left="1440" w:hanging="360"/>
      </w:pPr>
      <w:rPr>
        <w:rFonts w:ascii="Times New Roman" w:hAnsi="Times New Roman" w:hint="default"/>
      </w:rPr>
    </w:lvl>
    <w:lvl w:ilvl="2" w:tplc="D0FCC852" w:tentative="1">
      <w:start w:val="1"/>
      <w:numFmt w:val="bullet"/>
      <w:lvlText w:val="•"/>
      <w:lvlJc w:val="left"/>
      <w:pPr>
        <w:tabs>
          <w:tab w:val="num" w:pos="2160"/>
        </w:tabs>
        <w:ind w:left="2160" w:hanging="360"/>
      </w:pPr>
      <w:rPr>
        <w:rFonts w:ascii="Times New Roman" w:hAnsi="Times New Roman" w:hint="default"/>
      </w:rPr>
    </w:lvl>
    <w:lvl w:ilvl="3" w:tplc="8CCCF37C" w:tentative="1">
      <w:start w:val="1"/>
      <w:numFmt w:val="bullet"/>
      <w:lvlText w:val="•"/>
      <w:lvlJc w:val="left"/>
      <w:pPr>
        <w:tabs>
          <w:tab w:val="num" w:pos="2880"/>
        </w:tabs>
        <w:ind w:left="2880" w:hanging="360"/>
      </w:pPr>
      <w:rPr>
        <w:rFonts w:ascii="Times New Roman" w:hAnsi="Times New Roman" w:hint="default"/>
      </w:rPr>
    </w:lvl>
    <w:lvl w:ilvl="4" w:tplc="8EBA1F94" w:tentative="1">
      <w:start w:val="1"/>
      <w:numFmt w:val="bullet"/>
      <w:lvlText w:val="•"/>
      <w:lvlJc w:val="left"/>
      <w:pPr>
        <w:tabs>
          <w:tab w:val="num" w:pos="3600"/>
        </w:tabs>
        <w:ind w:left="3600" w:hanging="360"/>
      </w:pPr>
      <w:rPr>
        <w:rFonts w:ascii="Times New Roman" w:hAnsi="Times New Roman" w:hint="default"/>
      </w:rPr>
    </w:lvl>
    <w:lvl w:ilvl="5" w:tplc="E30A9792" w:tentative="1">
      <w:start w:val="1"/>
      <w:numFmt w:val="bullet"/>
      <w:lvlText w:val="•"/>
      <w:lvlJc w:val="left"/>
      <w:pPr>
        <w:tabs>
          <w:tab w:val="num" w:pos="4320"/>
        </w:tabs>
        <w:ind w:left="4320" w:hanging="360"/>
      </w:pPr>
      <w:rPr>
        <w:rFonts w:ascii="Times New Roman" w:hAnsi="Times New Roman" w:hint="default"/>
      </w:rPr>
    </w:lvl>
    <w:lvl w:ilvl="6" w:tplc="4F9EF842" w:tentative="1">
      <w:start w:val="1"/>
      <w:numFmt w:val="bullet"/>
      <w:lvlText w:val="•"/>
      <w:lvlJc w:val="left"/>
      <w:pPr>
        <w:tabs>
          <w:tab w:val="num" w:pos="5040"/>
        </w:tabs>
        <w:ind w:left="5040" w:hanging="360"/>
      </w:pPr>
      <w:rPr>
        <w:rFonts w:ascii="Times New Roman" w:hAnsi="Times New Roman" w:hint="default"/>
      </w:rPr>
    </w:lvl>
    <w:lvl w:ilvl="7" w:tplc="88BE7006" w:tentative="1">
      <w:start w:val="1"/>
      <w:numFmt w:val="bullet"/>
      <w:lvlText w:val="•"/>
      <w:lvlJc w:val="left"/>
      <w:pPr>
        <w:tabs>
          <w:tab w:val="num" w:pos="5760"/>
        </w:tabs>
        <w:ind w:left="5760" w:hanging="360"/>
      </w:pPr>
      <w:rPr>
        <w:rFonts w:ascii="Times New Roman" w:hAnsi="Times New Roman" w:hint="default"/>
      </w:rPr>
    </w:lvl>
    <w:lvl w:ilvl="8" w:tplc="244AB02C" w:tentative="1">
      <w:start w:val="1"/>
      <w:numFmt w:val="bullet"/>
      <w:lvlText w:val="•"/>
      <w:lvlJc w:val="left"/>
      <w:pPr>
        <w:tabs>
          <w:tab w:val="num" w:pos="6480"/>
        </w:tabs>
        <w:ind w:left="6480" w:hanging="360"/>
      </w:pPr>
      <w:rPr>
        <w:rFonts w:ascii="Times New Roman" w:hAnsi="Times New Roman" w:hint="default"/>
      </w:rPr>
    </w:lvl>
  </w:abstractNum>
  <w:abstractNum w:abstractNumId="4">
    <w:nsid w:val="0FFB34BB"/>
    <w:multiLevelType w:val="hybridMultilevel"/>
    <w:tmpl w:val="29FE5B28"/>
    <w:lvl w:ilvl="0" w:tplc="1384F328">
      <w:start w:val="1"/>
      <w:numFmt w:val="bullet"/>
      <w:lvlText w:val=""/>
      <w:lvlJc w:val="left"/>
      <w:pPr>
        <w:ind w:left="1152" w:hanging="360"/>
      </w:pPr>
      <w:rPr>
        <w:rFonts w:ascii="Wingdings" w:hAnsi="Wingdings" w:cs="Wingdings" w:hint="default"/>
        <w:color w:val="C0000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nsid w:val="18483FF7"/>
    <w:multiLevelType w:val="hybridMultilevel"/>
    <w:tmpl w:val="364EB95E"/>
    <w:lvl w:ilvl="0" w:tplc="1384F328">
      <w:start w:val="1"/>
      <w:numFmt w:val="bullet"/>
      <w:lvlText w:val=""/>
      <w:lvlJc w:val="left"/>
      <w:pPr>
        <w:ind w:left="1062" w:hanging="360"/>
      </w:pPr>
      <w:rPr>
        <w:rFonts w:ascii="Wingdings" w:hAnsi="Wingdings" w:cs="Wingdings" w:hint="default"/>
        <w:color w:val="C00000"/>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6">
    <w:nsid w:val="1A3761F2"/>
    <w:multiLevelType w:val="hybridMultilevel"/>
    <w:tmpl w:val="5E7C1C54"/>
    <w:lvl w:ilvl="0" w:tplc="93C45CAA">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
    <w:nsid w:val="1AD215A9"/>
    <w:multiLevelType w:val="hybridMultilevel"/>
    <w:tmpl w:val="35DEF63E"/>
    <w:lvl w:ilvl="0" w:tplc="367221EE">
      <w:start w:val="1"/>
      <w:numFmt w:val="bullet"/>
      <w:lvlText w:val="•"/>
      <w:lvlJc w:val="left"/>
      <w:pPr>
        <w:tabs>
          <w:tab w:val="num" w:pos="720"/>
        </w:tabs>
        <w:ind w:left="720" w:hanging="360"/>
      </w:pPr>
      <w:rPr>
        <w:rFonts w:ascii="Times New Roman" w:hAnsi="Times New Roman" w:hint="default"/>
      </w:rPr>
    </w:lvl>
    <w:lvl w:ilvl="1" w:tplc="EB6C1BB4">
      <w:start w:val="1154"/>
      <w:numFmt w:val="bullet"/>
      <w:lvlText w:val="–"/>
      <w:lvlJc w:val="left"/>
      <w:pPr>
        <w:tabs>
          <w:tab w:val="num" w:pos="1440"/>
        </w:tabs>
        <w:ind w:left="1440" w:hanging="360"/>
      </w:pPr>
      <w:rPr>
        <w:rFonts w:ascii="Times New Roman" w:hAnsi="Times New Roman" w:hint="default"/>
      </w:rPr>
    </w:lvl>
    <w:lvl w:ilvl="2" w:tplc="2D0A4912" w:tentative="1">
      <w:start w:val="1"/>
      <w:numFmt w:val="bullet"/>
      <w:lvlText w:val="•"/>
      <w:lvlJc w:val="left"/>
      <w:pPr>
        <w:tabs>
          <w:tab w:val="num" w:pos="2160"/>
        </w:tabs>
        <w:ind w:left="2160" w:hanging="360"/>
      </w:pPr>
      <w:rPr>
        <w:rFonts w:ascii="Times New Roman" w:hAnsi="Times New Roman" w:hint="default"/>
      </w:rPr>
    </w:lvl>
    <w:lvl w:ilvl="3" w:tplc="8638A2CE" w:tentative="1">
      <w:start w:val="1"/>
      <w:numFmt w:val="bullet"/>
      <w:lvlText w:val="•"/>
      <w:lvlJc w:val="left"/>
      <w:pPr>
        <w:tabs>
          <w:tab w:val="num" w:pos="2880"/>
        </w:tabs>
        <w:ind w:left="2880" w:hanging="360"/>
      </w:pPr>
      <w:rPr>
        <w:rFonts w:ascii="Times New Roman" w:hAnsi="Times New Roman" w:hint="default"/>
      </w:rPr>
    </w:lvl>
    <w:lvl w:ilvl="4" w:tplc="300E1844" w:tentative="1">
      <w:start w:val="1"/>
      <w:numFmt w:val="bullet"/>
      <w:lvlText w:val="•"/>
      <w:lvlJc w:val="left"/>
      <w:pPr>
        <w:tabs>
          <w:tab w:val="num" w:pos="3600"/>
        </w:tabs>
        <w:ind w:left="3600" w:hanging="360"/>
      </w:pPr>
      <w:rPr>
        <w:rFonts w:ascii="Times New Roman" w:hAnsi="Times New Roman" w:hint="default"/>
      </w:rPr>
    </w:lvl>
    <w:lvl w:ilvl="5" w:tplc="4068404E" w:tentative="1">
      <w:start w:val="1"/>
      <w:numFmt w:val="bullet"/>
      <w:lvlText w:val="•"/>
      <w:lvlJc w:val="left"/>
      <w:pPr>
        <w:tabs>
          <w:tab w:val="num" w:pos="4320"/>
        </w:tabs>
        <w:ind w:left="4320" w:hanging="360"/>
      </w:pPr>
      <w:rPr>
        <w:rFonts w:ascii="Times New Roman" w:hAnsi="Times New Roman" w:hint="default"/>
      </w:rPr>
    </w:lvl>
    <w:lvl w:ilvl="6" w:tplc="5A6E81F4" w:tentative="1">
      <w:start w:val="1"/>
      <w:numFmt w:val="bullet"/>
      <w:lvlText w:val="•"/>
      <w:lvlJc w:val="left"/>
      <w:pPr>
        <w:tabs>
          <w:tab w:val="num" w:pos="5040"/>
        </w:tabs>
        <w:ind w:left="5040" w:hanging="360"/>
      </w:pPr>
      <w:rPr>
        <w:rFonts w:ascii="Times New Roman" w:hAnsi="Times New Roman" w:hint="default"/>
      </w:rPr>
    </w:lvl>
    <w:lvl w:ilvl="7" w:tplc="EBF82ED0" w:tentative="1">
      <w:start w:val="1"/>
      <w:numFmt w:val="bullet"/>
      <w:lvlText w:val="•"/>
      <w:lvlJc w:val="left"/>
      <w:pPr>
        <w:tabs>
          <w:tab w:val="num" w:pos="5760"/>
        </w:tabs>
        <w:ind w:left="5760" w:hanging="360"/>
      </w:pPr>
      <w:rPr>
        <w:rFonts w:ascii="Times New Roman" w:hAnsi="Times New Roman" w:hint="default"/>
      </w:rPr>
    </w:lvl>
    <w:lvl w:ilvl="8" w:tplc="3FF60C6E" w:tentative="1">
      <w:start w:val="1"/>
      <w:numFmt w:val="bullet"/>
      <w:lvlText w:val="•"/>
      <w:lvlJc w:val="left"/>
      <w:pPr>
        <w:tabs>
          <w:tab w:val="num" w:pos="6480"/>
        </w:tabs>
        <w:ind w:left="6480" w:hanging="360"/>
      </w:pPr>
      <w:rPr>
        <w:rFonts w:ascii="Times New Roman" w:hAnsi="Times New Roman" w:hint="default"/>
      </w:rPr>
    </w:lvl>
  </w:abstractNum>
  <w:abstractNum w:abstractNumId="8">
    <w:nsid w:val="1C6A356E"/>
    <w:multiLevelType w:val="hybridMultilevel"/>
    <w:tmpl w:val="DB841A26"/>
    <w:lvl w:ilvl="0" w:tplc="1384F328">
      <w:start w:val="1"/>
      <w:numFmt w:val="bullet"/>
      <w:lvlText w:val=""/>
      <w:lvlJc w:val="left"/>
      <w:pPr>
        <w:ind w:left="1080" w:hanging="360"/>
      </w:pPr>
      <w:rPr>
        <w:rFonts w:ascii="Wingdings" w:hAnsi="Wingdings" w:cs="Wingdings"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C937524"/>
    <w:multiLevelType w:val="hybridMultilevel"/>
    <w:tmpl w:val="4D402990"/>
    <w:lvl w:ilvl="0" w:tplc="C69A7F22">
      <w:start w:val="1"/>
      <w:numFmt w:val="bullet"/>
      <w:lvlText w:val="•"/>
      <w:lvlJc w:val="left"/>
      <w:pPr>
        <w:tabs>
          <w:tab w:val="num" w:pos="720"/>
        </w:tabs>
        <w:ind w:left="720" w:hanging="360"/>
      </w:pPr>
      <w:rPr>
        <w:rFonts w:ascii="Times New Roman" w:hAnsi="Times New Roman" w:hint="default"/>
      </w:rPr>
    </w:lvl>
    <w:lvl w:ilvl="1" w:tplc="C87EFF0A">
      <w:start w:val="1762"/>
      <w:numFmt w:val="bullet"/>
      <w:lvlText w:val="–"/>
      <w:lvlJc w:val="left"/>
      <w:pPr>
        <w:tabs>
          <w:tab w:val="num" w:pos="1440"/>
        </w:tabs>
        <w:ind w:left="1440" w:hanging="360"/>
      </w:pPr>
      <w:rPr>
        <w:rFonts w:ascii="Times New Roman" w:hAnsi="Times New Roman" w:hint="default"/>
      </w:rPr>
    </w:lvl>
    <w:lvl w:ilvl="2" w:tplc="CC0A25E0" w:tentative="1">
      <w:start w:val="1"/>
      <w:numFmt w:val="bullet"/>
      <w:lvlText w:val="•"/>
      <w:lvlJc w:val="left"/>
      <w:pPr>
        <w:tabs>
          <w:tab w:val="num" w:pos="2160"/>
        </w:tabs>
        <w:ind w:left="2160" w:hanging="360"/>
      </w:pPr>
      <w:rPr>
        <w:rFonts w:ascii="Times New Roman" w:hAnsi="Times New Roman" w:hint="default"/>
      </w:rPr>
    </w:lvl>
    <w:lvl w:ilvl="3" w:tplc="8F2C1C9C" w:tentative="1">
      <w:start w:val="1"/>
      <w:numFmt w:val="bullet"/>
      <w:lvlText w:val="•"/>
      <w:lvlJc w:val="left"/>
      <w:pPr>
        <w:tabs>
          <w:tab w:val="num" w:pos="2880"/>
        </w:tabs>
        <w:ind w:left="2880" w:hanging="360"/>
      </w:pPr>
      <w:rPr>
        <w:rFonts w:ascii="Times New Roman" w:hAnsi="Times New Roman" w:hint="default"/>
      </w:rPr>
    </w:lvl>
    <w:lvl w:ilvl="4" w:tplc="DA78C702" w:tentative="1">
      <w:start w:val="1"/>
      <w:numFmt w:val="bullet"/>
      <w:lvlText w:val="•"/>
      <w:lvlJc w:val="left"/>
      <w:pPr>
        <w:tabs>
          <w:tab w:val="num" w:pos="3600"/>
        </w:tabs>
        <w:ind w:left="3600" w:hanging="360"/>
      </w:pPr>
      <w:rPr>
        <w:rFonts w:ascii="Times New Roman" w:hAnsi="Times New Roman" w:hint="default"/>
      </w:rPr>
    </w:lvl>
    <w:lvl w:ilvl="5" w:tplc="3252D03E" w:tentative="1">
      <w:start w:val="1"/>
      <w:numFmt w:val="bullet"/>
      <w:lvlText w:val="•"/>
      <w:lvlJc w:val="left"/>
      <w:pPr>
        <w:tabs>
          <w:tab w:val="num" w:pos="4320"/>
        </w:tabs>
        <w:ind w:left="4320" w:hanging="360"/>
      </w:pPr>
      <w:rPr>
        <w:rFonts w:ascii="Times New Roman" w:hAnsi="Times New Roman" w:hint="default"/>
      </w:rPr>
    </w:lvl>
    <w:lvl w:ilvl="6" w:tplc="98962388" w:tentative="1">
      <w:start w:val="1"/>
      <w:numFmt w:val="bullet"/>
      <w:lvlText w:val="•"/>
      <w:lvlJc w:val="left"/>
      <w:pPr>
        <w:tabs>
          <w:tab w:val="num" w:pos="5040"/>
        </w:tabs>
        <w:ind w:left="5040" w:hanging="360"/>
      </w:pPr>
      <w:rPr>
        <w:rFonts w:ascii="Times New Roman" w:hAnsi="Times New Roman" w:hint="default"/>
      </w:rPr>
    </w:lvl>
    <w:lvl w:ilvl="7" w:tplc="9E546EBA" w:tentative="1">
      <w:start w:val="1"/>
      <w:numFmt w:val="bullet"/>
      <w:lvlText w:val="•"/>
      <w:lvlJc w:val="left"/>
      <w:pPr>
        <w:tabs>
          <w:tab w:val="num" w:pos="5760"/>
        </w:tabs>
        <w:ind w:left="5760" w:hanging="360"/>
      </w:pPr>
      <w:rPr>
        <w:rFonts w:ascii="Times New Roman" w:hAnsi="Times New Roman" w:hint="default"/>
      </w:rPr>
    </w:lvl>
    <w:lvl w:ilvl="8" w:tplc="4678F4A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64F54ED"/>
    <w:multiLevelType w:val="hybridMultilevel"/>
    <w:tmpl w:val="68AE37E0"/>
    <w:lvl w:ilvl="0" w:tplc="1384F328">
      <w:start w:val="1"/>
      <w:numFmt w:val="bullet"/>
      <w:lvlText w:val=""/>
      <w:lvlJc w:val="left"/>
      <w:pPr>
        <w:ind w:left="1062" w:hanging="360"/>
      </w:pPr>
      <w:rPr>
        <w:rFonts w:ascii="Wingdings" w:hAnsi="Wingdings" w:cs="Wingdings" w:hint="default"/>
        <w:color w:val="C00000"/>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1">
    <w:nsid w:val="2A500601"/>
    <w:multiLevelType w:val="hybridMultilevel"/>
    <w:tmpl w:val="3BD243BE"/>
    <w:lvl w:ilvl="0" w:tplc="D8CCBF74">
      <w:start w:val="1"/>
      <w:numFmt w:val="decimal"/>
      <w:lvlText w:val="%1."/>
      <w:lvlJc w:val="left"/>
      <w:pPr>
        <w:ind w:left="720" w:hanging="360"/>
      </w:pPr>
      <w:rPr>
        <w:rFonts w:hint="default"/>
        <w:bCs/>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F10B93"/>
    <w:multiLevelType w:val="hybridMultilevel"/>
    <w:tmpl w:val="995A7C94"/>
    <w:lvl w:ilvl="0" w:tplc="9A2AA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0D409D"/>
    <w:multiLevelType w:val="hybridMultilevel"/>
    <w:tmpl w:val="31ACEE08"/>
    <w:lvl w:ilvl="0" w:tplc="2A685B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C92596"/>
    <w:multiLevelType w:val="hybridMultilevel"/>
    <w:tmpl w:val="9F9CD230"/>
    <w:lvl w:ilvl="0" w:tplc="1384F328">
      <w:start w:val="1"/>
      <w:numFmt w:val="bullet"/>
      <w:lvlText w:val=""/>
      <w:lvlJc w:val="left"/>
      <w:pPr>
        <w:ind w:left="1080" w:hanging="360"/>
      </w:pPr>
      <w:rPr>
        <w:rFonts w:ascii="Wingdings" w:hAnsi="Wingdings" w:cs="Wingdings"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4A146FE"/>
    <w:multiLevelType w:val="hybridMultilevel"/>
    <w:tmpl w:val="7AD251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68389D"/>
    <w:multiLevelType w:val="hybridMultilevel"/>
    <w:tmpl w:val="26B8EB68"/>
    <w:lvl w:ilvl="0" w:tplc="1384F328">
      <w:start w:val="1"/>
      <w:numFmt w:val="bullet"/>
      <w:lvlText w:val=""/>
      <w:lvlJc w:val="left"/>
      <w:pPr>
        <w:ind w:left="1152" w:hanging="360"/>
      </w:pPr>
      <w:rPr>
        <w:rFonts w:ascii="Wingdings" w:hAnsi="Wingdings" w:cs="Wingdings" w:hint="default"/>
        <w:color w:val="C0000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7">
    <w:nsid w:val="38A41C6F"/>
    <w:multiLevelType w:val="hybridMultilevel"/>
    <w:tmpl w:val="D0969BAC"/>
    <w:lvl w:ilvl="0" w:tplc="1384F328">
      <w:start w:val="1"/>
      <w:numFmt w:val="bullet"/>
      <w:lvlText w:val=""/>
      <w:lvlJc w:val="left"/>
      <w:pPr>
        <w:ind w:left="1080" w:hanging="360"/>
      </w:pPr>
      <w:rPr>
        <w:rFonts w:ascii="Wingdings" w:hAnsi="Wingdings" w:cs="Wingdings"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BEA2E3E"/>
    <w:multiLevelType w:val="hybridMultilevel"/>
    <w:tmpl w:val="62DE5890"/>
    <w:lvl w:ilvl="0" w:tplc="1384F328">
      <w:start w:val="1"/>
      <w:numFmt w:val="bullet"/>
      <w:lvlText w:val=""/>
      <w:lvlJc w:val="left"/>
      <w:pPr>
        <w:ind w:left="1062" w:hanging="360"/>
      </w:pPr>
      <w:rPr>
        <w:rFonts w:ascii="Wingdings" w:hAnsi="Wingdings" w:cs="Wingdings" w:hint="default"/>
        <w:color w:val="C00000"/>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9">
    <w:nsid w:val="40413A48"/>
    <w:multiLevelType w:val="hybridMultilevel"/>
    <w:tmpl w:val="03ECB3F2"/>
    <w:lvl w:ilvl="0" w:tplc="1384F328">
      <w:start w:val="1"/>
      <w:numFmt w:val="bullet"/>
      <w:lvlText w:val=""/>
      <w:lvlJc w:val="left"/>
      <w:pPr>
        <w:ind w:left="1080" w:hanging="360"/>
      </w:pPr>
      <w:rPr>
        <w:rFonts w:ascii="Wingdings" w:hAnsi="Wingdings" w:cs="Wingdings" w:hint="default"/>
        <w:color w:val="C0000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55A6287"/>
    <w:multiLevelType w:val="hybridMultilevel"/>
    <w:tmpl w:val="3940DD60"/>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1">
    <w:nsid w:val="45883D5A"/>
    <w:multiLevelType w:val="hybridMultilevel"/>
    <w:tmpl w:val="535EB080"/>
    <w:lvl w:ilvl="0" w:tplc="FE349C8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2">
    <w:nsid w:val="473753B9"/>
    <w:multiLevelType w:val="hybridMultilevel"/>
    <w:tmpl w:val="422ADA0A"/>
    <w:lvl w:ilvl="0" w:tplc="4B1A972C">
      <w:start w:val="1"/>
      <w:numFmt w:val="bullet"/>
      <w:lvlText w:val="•"/>
      <w:lvlJc w:val="left"/>
      <w:pPr>
        <w:tabs>
          <w:tab w:val="num" w:pos="720"/>
        </w:tabs>
        <w:ind w:left="720" w:hanging="360"/>
      </w:pPr>
      <w:rPr>
        <w:rFonts w:ascii="Times New Roman" w:hAnsi="Times New Roman" w:hint="default"/>
      </w:rPr>
    </w:lvl>
    <w:lvl w:ilvl="1" w:tplc="DDFC9EA4">
      <w:start w:val="1154"/>
      <w:numFmt w:val="bullet"/>
      <w:lvlText w:val="–"/>
      <w:lvlJc w:val="left"/>
      <w:pPr>
        <w:tabs>
          <w:tab w:val="num" w:pos="1440"/>
        </w:tabs>
        <w:ind w:left="1440" w:hanging="360"/>
      </w:pPr>
      <w:rPr>
        <w:rFonts w:ascii="Times New Roman" w:hAnsi="Times New Roman" w:hint="default"/>
      </w:rPr>
    </w:lvl>
    <w:lvl w:ilvl="2" w:tplc="78E08F2A">
      <w:start w:val="1154"/>
      <w:numFmt w:val="bullet"/>
      <w:lvlText w:val="•"/>
      <w:lvlJc w:val="left"/>
      <w:pPr>
        <w:tabs>
          <w:tab w:val="num" w:pos="2160"/>
        </w:tabs>
        <w:ind w:left="2160" w:hanging="360"/>
      </w:pPr>
      <w:rPr>
        <w:rFonts w:ascii="Times New Roman" w:hAnsi="Times New Roman" w:hint="default"/>
      </w:rPr>
    </w:lvl>
    <w:lvl w:ilvl="3" w:tplc="E2D21738" w:tentative="1">
      <w:start w:val="1"/>
      <w:numFmt w:val="bullet"/>
      <w:lvlText w:val="•"/>
      <w:lvlJc w:val="left"/>
      <w:pPr>
        <w:tabs>
          <w:tab w:val="num" w:pos="2880"/>
        </w:tabs>
        <w:ind w:left="2880" w:hanging="360"/>
      </w:pPr>
      <w:rPr>
        <w:rFonts w:ascii="Times New Roman" w:hAnsi="Times New Roman" w:hint="default"/>
      </w:rPr>
    </w:lvl>
    <w:lvl w:ilvl="4" w:tplc="1B2CCAE0" w:tentative="1">
      <w:start w:val="1"/>
      <w:numFmt w:val="bullet"/>
      <w:lvlText w:val="•"/>
      <w:lvlJc w:val="left"/>
      <w:pPr>
        <w:tabs>
          <w:tab w:val="num" w:pos="3600"/>
        </w:tabs>
        <w:ind w:left="3600" w:hanging="360"/>
      </w:pPr>
      <w:rPr>
        <w:rFonts w:ascii="Times New Roman" w:hAnsi="Times New Roman" w:hint="default"/>
      </w:rPr>
    </w:lvl>
    <w:lvl w:ilvl="5" w:tplc="AFD4E6DE" w:tentative="1">
      <w:start w:val="1"/>
      <w:numFmt w:val="bullet"/>
      <w:lvlText w:val="•"/>
      <w:lvlJc w:val="left"/>
      <w:pPr>
        <w:tabs>
          <w:tab w:val="num" w:pos="4320"/>
        </w:tabs>
        <w:ind w:left="4320" w:hanging="360"/>
      </w:pPr>
      <w:rPr>
        <w:rFonts w:ascii="Times New Roman" w:hAnsi="Times New Roman" w:hint="default"/>
      </w:rPr>
    </w:lvl>
    <w:lvl w:ilvl="6" w:tplc="760E8AF2" w:tentative="1">
      <w:start w:val="1"/>
      <w:numFmt w:val="bullet"/>
      <w:lvlText w:val="•"/>
      <w:lvlJc w:val="left"/>
      <w:pPr>
        <w:tabs>
          <w:tab w:val="num" w:pos="5040"/>
        </w:tabs>
        <w:ind w:left="5040" w:hanging="360"/>
      </w:pPr>
      <w:rPr>
        <w:rFonts w:ascii="Times New Roman" w:hAnsi="Times New Roman" w:hint="default"/>
      </w:rPr>
    </w:lvl>
    <w:lvl w:ilvl="7" w:tplc="CA50DA52" w:tentative="1">
      <w:start w:val="1"/>
      <w:numFmt w:val="bullet"/>
      <w:lvlText w:val="•"/>
      <w:lvlJc w:val="left"/>
      <w:pPr>
        <w:tabs>
          <w:tab w:val="num" w:pos="5760"/>
        </w:tabs>
        <w:ind w:left="5760" w:hanging="360"/>
      </w:pPr>
      <w:rPr>
        <w:rFonts w:ascii="Times New Roman" w:hAnsi="Times New Roman" w:hint="default"/>
      </w:rPr>
    </w:lvl>
    <w:lvl w:ilvl="8" w:tplc="1FE4C0E8"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8DE26A7"/>
    <w:multiLevelType w:val="hybridMultilevel"/>
    <w:tmpl w:val="80769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26571B"/>
    <w:multiLevelType w:val="hybridMultilevel"/>
    <w:tmpl w:val="8B6AC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04132E"/>
    <w:multiLevelType w:val="hybridMultilevel"/>
    <w:tmpl w:val="CA5A9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477E5A"/>
    <w:multiLevelType w:val="hybridMultilevel"/>
    <w:tmpl w:val="5BD8CA9A"/>
    <w:lvl w:ilvl="0" w:tplc="1384F328">
      <w:start w:val="1"/>
      <w:numFmt w:val="bullet"/>
      <w:lvlText w:val=""/>
      <w:lvlJc w:val="left"/>
      <w:pPr>
        <w:ind w:left="1080" w:hanging="360"/>
      </w:pPr>
      <w:rPr>
        <w:rFonts w:ascii="Wingdings" w:hAnsi="Wingdings" w:cs="Wingdings"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B274172"/>
    <w:multiLevelType w:val="hybridMultilevel"/>
    <w:tmpl w:val="BA26E1DA"/>
    <w:lvl w:ilvl="0" w:tplc="39004142">
      <w:start w:val="1"/>
      <w:numFmt w:val="decimal"/>
      <w:lvlText w:val="%1."/>
      <w:lvlJc w:val="left"/>
      <w:pPr>
        <w:tabs>
          <w:tab w:val="num" w:pos="720"/>
        </w:tabs>
        <w:ind w:left="720" w:hanging="360"/>
      </w:pPr>
    </w:lvl>
    <w:lvl w:ilvl="1" w:tplc="00CE1900">
      <w:start w:val="1"/>
      <w:numFmt w:val="decimal"/>
      <w:lvlText w:val="%2."/>
      <w:lvlJc w:val="left"/>
      <w:pPr>
        <w:tabs>
          <w:tab w:val="num" w:pos="1440"/>
        </w:tabs>
        <w:ind w:left="1440" w:hanging="360"/>
      </w:pPr>
    </w:lvl>
    <w:lvl w:ilvl="2" w:tplc="88C0A3CA" w:tentative="1">
      <w:start w:val="1"/>
      <w:numFmt w:val="decimal"/>
      <w:lvlText w:val="%3."/>
      <w:lvlJc w:val="left"/>
      <w:pPr>
        <w:tabs>
          <w:tab w:val="num" w:pos="2160"/>
        </w:tabs>
        <w:ind w:left="2160" w:hanging="360"/>
      </w:pPr>
    </w:lvl>
    <w:lvl w:ilvl="3" w:tplc="E4787590" w:tentative="1">
      <w:start w:val="1"/>
      <w:numFmt w:val="decimal"/>
      <w:lvlText w:val="%4."/>
      <w:lvlJc w:val="left"/>
      <w:pPr>
        <w:tabs>
          <w:tab w:val="num" w:pos="2880"/>
        </w:tabs>
        <w:ind w:left="2880" w:hanging="360"/>
      </w:pPr>
    </w:lvl>
    <w:lvl w:ilvl="4" w:tplc="7F72BE5E" w:tentative="1">
      <w:start w:val="1"/>
      <w:numFmt w:val="decimal"/>
      <w:lvlText w:val="%5."/>
      <w:lvlJc w:val="left"/>
      <w:pPr>
        <w:tabs>
          <w:tab w:val="num" w:pos="3600"/>
        </w:tabs>
        <w:ind w:left="3600" w:hanging="360"/>
      </w:pPr>
    </w:lvl>
    <w:lvl w:ilvl="5" w:tplc="D3B8B712" w:tentative="1">
      <w:start w:val="1"/>
      <w:numFmt w:val="decimal"/>
      <w:lvlText w:val="%6."/>
      <w:lvlJc w:val="left"/>
      <w:pPr>
        <w:tabs>
          <w:tab w:val="num" w:pos="4320"/>
        </w:tabs>
        <w:ind w:left="4320" w:hanging="360"/>
      </w:pPr>
    </w:lvl>
    <w:lvl w:ilvl="6" w:tplc="DBF4E15A" w:tentative="1">
      <w:start w:val="1"/>
      <w:numFmt w:val="decimal"/>
      <w:lvlText w:val="%7."/>
      <w:lvlJc w:val="left"/>
      <w:pPr>
        <w:tabs>
          <w:tab w:val="num" w:pos="5040"/>
        </w:tabs>
        <w:ind w:left="5040" w:hanging="360"/>
      </w:pPr>
    </w:lvl>
    <w:lvl w:ilvl="7" w:tplc="EDF0AEF6" w:tentative="1">
      <w:start w:val="1"/>
      <w:numFmt w:val="decimal"/>
      <w:lvlText w:val="%8."/>
      <w:lvlJc w:val="left"/>
      <w:pPr>
        <w:tabs>
          <w:tab w:val="num" w:pos="5760"/>
        </w:tabs>
        <w:ind w:left="5760" w:hanging="360"/>
      </w:pPr>
    </w:lvl>
    <w:lvl w:ilvl="8" w:tplc="B01EEB7A" w:tentative="1">
      <w:start w:val="1"/>
      <w:numFmt w:val="decimal"/>
      <w:lvlText w:val="%9."/>
      <w:lvlJc w:val="left"/>
      <w:pPr>
        <w:tabs>
          <w:tab w:val="num" w:pos="6480"/>
        </w:tabs>
        <w:ind w:left="6480" w:hanging="360"/>
      </w:pPr>
    </w:lvl>
  </w:abstractNum>
  <w:abstractNum w:abstractNumId="28">
    <w:nsid w:val="5CEA3F03"/>
    <w:multiLevelType w:val="hybridMultilevel"/>
    <w:tmpl w:val="93021984"/>
    <w:lvl w:ilvl="0" w:tplc="9D02C300">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9">
    <w:nsid w:val="5F3F42FF"/>
    <w:multiLevelType w:val="hybridMultilevel"/>
    <w:tmpl w:val="187CA818"/>
    <w:lvl w:ilvl="0" w:tplc="2C2ABD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08516CD"/>
    <w:multiLevelType w:val="hybridMultilevel"/>
    <w:tmpl w:val="A18015B0"/>
    <w:lvl w:ilvl="0" w:tplc="1384F328">
      <w:start w:val="1"/>
      <w:numFmt w:val="bullet"/>
      <w:lvlText w:val=""/>
      <w:lvlJc w:val="left"/>
      <w:pPr>
        <w:ind w:left="1080" w:hanging="360"/>
      </w:pPr>
      <w:rPr>
        <w:rFonts w:ascii="Wingdings" w:hAnsi="Wingdings" w:cs="Wingdings"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2407365"/>
    <w:multiLevelType w:val="hybridMultilevel"/>
    <w:tmpl w:val="6C80DA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2D01E7E"/>
    <w:multiLevelType w:val="hybridMultilevel"/>
    <w:tmpl w:val="20BE7A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4D46D65"/>
    <w:multiLevelType w:val="hybridMultilevel"/>
    <w:tmpl w:val="D786CA84"/>
    <w:lvl w:ilvl="0" w:tplc="A4DAB5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4D8705E"/>
    <w:multiLevelType w:val="hybridMultilevel"/>
    <w:tmpl w:val="B6567554"/>
    <w:lvl w:ilvl="0" w:tplc="1384F328">
      <w:start w:val="1"/>
      <w:numFmt w:val="bullet"/>
      <w:lvlText w:val=""/>
      <w:lvlJc w:val="left"/>
      <w:pPr>
        <w:ind w:left="1080" w:hanging="360"/>
      </w:pPr>
      <w:rPr>
        <w:rFonts w:ascii="Wingdings" w:hAnsi="Wingdings" w:cs="Wingdings"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669B2480"/>
    <w:multiLevelType w:val="hybridMultilevel"/>
    <w:tmpl w:val="FE385F6A"/>
    <w:lvl w:ilvl="0" w:tplc="CA141928">
      <w:start w:val="1"/>
      <w:numFmt w:val="decimal"/>
      <w:lvlText w:val="%1."/>
      <w:lvlJc w:val="left"/>
      <w:pPr>
        <w:tabs>
          <w:tab w:val="num" w:pos="720"/>
        </w:tabs>
        <w:ind w:left="720" w:hanging="360"/>
      </w:pPr>
    </w:lvl>
    <w:lvl w:ilvl="1" w:tplc="9446CBCE" w:tentative="1">
      <w:start w:val="1"/>
      <w:numFmt w:val="decimal"/>
      <w:lvlText w:val="%2."/>
      <w:lvlJc w:val="left"/>
      <w:pPr>
        <w:tabs>
          <w:tab w:val="num" w:pos="1440"/>
        </w:tabs>
        <w:ind w:left="1440" w:hanging="360"/>
      </w:pPr>
    </w:lvl>
    <w:lvl w:ilvl="2" w:tplc="11E86366" w:tentative="1">
      <w:start w:val="1"/>
      <w:numFmt w:val="decimal"/>
      <w:lvlText w:val="%3."/>
      <w:lvlJc w:val="left"/>
      <w:pPr>
        <w:tabs>
          <w:tab w:val="num" w:pos="2160"/>
        </w:tabs>
        <w:ind w:left="2160" w:hanging="360"/>
      </w:pPr>
    </w:lvl>
    <w:lvl w:ilvl="3" w:tplc="A964E350" w:tentative="1">
      <w:start w:val="1"/>
      <w:numFmt w:val="decimal"/>
      <w:lvlText w:val="%4."/>
      <w:lvlJc w:val="left"/>
      <w:pPr>
        <w:tabs>
          <w:tab w:val="num" w:pos="2880"/>
        </w:tabs>
        <w:ind w:left="2880" w:hanging="360"/>
      </w:pPr>
    </w:lvl>
    <w:lvl w:ilvl="4" w:tplc="23420494" w:tentative="1">
      <w:start w:val="1"/>
      <w:numFmt w:val="decimal"/>
      <w:lvlText w:val="%5."/>
      <w:lvlJc w:val="left"/>
      <w:pPr>
        <w:tabs>
          <w:tab w:val="num" w:pos="3600"/>
        </w:tabs>
        <w:ind w:left="3600" w:hanging="360"/>
      </w:pPr>
    </w:lvl>
    <w:lvl w:ilvl="5" w:tplc="D9F2D97A" w:tentative="1">
      <w:start w:val="1"/>
      <w:numFmt w:val="decimal"/>
      <w:lvlText w:val="%6."/>
      <w:lvlJc w:val="left"/>
      <w:pPr>
        <w:tabs>
          <w:tab w:val="num" w:pos="4320"/>
        </w:tabs>
        <w:ind w:left="4320" w:hanging="360"/>
      </w:pPr>
    </w:lvl>
    <w:lvl w:ilvl="6" w:tplc="A0C646E4" w:tentative="1">
      <w:start w:val="1"/>
      <w:numFmt w:val="decimal"/>
      <w:lvlText w:val="%7."/>
      <w:lvlJc w:val="left"/>
      <w:pPr>
        <w:tabs>
          <w:tab w:val="num" w:pos="5040"/>
        </w:tabs>
        <w:ind w:left="5040" w:hanging="360"/>
      </w:pPr>
    </w:lvl>
    <w:lvl w:ilvl="7" w:tplc="1A742FEC" w:tentative="1">
      <w:start w:val="1"/>
      <w:numFmt w:val="decimal"/>
      <w:lvlText w:val="%8."/>
      <w:lvlJc w:val="left"/>
      <w:pPr>
        <w:tabs>
          <w:tab w:val="num" w:pos="5760"/>
        </w:tabs>
        <w:ind w:left="5760" w:hanging="360"/>
      </w:pPr>
    </w:lvl>
    <w:lvl w:ilvl="8" w:tplc="DC08B05A" w:tentative="1">
      <w:start w:val="1"/>
      <w:numFmt w:val="decimal"/>
      <w:lvlText w:val="%9."/>
      <w:lvlJc w:val="left"/>
      <w:pPr>
        <w:tabs>
          <w:tab w:val="num" w:pos="6480"/>
        </w:tabs>
        <w:ind w:left="6480" w:hanging="360"/>
      </w:pPr>
    </w:lvl>
  </w:abstractNum>
  <w:abstractNum w:abstractNumId="36">
    <w:nsid w:val="690A7D47"/>
    <w:multiLevelType w:val="hybridMultilevel"/>
    <w:tmpl w:val="E53A8204"/>
    <w:lvl w:ilvl="0" w:tplc="3FB207CA">
      <w:start w:val="1"/>
      <w:numFmt w:val="bullet"/>
      <w:lvlText w:val="•"/>
      <w:lvlJc w:val="left"/>
      <w:pPr>
        <w:tabs>
          <w:tab w:val="num" w:pos="720"/>
        </w:tabs>
        <w:ind w:left="720" w:hanging="360"/>
      </w:pPr>
      <w:rPr>
        <w:rFonts w:ascii="Times New Roman" w:hAnsi="Times New Roman" w:hint="default"/>
      </w:rPr>
    </w:lvl>
    <w:lvl w:ilvl="1" w:tplc="3E7EB812">
      <w:start w:val="1361"/>
      <w:numFmt w:val="bullet"/>
      <w:lvlText w:val="–"/>
      <w:lvlJc w:val="left"/>
      <w:pPr>
        <w:tabs>
          <w:tab w:val="num" w:pos="1440"/>
        </w:tabs>
        <w:ind w:left="1440" w:hanging="360"/>
      </w:pPr>
      <w:rPr>
        <w:rFonts w:ascii="Times New Roman" w:hAnsi="Times New Roman" w:hint="default"/>
      </w:rPr>
    </w:lvl>
    <w:lvl w:ilvl="2" w:tplc="02DAE6F0" w:tentative="1">
      <w:start w:val="1"/>
      <w:numFmt w:val="bullet"/>
      <w:lvlText w:val="•"/>
      <w:lvlJc w:val="left"/>
      <w:pPr>
        <w:tabs>
          <w:tab w:val="num" w:pos="2160"/>
        </w:tabs>
        <w:ind w:left="2160" w:hanging="360"/>
      </w:pPr>
      <w:rPr>
        <w:rFonts w:ascii="Times New Roman" w:hAnsi="Times New Roman" w:hint="default"/>
      </w:rPr>
    </w:lvl>
    <w:lvl w:ilvl="3" w:tplc="22EC3FEA" w:tentative="1">
      <w:start w:val="1"/>
      <w:numFmt w:val="bullet"/>
      <w:lvlText w:val="•"/>
      <w:lvlJc w:val="left"/>
      <w:pPr>
        <w:tabs>
          <w:tab w:val="num" w:pos="2880"/>
        </w:tabs>
        <w:ind w:left="2880" w:hanging="360"/>
      </w:pPr>
      <w:rPr>
        <w:rFonts w:ascii="Times New Roman" w:hAnsi="Times New Roman" w:hint="default"/>
      </w:rPr>
    </w:lvl>
    <w:lvl w:ilvl="4" w:tplc="4F3C1E34" w:tentative="1">
      <w:start w:val="1"/>
      <w:numFmt w:val="bullet"/>
      <w:lvlText w:val="•"/>
      <w:lvlJc w:val="left"/>
      <w:pPr>
        <w:tabs>
          <w:tab w:val="num" w:pos="3600"/>
        </w:tabs>
        <w:ind w:left="3600" w:hanging="360"/>
      </w:pPr>
      <w:rPr>
        <w:rFonts w:ascii="Times New Roman" w:hAnsi="Times New Roman" w:hint="default"/>
      </w:rPr>
    </w:lvl>
    <w:lvl w:ilvl="5" w:tplc="FF1211EA" w:tentative="1">
      <w:start w:val="1"/>
      <w:numFmt w:val="bullet"/>
      <w:lvlText w:val="•"/>
      <w:lvlJc w:val="left"/>
      <w:pPr>
        <w:tabs>
          <w:tab w:val="num" w:pos="4320"/>
        </w:tabs>
        <w:ind w:left="4320" w:hanging="360"/>
      </w:pPr>
      <w:rPr>
        <w:rFonts w:ascii="Times New Roman" w:hAnsi="Times New Roman" w:hint="default"/>
      </w:rPr>
    </w:lvl>
    <w:lvl w:ilvl="6" w:tplc="A9C804DA" w:tentative="1">
      <w:start w:val="1"/>
      <w:numFmt w:val="bullet"/>
      <w:lvlText w:val="•"/>
      <w:lvlJc w:val="left"/>
      <w:pPr>
        <w:tabs>
          <w:tab w:val="num" w:pos="5040"/>
        </w:tabs>
        <w:ind w:left="5040" w:hanging="360"/>
      </w:pPr>
      <w:rPr>
        <w:rFonts w:ascii="Times New Roman" w:hAnsi="Times New Roman" w:hint="default"/>
      </w:rPr>
    </w:lvl>
    <w:lvl w:ilvl="7" w:tplc="8D5EBC5A" w:tentative="1">
      <w:start w:val="1"/>
      <w:numFmt w:val="bullet"/>
      <w:lvlText w:val="•"/>
      <w:lvlJc w:val="left"/>
      <w:pPr>
        <w:tabs>
          <w:tab w:val="num" w:pos="5760"/>
        </w:tabs>
        <w:ind w:left="5760" w:hanging="360"/>
      </w:pPr>
      <w:rPr>
        <w:rFonts w:ascii="Times New Roman" w:hAnsi="Times New Roman" w:hint="default"/>
      </w:rPr>
    </w:lvl>
    <w:lvl w:ilvl="8" w:tplc="44386712" w:tentative="1">
      <w:start w:val="1"/>
      <w:numFmt w:val="bullet"/>
      <w:lvlText w:val="•"/>
      <w:lvlJc w:val="left"/>
      <w:pPr>
        <w:tabs>
          <w:tab w:val="num" w:pos="6480"/>
        </w:tabs>
        <w:ind w:left="6480" w:hanging="360"/>
      </w:pPr>
      <w:rPr>
        <w:rFonts w:ascii="Times New Roman" w:hAnsi="Times New Roman" w:hint="default"/>
      </w:rPr>
    </w:lvl>
  </w:abstractNum>
  <w:abstractNum w:abstractNumId="37">
    <w:nsid w:val="695371B8"/>
    <w:multiLevelType w:val="hybridMultilevel"/>
    <w:tmpl w:val="EC6C9B20"/>
    <w:lvl w:ilvl="0" w:tplc="96D4EE98">
      <w:start w:val="1"/>
      <w:numFmt w:val="bullet"/>
      <w:lvlText w:val="•"/>
      <w:lvlJc w:val="left"/>
      <w:pPr>
        <w:tabs>
          <w:tab w:val="num" w:pos="720"/>
        </w:tabs>
        <w:ind w:left="720" w:hanging="360"/>
      </w:pPr>
      <w:rPr>
        <w:rFonts w:ascii="Times New Roman" w:hAnsi="Times New Roman" w:hint="default"/>
      </w:rPr>
    </w:lvl>
    <w:lvl w:ilvl="1" w:tplc="203CF070">
      <w:start w:val="1"/>
      <w:numFmt w:val="decimal"/>
      <w:lvlText w:val="%2."/>
      <w:lvlJc w:val="left"/>
      <w:pPr>
        <w:tabs>
          <w:tab w:val="num" w:pos="1440"/>
        </w:tabs>
        <w:ind w:left="1440" w:hanging="360"/>
      </w:pPr>
      <w:rPr>
        <w:rFonts w:ascii="Times New Roman" w:eastAsiaTheme="minorHAnsi" w:hAnsi="Times New Roman" w:cs="Times New Roman"/>
      </w:rPr>
    </w:lvl>
    <w:lvl w:ilvl="2" w:tplc="D658763E">
      <w:start w:val="1"/>
      <w:numFmt w:val="decimal"/>
      <w:lvlText w:val="%3."/>
      <w:lvlJc w:val="left"/>
      <w:pPr>
        <w:tabs>
          <w:tab w:val="num" w:pos="2160"/>
        </w:tabs>
        <w:ind w:left="2160" w:hanging="360"/>
      </w:pPr>
      <w:rPr>
        <w:rFonts w:hint="default"/>
        <w:b/>
        <w:bCs w:val="0"/>
        <w:iCs w:val="0"/>
      </w:rPr>
    </w:lvl>
    <w:lvl w:ilvl="3" w:tplc="51242474" w:tentative="1">
      <w:start w:val="1"/>
      <w:numFmt w:val="bullet"/>
      <w:lvlText w:val="•"/>
      <w:lvlJc w:val="left"/>
      <w:pPr>
        <w:tabs>
          <w:tab w:val="num" w:pos="2880"/>
        </w:tabs>
        <w:ind w:left="2880" w:hanging="360"/>
      </w:pPr>
      <w:rPr>
        <w:rFonts w:ascii="Times New Roman" w:hAnsi="Times New Roman" w:hint="default"/>
      </w:rPr>
    </w:lvl>
    <w:lvl w:ilvl="4" w:tplc="C06C7E14" w:tentative="1">
      <w:start w:val="1"/>
      <w:numFmt w:val="bullet"/>
      <w:lvlText w:val="•"/>
      <w:lvlJc w:val="left"/>
      <w:pPr>
        <w:tabs>
          <w:tab w:val="num" w:pos="3600"/>
        </w:tabs>
        <w:ind w:left="3600" w:hanging="360"/>
      </w:pPr>
      <w:rPr>
        <w:rFonts w:ascii="Times New Roman" w:hAnsi="Times New Roman" w:hint="default"/>
      </w:rPr>
    </w:lvl>
    <w:lvl w:ilvl="5" w:tplc="3E28ECD8" w:tentative="1">
      <w:start w:val="1"/>
      <w:numFmt w:val="bullet"/>
      <w:lvlText w:val="•"/>
      <w:lvlJc w:val="left"/>
      <w:pPr>
        <w:tabs>
          <w:tab w:val="num" w:pos="4320"/>
        </w:tabs>
        <w:ind w:left="4320" w:hanging="360"/>
      </w:pPr>
      <w:rPr>
        <w:rFonts w:ascii="Times New Roman" w:hAnsi="Times New Roman" w:hint="default"/>
      </w:rPr>
    </w:lvl>
    <w:lvl w:ilvl="6" w:tplc="AC920218" w:tentative="1">
      <w:start w:val="1"/>
      <w:numFmt w:val="bullet"/>
      <w:lvlText w:val="•"/>
      <w:lvlJc w:val="left"/>
      <w:pPr>
        <w:tabs>
          <w:tab w:val="num" w:pos="5040"/>
        </w:tabs>
        <w:ind w:left="5040" w:hanging="360"/>
      </w:pPr>
      <w:rPr>
        <w:rFonts w:ascii="Times New Roman" w:hAnsi="Times New Roman" w:hint="default"/>
      </w:rPr>
    </w:lvl>
    <w:lvl w:ilvl="7" w:tplc="C5E8E3D8" w:tentative="1">
      <w:start w:val="1"/>
      <w:numFmt w:val="bullet"/>
      <w:lvlText w:val="•"/>
      <w:lvlJc w:val="left"/>
      <w:pPr>
        <w:tabs>
          <w:tab w:val="num" w:pos="5760"/>
        </w:tabs>
        <w:ind w:left="5760" w:hanging="360"/>
      </w:pPr>
      <w:rPr>
        <w:rFonts w:ascii="Times New Roman" w:hAnsi="Times New Roman" w:hint="default"/>
      </w:rPr>
    </w:lvl>
    <w:lvl w:ilvl="8" w:tplc="66E6DAF6" w:tentative="1">
      <w:start w:val="1"/>
      <w:numFmt w:val="bullet"/>
      <w:lvlText w:val="•"/>
      <w:lvlJc w:val="left"/>
      <w:pPr>
        <w:tabs>
          <w:tab w:val="num" w:pos="6480"/>
        </w:tabs>
        <w:ind w:left="6480" w:hanging="360"/>
      </w:pPr>
      <w:rPr>
        <w:rFonts w:ascii="Times New Roman" w:hAnsi="Times New Roman" w:hint="default"/>
      </w:rPr>
    </w:lvl>
  </w:abstractNum>
  <w:abstractNum w:abstractNumId="38">
    <w:nsid w:val="6B69792A"/>
    <w:multiLevelType w:val="hybridMultilevel"/>
    <w:tmpl w:val="30E06946"/>
    <w:lvl w:ilvl="0" w:tplc="1384F328">
      <w:start w:val="1"/>
      <w:numFmt w:val="bullet"/>
      <w:lvlText w:val=""/>
      <w:lvlJc w:val="left"/>
      <w:pPr>
        <w:ind w:left="1080" w:hanging="360"/>
      </w:pPr>
      <w:rPr>
        <w:rFonts w:ascii="Wingdings" w:hAnsi="Wingdings" w:cs="Wingdings"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D2857AE"/>
    <w:multiLevelType w:val="hybridMultilevel"/>
    <w:tmpl w:val="B83C6910"/>
    <w:lvl w:ilvl="0" w:tplc="E37A5C4E">
      <w:start w:val="1"/>
      <w:numFmt w:val="decimal"/>
      <w:lvlText w:val="%1."/>
      <w:lvlJc w:val="left"/>
      <w:pPr>
        <w:ind w:left="1080" w:hanging="360"/>
      </w:pPr>
      <w:rPr>
        <w:rFonts w:hint="default"/>
        <w:b w:val="0"/>
        <w:bCs/>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D7576AF"/>
    <w:multiLevelType w:val="hybridMultilevel"/>
    <w:tmpl w:val="0F28AEFC"/>
    <w:lvl w:ilvl="0" w:tplc="9050C856">
      <w:start w:val="1"/>
      <w:numFmt w:val="decimal"/>
      <w:lvlText w:val="%1."/>
      <w:lvlJc w:val="left"/>
      <w:pPr>
        <w:ind w:left="1062" w:hanging="360"/>
      </w:pPr>
      <w:rPr>
        <w:b/>
        <w:bCs/>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41">
    <w:nsid w:val="6E922C04"/>
    <w:multiLevelType w:val="hybridMultilevel"/>
    <w:tmpl w:val="BDB437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08116E"/>
    <w:multiLevelType w:val="hybridMultilevel"/>
    <w:tmpl w:val="02F6E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2197432"/>
    <w:multiLevelType w:val="hybridMultilevel"/>
    <w:tmpl w:val="FA4A85D0"/>
    <w:lvl w:ilvl="0" w:tplc="1EE0F0DE">
      <w:start w:val="1"/>
      <w:numFmt w:val="bullet"/>
      <w:lvlText w:val="•"/>
      <w:lvlJc w:val="left"/>
      <w:pPr>
        <w:tabs>
          <w:tab w:val="num" w:pos="720"/>
        </w:tabs>
        <w:ind w:left="720" w:hanging="360"/>
      </w:pPr>
      <w:rPr>
        <w:rFonts w:ascii="Times New Roman" w:hAnsi="Times New Roman" w:hint="default"/>
      </w:rPr>
    </w:lvl>
    <w:lvl w:ilvl="1" w:tplc="FE082FCA">
      <w:start w:val="1758"/>
      <w:numFmt w:val="bullet"/>
      <w:lvlText w:val="–"/>
      <w:lvlJc w:val="left"/>
      <w:pPr>
        <w:tabs>
          <w:tab w:val="num" w:pos="1440"/>
        </w:tabs>
        <w:ind w:left="1440" w:hanging="360"/>
      </w:pPr>
      <w:rPr>
        <w:rFonts w:ascii="Times New Roman" w:hAnsi="Times New Roman" w:hint="default"/>
      </w:rPr>
    </w:lvl>
    <w:lvl w:ilvl="2" w:tplc="E354AED6" w:tentative="1">
      <w:start w:val="1"/>
      <w:numFmt w:val="bullet"/>
      <w:lvlText w:val="•"/>
      <w:lvlJc w:val="left"/>
      <w:pPr>
        <w:tabs>
          <w:tab w:val="num" w:pos="2160"/>
        </w:tabs>
        <w:ind w:left="2160" w:hanging="360"/>
      </w:pPr>
      <w:rPr>
        <w:rFonts w:ascii="Times New Roman" w:hAnsi="Times New Roman" w:hint="default"/>
      </w:rPr>
    </w:lvl>
    <w:lvl w:ilvl="3" w:tplc="E89A1A60" w:tentative="1">
      <w:start w:val="1"/>
      <w:numFmt w:val="bullet"/>
      <w:lvlText w:val="•"/>
      <w:lvlJc w:val="left"/>
      <w:pPr>
        <w:tabs>
          <w:tab w:val="num" w:pos="2880"/>
        </w:tabs>
        <w:ind w:left="2880" w:hanging="360"/>
      </w:pPr>
      <w:rPr>
        <w:rFonts w:ascii="Times New Roman" w:hAnsi="Times New Roman" w:hint="default"/>
      </w:rPr>
    </w:lvl>
    <w:lvl w:ilvl="4" w:tplc="49E2F5A4" w:tentative="1">
      <w:start w:val="1"/>
      <w:numFmt w:val="bullet"/>
      <w:lvlText w:val="•"/>
      <w:lvlJc w:val="left"/>
      <w:pPr>
        <w:tabs>
          <w:tab w:val="num" w:pos="3600"/>
        </w:tabs>
        <w:ind w:left="3600" w:hanging="360"/>
      </w:pPr>
      <w:rPr>
        <w:rFonts w:ascii="Times New Roman" w:hAnsi="Times New Roman" w:hint="default"/>
      </w:rPr>
    </w:lvl>
    <w:lvl w:ilvl="5" w:tplc="2FE0FFAA" w:tentative="1">
      <w:start w:val="1"/>
      <w:numFmt w:val="bullet"/>
      <w:lvlText w:val="•"/>
      <w:lvlJc w:val="left"/>
      <w:pPr>
        <w:tabs>
          <w:tab w:val="num" w:pos="4320"/>
        </w:tabs>
        <w:ind w:left="4320" w:hanging="360"/>
      </w:pPr>
      <w:rPr>
        <w:rFonts w:ascii="Times New Roman" w:hAnsi="Times New Roman" w:hint="default"/>
      </w:rPr>
    </w:lvl>
    <w:lvl w:ilvl="6" w:tplc="AF9EEC84" w:tentative="1">
      <w:start w:val="1"/>
      <w:numFmt w:val="bullet"/>
      <w:lvlText w:val="•"/>
      <w:lvlJc w:val="left"/>
      <w:pPr>
        <w:tabs>
          <w:tab w:val="num" w:pos="5040"/>
        </w:tabs>
        <w:ind w:left="5040" w:hanging="360"/>
      </w:pPr>
      <w:rPr>
        <w:rFonts w:ascii="Times New Roman" w:hAnsi="Times New Roman" w:hint="default"/>
      </w:rPr>
    </w:lvl>
    <w:lvl w:ilvl="7" w:tplc="34143E64" w:tentative="1">
      <w:start w:val="1"/>
      <w:numFmt w:val="bullet"/>
      <w:lvlText w:val="•"/>
      <w:lvlJc w:val="left"/>
      <w:pPr>
        <w:tabs>
          <w:tab w:val="num" w:pos="5760"/>
        </w:tabs>
        <w:ind w:left="5760" w:hanging="360"/>
      </w:pPr>
      <w:rPr>
        <w:rFonts w:ascii="Times New Roman" w:hAnsi="Times New Roman" w:hint="default"/>
      </w:rPr>
    </w:lvl>
    <w:lvl w:ilvl="8" w:tplc="E5488690"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2C25A28"/>
    <w:multiLevelType w:val="hybridMultilevel"/>
    <w:tmpl w:val="34A86618"/>
    <w:lvl w:ilvl="0" w:tplc="ED009A8A">
      <w:start w:val="1"/>
      <w:numFmt w:val="decimal"/>
      <w:lvlText w:val="%1."/>
      <w:lvlJc w:val="left"/>
      <w:pPr>
        <w:ind w:left="774" w:hanging="360"/>
      </w:pPr>
      <w:rPr>
        <w:rFonts w:hint="default"/>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45">
    <w:nsid w:val="770726DE"/>
    <w:multiLevelType w:val="hybridMultilevel"/>
    <w:tmpl w:val="5BB6C5DE"/>
    <w:lvl w:ilvl="0" w:tplc="5D82A87E">
      <w:start w:val="1"/>
      <w:numFmt w:val="decimal"/>
      <w:lvlText w:val="%1."/>
      <w:lvlJc w:val="left"/>
      <w:pPr>
        <w:tabs>
          <w:tab w:val="num" w:pos="720"/>
        </w:tabs>
        <w:ind w:left="720" w:hanging="360"/>
      </w:pPr>
      <w:rPr>
        <w:rFonts w:hint="default"/>
        <w:b/>
      </w:rPr>
    </w:lvl>
    <w:lvl w:ilvl="1" w:tplc="1CDEE64A" w:tentative="1">
      <w:start w:val="1"/>
      <w:numFmt w:val="bullet"/>
      <w:lvlText w:val="•"/>
      <w:lvlJc w:val="left"/>
      <w:pPr>
        <w:tabs>
          <w:tab w:val="num" w:pos="1440"/>
        </w:tabs>
        <w:ind w:left="1440" w:hanging="360"/>
      </w:pPr>
      <w:rPr>
        <w:rFonts w:ascii="Times New Roman" w:hAnsi="Times New Roman" w:hint="default"/>
      </w:rPr>
    </w:lvl>
    <w:lvl w:ilvl="2" w:tplc="57AE3D84" w:tentative="1">
      <w:start w:val="1"/>
      <w:numFmt w:val="bullet"/>
      <w:lvlText w:val="•"/>
      <w:lvlJc w:val="left"/>
      <w:pPr>
        <w:tabs>
          <w:tab w:val="num" w:pos="2160"/>
        </w:tabs>
        <w:ind w:left="2160" w:hanging="360"/>
      </w:pPr>
      <w:rPr>
        <w:rFonts w:ascii="Times New Roman" w:hAnsi="Times New Roman" w:hint="default"/>
      </w:rPr>
    </w:lvl>
    <w:lvl w:ilvl="3" w:tplc="73669168" w:tentative="1">
      <w:start w:val="1"/>
      <w:numFmt w:val="bullet"/>
      <w:lvlText w:val="•"/>
      <w:lvlJc w:val="left"/>
      <w:pPr>
        <w:tabs>
          <w:tab w:val="num" w:pos="2880"/>
        </w:tabs>
        <w:ind w:left="2880" w:hanging="360"/>
      </w:pPr>
      <w:rPr>
        <w:rFonts w:ascii="Times New Roman" w:hAnsi="Times New Roman" w:hint="default"/>
      </w:rPr>
    </w:lvl>
    <w:lvl w:ilvl="4" w:tplc="A85A0822" w:tentative="1">
      <w:start w:val="1"/>
      <w:numFmt w:val="bullet"/>
      <w:lvlText w:val="•"/>
      <w:lvlJc w:val="left"/>
      <w:pPr>
        <w:tabs>
          <w:tab w:val="num" w:pos="3600"/>
        </w:tabs>
        <w:ind w:left="3600" w:hanging="360"/>
      </w:pPr>
      <w:rPr>
        <w:rFonts w:ascii="Times New Roman" w:hAnsi="Times New Roman" w:hint="default"/>
      </w:rPr>
    </w:lvl>
    <w:lvl w:ilvl="5" w:tplc="6486E790" w:tentative="1">
      <w:start w:val="1"/>
      <w:numFmt w:val="bullet"/>
      <w:lvlText w:val="•"/>
      <w:lvlJc w:val="left"/>
      <w:pPr>
        <w:tabs>
          <w:tab w:val="num" w:pos="4320"/>
        </w:tabs>
        <w:ind w:left="4320" w:hanging="360"/>
      </w:pPr>
      <w:rPr>
        <w:rFonts w:ascii="Times New Roman" w:hAnsi="Times New Roman" w:hint="default"/>
      </w:rPr>
    </w:lvl>
    <w:lvl w:ilvl="6" w:tplc="214A753C" w:tentative="1">
      <w:start w:val="1"/>
      <w:numFmt w:val="bullet"/>
      <w:lvlText w:val="•"/>
      <w:lvlJc w:val="left"/>
      <w:pPr>
        <w:tabs>
          <w:tab w:val="num" w:pos="5040"/>
        </w:tabs>
        <w:ind w:left="5040" w:hanging="360"/>
      </w:pPr>
      <w:rPr>
        <w:rFonts w:ascii="Times New Roman" w:hAnsi="Times New Roman" w:hint="default"/>
      </w:rPr>
    </w:lvl>
    <w:lvl w:ilvl="7" w:tplc="D91218DC" w:tentative="1">
      <w:start w:val="1"/>
      <w:numFmt w:val="bullet"/>
      <w:lvlText w:val="•"/>
      <w:lvlJc w:val="left"/>
      <w:pPr>
        <w:tabs>
          <w:tab w:val="num" w:pos="5760"/>
        </w:tabs>
        <w:ind w:left="5760" w:hanging="360"/>
      </w:pPr>
      <w:rPr>
        <w:rFonts w:ascii="Times New Roman" w:hAnsi="Times New Roman" w:hint="default"/>
      </w:rPr>
    </w:lvl>
    <w:lvl w:ilvl="8" w:tplc="FF24B722" w:tentative="1">
      <w:start w:val="1"/>
      <w:numFmt w:val="bullet"/>
      <w:lvlText w:val="•"/>
      <w:lvlJc w:val="left"/>
      <w:pPr>
        <w:tabs>
          <w:tab w:val="num" w:pos="6480"/>
        </w:tabs>
        <w:ind w:left="6480" w:hanging="360"/>
      </w:pPr>
      <w:rPr>
        <w:rFonts w:ascii="Times New Roman" w:hAnsi="Times New Roman" w:hint="default"/>
      </w:rPr>
    </w:lvl>
  </w:abstractNum>
  <w:abstractNum w:abstractNumId="46">
    <w:nsid w:val="78970A2E"/>
    <w:multiLevelType w:val="hybridMultilevel"/>
    <w:tmpl w:val="39E43082"/>
    <w:lvl w:ilvl="0" w:tplc="5C36EF94">
      <w:start w:val="1"/>
      <w:numFmt w:val="decimal"/>
      <w:lvlText w:val="%1."/>
      <w:lvlJc w:val="left"/>
      <w:pPr>
        <w:tabs>
          <w:tab w:val="num" w:pos="720"/>
        </w:tabs>
        <w:ind w:left="720" w:hanging="360"/>
      </w:pPr>
      <w:rPr>
        <w:rFonts w:hint="default"/>
        <w:b/>
        <w:bCs w:val="0"/>
        <w:iCs w:val="0"/>
      </w:rPr>
    </w:lvl>
    <w:lvl w:ilvl="1" w:tplc="3654BBA8" w:tentative="1">
      <w:start w:val="1"/>
      <w:numFmt w:val="bullet"/>
      <w:lvlText w:val="•"/>
      <w:lvlJc w:val="left"/>
      <w:pPr>
        <w:tabs>
          <w:tab w:val="num" w:pos="1440"/>
        </w:tabs>
        <w:ind w:left="1440" w:hanging="360"/>
      </w:pPr>
      <w:rPr>
        <w:rFonts w:ascii="Times New Roman" w:hAnsi="Times New Roman" w:hint="default"/>
      </w:rPr>
    </w:lvl>
    <w:lvl w:ilvl="2" w:tplc="A280B5EE" w:tentative="1">
      <w:start w:val="1"/>
      <w:numFmt w:val="bullet"/>
      <w:lvlText w:val="•"/>
      <w:lvlJc w:val="left"/>
      <w:pPr>
        <w:tabs>
          <w:tab w:val="num" w:pos="2160"/>
        </w:tabs>
        <w:ind w:left="2160" w:hanging="360"/>
      </w:pPr>
      <w:rPr>
        <w:rFonts w:ascii="Times New Roman" w:hAnsi="Times New Roman" w:hint="default"/>
      </w:rPr>
    </w:lvl>
    <w:lvl w:ilvl="3" w:tplc="DA4C50BE" w:tentative="1">
      <w:start w:val="1"/>
      <w:numFmt w:val="bullet"/>
      <w:lvlText w:val="•"/>
      <w:lvlJc w:val="left"/>
      <w:pPr>
        <w:tabs>
          <w:tab w:val="num" w:pos="2880"/>
        </w:tabs>
        <w:ind w:left="2880" w:hanging="360"/>
      </w:pPr>
      <w:rPr>
        <w:rFonts w:ascii="Times New Roman" w:hAnsi="Times New Roman" w:hint="default"/>
      </w:rPr>
    </w:lvl>
    <w:lvl w:ilvl="4" w:tplc="D7743EAC" w:tentative="1">
      <w:start w:val="1"/>
      <w:numFmt w:val="bullet"/>
      <w:lvlText w:val="•"/>
      <w:lvlJc w:val="left"/>
      <w:pPr>
        <w:tabs>
          <w:tab w:val="num" w:pos="3600"/>
        </w:tabs>
        <w:ind w:left="3600" w:hanging="360"/>
      </w:pPr>
      <w:rPr>
        <w:rFonts w:ascii="Times New Roman" w:hAnsi="Times New Roman" w:hint="default"/>
      </w:rPr>
    </w:lvl>
    <w:lvl w:ilvl="5" w:tplc="E0B2CB8A" w:tentative="1">
      <w:start w:val="1"/>
      <w:numFmt w:val="bullet"/>
      <w:lvlText w:val="•"/>
      <w:lvlJc w:val="left"/>
      <w:pPr>
        <w:tabs>
          <w:tab w:val="num" w:pos="4320"/>
        </w:tabs>
        <w:ind w:left="4320" w:hanging="360"/>
      </w:pPr>
      <w:rPr>
        <w:rFonts w:ascii="Times New Roman" w:hAnsi="Times New Roman" w:hint="default"/>
      </w:rPr>
    </w:lvl>
    <w:lvl w:ilvl="6" w:tplc="FF04CC98" w:tentative="1">
      <w:start w:val="1"/>
      <w:numFmt w:val="bullet"/>
      <w:lvlText w:val="•"/>
      <w:lvlJc w:val="left"/>
      <w:pPr>
        <w:tabs>
          <w:tab w:val="num" w:pos="5040"/>
        </w:tabs>
        <w:ind w:left="5040" w:hanging="360"/>
      </w:pPr>
      <w:rPr>
        <w:rFonts w:ascii="Times New Roman" w:hAnsi="Times New Roman" w:hint="default"/>
      </w:rPr>
    </w:lvl>
    <w:lvl w:ilvl="7" w:tplc="6D46865C" w:tentative="1">
      <w:start w:val="1"/>
      <w:numFmt w:val="bullet"/>
      <w:lvlText w:val="•"/>
      <w:lvlJc w:val="left"/>
      <w:pPr>
        <w:tabs>
          <w:tab w:val="num" w:pos="5760"/>
        </w:tabs>
        <w:ind w:left="5760" w:hanging="360"/>
      </w:pPr>
      <w:rPr>
        <w:rFonts w:ascii="Times New Roman" w:hAnsi="Times New Roman" w:hint="default"/>
      </w:rPr>
    </w:lvl>
    <w:lvl w:ilvl="8" w:tplc="E84E82AE" w:tentative="1">
      <w:start w:val="1"/>
      <w:numFmt w:val="bullet"/>
      <w:lvlText w:val="•"/>
      <w:lvlJc w:val="left"/>
      <w:pPr>
        <w:tabs>
          <w:tab w:val="num" w:pos="6480"/>
        </w:tabs>
        <w:ind w:left="6480" w:hanging="360"/>
      </w:pPr>
      <w:rPr>
        <w:rFonts w:ascii="Times New Roman" w:hAnsi="Times New Roman" w:hint="default"/>
      </w:rPr>
    </w:lvl>
  </w:abstractNum>
  <w:abstractNum w:abstractNumId="47">
    <w:nsid w:val="789E0F15"/>
    <w:multiLevelType w:val="hybridMultilevel"/>
    <w:tmpl w:val="8EE8C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8FC32AF"/>
    <w:multiLevelType w:val="hybridMultilevel"/>
    <w:tmpl w:val="61022076"/>
    <w:lvl w:ilvl="0" w:tplc="D658763E">
      <w:start w:val="1"/>
      <w:numFmt w:val="decimal"/>
      <w:lvlText w:val="%1."/>
      <w:lvlJc w:val="left"/>
      <w:pPr>
        <w:ind w:left="1080" w:hanging="360"/>
      </w:pPr>
      <w:rPr>
        <w:rFonts w:hint="default"/>
        <w:b/>
        <w:bCs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7D240EC7"/>
    <w:multiLevelType w:val="hybridMultilevel"/>
    <w:tmpl w:val="0FE29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E1A0633"/>
    <w:multiLevelType w:val="hybridMultilevel"/>
    <w:tmpl w:val="28744D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E2405F9"/>
    <w:multiLevelType w:val="hybridMultilevel"/>
    <w:tmpl w:val="3116776E"/>
    <w:lvl w:ilvl="0" w:tplc="746E314E">
      <w:start w:val="1"/>
      <w:numFmt w:val="bullet"/>
      <w:lvlText w:val=""/>
      <w:lvlJc w:val="left"/>
      <w:pPr>
        <w:ind w:left="1994" w:hanging="360"/>
      </w:pPr>
      <w:rPr>
        <w:rFonts w:ascii="Wingdings" w:hAnsi="Wingdings" w:cs="Wingdings" w:hint="default"/>
        <w:color w:val="00B050"/>
      </w:rPr>
    </w:lvl>
    <w:lvl w:ilvl="1" w:tplc="04090003" w:tentative="1">
      <w:start w:val="1"/>
      <w:numFmt w:val="bullet"/>
      <w:lvlText w:val="o"/>
      <w:lvlJc w:val="left"/>
      <w:pPr>
        <w:ind w:left="2714" w:hanging="360"/>
      </w:pPr>
      <w:rPr>
        <w:rFonts w:ascii="Courier New" w:hAnsi="Courier New" w:cs="Courier New" w:hint="default"/>
      </w:rPr>
    </w:lvl>
    <w:lvl w:ilvl="2" w:tplc="04090005" w:tentative="1">
      <w:start w:val="1"/>
      <w:numFmt w:val="bullet"/>
      <w:lvlText w:val=""/>
      <w:lvlJc w:val="left"/>
      <w:pPr>
        <w:ind w:left="3434" w:hanging="360"/>
      </w:pPr>
      <w:rPr>
        <w:rFonts w:ascii="Wingdings" w:hAnsi="Wingdings" w:hint="default"/>
      </w:rPr>
    </w:lvl>
    <w:lvl w:ilvl="3" w:tplc="04090001" w:tentative="1">
      <w:start w:val="1"/>
      <w:numFmt w:val="bullet"/>
      <w:lvlText w:val=""/>
      <w:lvlJc w:val="left"/>
      <w:pPr>
        <w:ind w:left="4154" w:hanging="360"/>
      </w:pPr>
      <w:rPr>
        <w:rFonts w:ascii="Symbol" w:hAnsi="Symbol" w:hint="default"/>
      </w:rPr>
    </w:lvl>
    <w:lvl w:ilvl="4" w:tplc="04090003" w:tentative="1">
      <w:start w:val="1"/>
      <w:numFmt w:val="bullet"/>
      <w:lvlText w:val="o"/>
      <w:lvlJc w:val="left"/>
      <w:pPr>
        <w:ind w:left="4874" w:hanging="360"/>
      </w:pPr>
      <w:rPr>
        <w:rFonts w:ascii="Courier New" w:hAnsi="Courier New" w:cs="Courier New" w:hint="default"/>
      </w:rPr>
    </w:lvl>
    <w:lvl w:ilvl="5" w:tplc="04090005" w:tentative="1">
      <w:start w:val="1"/>
      <w:numFmt w:val="bullet"/>
      <w:lvlText w:val=""/>
      <w:lvlJc w:val="left"/>
      <w:pPr>
        <w:ind w:left="5594" w:hanging="360"/>
      </w:pPr>
      <w:rPr>
        <w:rFonts w:ascii="Wingdings" w:hAnsi="Wingdings" w:hint="default"/>
      </w:rPr>
    </w:lvl>
    <w:lvl w:ilvl="6" w:tplc="04090001" w:tentative="1">
      <w:start w:val="1"/>
      <w:numFmt w:val="bullet"/>
      <w:lvlText w:val=""/>
      <w:lvlJc w:val="left"/>
      <w:pPr>
        <w:ind w:left="6314" w:hanging="360"/>
      </w:pPr>
      <w:rPr>
        <w:rFonts w:ascii="Symbol" w:hAnsi="Symbol" w:hint="default"/>
      </w:rPr>
    </w:lvl>
    <w:lvl w:ilvl="7" w:tplc="04090003" w:tentative="1">
      <w:start w:val="1"/>
      <w:numFmt w:val="bullet"/>
      <w:lvlText w:val="o"/>
      <w:lvlJc w:val="left"/>
      <w:pPr>
        <w:ind w:left="7034" w:hanging="360"/>
      </w:pPr>
      <w:rPr>
        <w:rFonts w:ascii="Courier New" w:hAnsi="Courier New" w:cs="Courier New" w:hint="default"/>
      </w:rPr>
    </w:lvl>
    <w:lvl w:ilvl="8" w:tplc="04090005" w:tentative="1">
      <w:start w:val="1"/>
      <w:numFmt w:val="bullet"/>
      <w:lvlText w:val=""/>
      <w:lvlJc w:val="left"/>
      <w:pPr>
        <w:ind w:left="7754" w:hanging="360"/>
      </w:pPr>
      <w:rPr>
        <w:rFonts w:ascii="Wingdings" w:hAnsi="Wingdings" w:hint="default"/>
      </w:rPr>
    </w:lvl>
  </w:abstractNum>
  <w:num w:numId="1">
    <w:abstractNumId w:val="11"/>
  </w:num>
  <w:num w:numId="2">
    <w:abstractNumId w:val="48"/>
  </w:num>
  <w:num w:numId="3">
    <w:abstractNumId w:val="14"/>
  </w:num>
  <w:num w:numId="4">
    <w:abstractNumId w:val="15"/>
  </w:num>
  <w:num w:numId="5">
    <w:abstractNumId w:val="41"/>
  </w:num>
  <w:num w:numId="6">
    <w:abstractNumId w:val="13"/>
  </w:num>
  <w:num w:numId="7">
    <w:abstractNumId w:val="19"/>
  </w:num>
  <w:num w:numId="8">
    <w:abstractNumId w:val="30"/>
  </w:num>
  <w:num w:numId="9">
    <w:abstractNumId w:val="31"/>
  </w:num>
  <w:num w:numId="10">
    <w:abstractNumId w:val="34"/>
  </w:num>
  <w:num w:numId="11">
    <w:abstractNumId w:val="32"/>
  </w:num>
  <w:num w:numId="12">
    <w:abstractNumId w:val="17"/>
  </w:num>
  <w:num w:numId="13">
    <w:abstractNumId w:val="8"/>
  </w:num>
  <w:num w:numId="14">
    <w:abstractNumId w:val="47"/>
  </w:num>
  <w:num w:numId="15">
    <w:abstractNumId w:val="10"/>
  </w:num>
  <w:num w:numId="16">
    <w:abstractNumId w:val="18"/>
  </w:num>
  <w:num w:numId="17">
    <w:abstractNumId w:val="5"/>
  </w:num>
  <w:num w:numId="18">
    <w:abstractNumId w:val="40"/>
  </w:num>
  <w:num w:numId="19">
    <w:abstractNumId w:val="38"/>
  </w:num>
  <w:num w:numId="20">
    <w:abstractNumId w:val="42"/>
  </w:num>
  <w:num w:numId="21">
    <w:abstractNumId w:val="26"/>
  </w:num>
  <w:num w:numId="22">
    <w:abstractNumId w:val="29"/>
  </w:num>
  <w:num w:numId="23">
    <w:abstractNumId w:val="33"/>
  </w:num>
  <w:num w:numId="24">
    <w:abstractNumId w:val="23"/>
  </w:num>
  <w:num w:numId="25">
    <w:abstractNumId w:val="12"/>
  </w:num>
  <w:num w:numId="26">
    <w:abstractNumId w:val="39"/>
  </w:num>
  <w:num w:numId="27">
    <w:abstractNumId w:val="2"/>
  </w:num>
  <w:num w:numId="28">
    <w:abstractNumId w:val="51"/>
  </w:num>
  <w:num w:numId="29">
    <w:abstractNumId w:val="37"/>
  </w:num>
  <w:num w:numId="30">
    <w:abstractNumId w:val="0"/>
  </w:num>
  <w:num w:numId="31">
    <w:abstractNumId w:val="46"/>
  </w:num>
  <w:num w:numId="32">
    <w:abstractNumId w:val="45"/>
  </w:num>
  <w:num w:numId="33">
    <w:abstractNumId w:val="9"/>
  </w:num>
  <w:num w:numId="34">
    <w:abstractNumId w:val="36"/>
  </w:num>
  <w:num w:numId="35">
    <w:abstractNumId w:val="1"/>
  </w:num>
  <w:num w:numId="36">
    <w:abstractNumId w:val="7"/>
  </w:num>
  <w:num w:numId="37">
    <w:abstractNumId w:val="22"/>
  </w:num>
  <w:num w:numId="38">
    <w:abstractNumId w:val="43"/>
  </w:num>
  <w:num w:numId="39">
    <w:abstractNumId w:val="3"/>
  </w:num>
  <w:num w:numId="40">
    <w:abstractNumId w:val="4"/>
  </w:num>
  <w:num w:numId="41">
    <w:abstractNumId w:val="16"/>
  </w:num>
  <w:num w:numId="42">
    <w:abstractNumId w:val="6"/>
  </w:num>
  <w:num w:numId="43">
    <w:abstractNumId w:val="21"/>
  </w:num>
  <w:num w:numId="44">
    <w:abstractNumId w:val="20"/>
  </w:num>
  <w:num w:numId="45">
    <w:abstractNumId w:val="28"/>
  </w:num>
  <w:num w:numId="46">
    <w:abstractNumId w:val="35"/>
  </w:num>
  <w:num w:numId="47">
    <w:abstractNumId w:val="27"/>
  </w:num>
  <w:num w:numId="48">
    <w:abstractNumId w:val="25"/>
  </w:num>
  <w:num w:numId="49">
    <w:abstractNumId w:val="50"/>
  </w:num>
  <w:num w:numId="50">
    <w:abstractNumId w:val="24"/>
  </w:num>
  <w:num w:numId="51">
    <w:abstractNumId w:val="44"/>
  </w:num>
  <w:num w:numId="52">
    <w:abstractNumId w:val="49"/>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70658"/>
  </w:hdrShapeDefaults>
  <w:footnotePr>
    <w:footnote w:id="0"/>
    <w:footnote w:id="1"/>
  </w:footnotePr>
  <w:endnotePr>
    <w:endnote w:id="0"/>
    <w:endnote w:id="1"/>
  </w:endnotePr>
  <w:compat/>
  <w:rsids>
    <w:rsidRoot w:val="000F4A4B"/>
    <w:rsid w:val="000001CF"/>
    <w:rsid w:val="00000750"/>
    <w:rsid w:val="000026A4"/>
    <w:rsid w:val="00003DE4"/>
    <w:rsid w:val="000042A0"/>
    <w:rsid w:val="000042BC"/>
    <w:rsid w:val="0000474A"/>
    <w:rsid w:val="00004CEB"/>
    <w:rsid w:val="00005991"/>
    <w:rsid w:val="00005FDC"/>
    <w:rsid w:val="000068D0"/>
    <w:rsid w:val="00006A88"/>
    <w:rsid w:val="00007E63"/>
    <w:rsid w:val="00011821"/>
    <w:rsid w:val="00012A80"/>
    <w:rsid w:val="000139BE"/>
    <w:rsid w:val="00014608"/>
    <w:rsid w:val="00014B8C"/>
    <w:rsid w:val="0001689D"/>
    <w:rsid w:val="00017AE4"/>
    <w:rsid w:val="00017B7B"/>
    <w:rsid w:val="00017F97"/>
    <w:rsid w:val="00020A4A"/>
    <w:rsid w:val="00021FA9"/>
    <w:rsid w:val="00021FDA"/>
    <w:rsid w:val="00022678"/>
    <w:rsid w:val="000226E4"/>
    <w:rsid w:val="00022720"/>
    <w:rsid w:val="00022DAF"/>
    <w:rsid w:val="00022ED7"/>
    <w:rsid w:val="000239B8"/>
    <w:rsid w:val="000275BA"/>
    <w:rsid w:val="00030917"/>
    <w:rsid w:val="00031714"/>
    <w:rsid w:val="00032CEB"/>
    <w:rsid w:val="00032FEA"/>
    <w:rsid w:val="00033AB6"/>
    <w:rsid w:val="00033D61"/>
    <w:rsid w:val="00034E44"/>
    <w:rsid w:val="000366DE"/>
    <w:rsid w:val="00036A73"/>
    <w:rsid w:val="00036FC0"/>
    <w:rsid w:val="0003778F"/>
    <w:rsid w:val="00042DC8"/>
    <w:rsid w:val="000435BD"/>
    <w:rsid w:val="000449FE"/>
    <w:rsid w:val="00044D28"/>
    <w:rsid w:val="00045026"/>
    <w:rsid w:val="0004549C"/>
    <w:rsid w:val="00046418"/>
    <w:rsid w:val="00046D89"/>
    <w:rsid w:val="000472AA"/>
    <w:rsid w:val="00047444"/>
    <w:rsid w:val="00050390"/>
    <w:rsid w:val="00051528"/>
    <w:rsid w:val="00051D2A"/>
    <w:rsid w:val="0005207C"/>
    <w:rsid w:val="00054A93"/>
    <w:rsid w:val="00054DF7"/>
    <w:rsid w:val="00055128"/>
    <w:rsid w:val="00055B88"/>
    <w:rsid w:val="00060C95"/>
    <w:rsid w:val="00061CC9"/>
    <w:rsid w:val="0006235B"/>
    <w:rsid w:val="00063A77"/>
    <w:rsid w:val="00063C4E"/>
    <w:rsid w:val="000663CA"/>
    <w:rsid w:val="00070389"/>
    <w:rsid w:val="00070A18"/>
    <w:rsid w:val="000713FD"/>
    <w:rsid w:val="000718E9"/>
    <w:rsid w:val="0007207C"/>
    <w:rsid w:val="0007303D"/>
    <w:rsid w:val="000731CF"/>
    <w:rsid w:val="00073D1D"/>
    <w:rsid w:val="00074585"/>
    <w:rsid w:val="00076398"/>
    <w:rsid w:val="000766D3"/>
    <w:rsid w:val="000768A1"/>
    <w:rsid w:val="000775E1"/>
    <w:rsid w:val="00081E3E"/>
    <w:rsid w:val="00082AA6"/>
    <w:rsid w:val="0008384B"/>
    <w:rsid w:val="00084685"/>
    <w:rsid w:val="00084E20"/>
    <w:rsid w:val="00085DBC"/>
    <w:rsid w:val="00085DCB"/>
    <w:rsid w:val="0009198D"/>
    <w:rsid w:val="00095358"/>
    <w:rsid w:val="000956E1"/>
    <w:rsid w:val="00096206"/>
    <w:rsid w:val="00096278"/>
    <w:rsid w:val="00097040"/>
    <w:rsid w:val="000976EF"/>
    <w:rsid w:val="000A029A"/>
    <w:rsid w:val="000A1EB5"/>
    <w:rsid w:val="000A2203"/>
    <w:rsid w:val="000A40DA"/>
    <w:rsid w:val="000A433F"/>
    <w:rsid w:val="000A502A"/>
    <w:rsid w:val="000A6D7C"/>
    <w:rsid w:val="000A7BB2"/>
    <w:rsid w:val="000A7C4F"/>
    <w:rsid w:val="000B0168"/>
    <w:rsid w:val="000B1722"/>
    <w:rsid w:val="000B17A5"/>
    <w:rsid w:val="000B2086"/>
    <w:rsid w:val="000B2199"/>
    <w:rsid w:val="000B2581"/>
    <w:rsid w:val="000B26CC"/>
    <w:rsid w:val="000B57E2"/>
    <w:rsid w:val="000B60A5"/>
    <w:rsid w:val="000B62D1"/>
    <w:rsid w:val="000B6684"/>
    <w:rsid w:val="000B6F9E"/>
    <w:rsid w:val="000B76B4"/>
    <w:rsid w:val="000C0ED7"/>
    <w:rsid w:val="000C1168"/>
    <w:rsid w:val="000C175B"/>
    <w:rsid w:val="000C252B"/>
    <w:rsid w:val="000C3A4D"/>
    <w:rsid w:val="000C4BD6"/>
    <w:rsid w:val="000C4C73"/>
    <w:rsid w:val="000C55E9"/>
    <w:rsid w:val="000C6473"/>
    <w:rsid w:val="000C75CD"/>
    <w:rsid w:val="000C7634"/>
    <w:rsid w:val="000D0099"/>
    <w:rsid w:val="000D0BFB"/>
    <w:rsid w:val="000D25A4"/>
    <w:rsid w:val="000D4F92"/>
    <w:rsid w:val="000D5F09"/>
    <w:rsid w:val="000D65E7"/>
    <w:rsid w:val="000D6C7E"/>
    <w:rsid w:val="000E04B3"/>
    <w:rsid w:val="000E0631"/>
    <w:rsid w:val="000E08E6"/>
    <w:rsid w:val="000E091C"/>
    <w:rsid w:val="000E0B2D"/>
    <w:rsid w:val="000E0CA0"/>
    <w:rsid w:val="000E10F6"/>
    <w:rsid w:val="000E12CD"/>
    <w:rsid w:val="000E221B"/>
    <w:rsid w:val="000E23B5"/>
    <w:rsid w:val="000E29E6"/>
    <w:rsid w:val="000E2EAD"/>
    <w:rsid w:val="000E3838"/>
    <w:rsid w:val="000E4E73"/>
    <w:rsid w:val="000E4F5A"/>
    <w:rsid w:val="000E6009"/>
    <w:rsid w:val="000E6F98"/>
    <w:rsid w:val="000E72C5"/>
    <w:rsid w:val="000E7FE1"/>
    <w:rsid w:val="000F055C"/>
    <w:rsid w:val="000F0598"/>
    <w:rsid w:val="000F2FDB"/>
    <w:rsid w:val="000F3015"/>
    <w:rsid w:val="000F343C"/>
    <w:rsid w:val="000F3A85"/>
    <w:rsid w:val="000F4A4B"/>
    <w:rsid w:val="000F4D02"/>
    <w:rsid w:val="000F60D5"/>
    <w:rsid w:val="000F70A6"/>
    <w:rsid w:val="000F7AE5"/>
    <w:rsid w:val="000F7B8D"/>
    <w:rsid w:val="001001FA"/>
    <w:rsid w:val="001017D4"/>
    <w:rsid w:val="00102249"/>
    <w:rsid w:val="00102ED0"/>
    <w:rsid w:val="001041C8"/>
    <w:rsid w:val="00104EC3"/>
    <w:rsid w:val="00104F6F"/>
    <w:rsid w:val="00106B56"/>
    <w:rsid w:val="00107041"/>
    <w:rsid w:val="001073BD"/>
    <w:rsid w:val="0010754B"/>
    <w:rsid w:val="00111398"/>
    <w:rsid w:val="001119C4"/>
    <w:rsid w:val="001123F2"/>
    <w:rsid w:val="00112455"/>
    <w:rsid w:val="001131F0"/>
    <w:rsid w:val="001145AD"/>
    <w:rsid w:val="00117908"/>
    <w:rsid w:val="00117AE9"/>
    <w:rsid w:val="001202C7"/>
    <w:rsid w:val="001203D6"/>
    <w:rsid w:val="00121904"/>
    <w:rsid w:val="00121E05"/>
    <w:rsid w:val="001230F6"/>
    <w:rsid w:val="001239A7"/>
    <w:rsid w:val="001244AE"/>
    <w:rsid w:val="00124F1C"/>
    <w:rsid w:val="00125BD1"/>
    <w:rsid w:val="001265AA"/>
    <w:rsid w:val="0012784A"/>
    <w:rsid w:val="001310CF"/>
    <w:rsid w:val="00131BF8"/>
    <w:rsid w:val="0013234A"/>
    <w:rsid w:val="001333B8"/>
    <w:rsid w:val="00133E94"/>
    <w:rsid w:val="0013466A"/>
    <w:rsid w:val="0013488B"/>
    <w:rsid w:val="00137CA3"/>
    <w:rsid w:val="0014088F"/>
    <w:rsid w:val="00142152"/>
    <w:rsid w:val="001425F0"/>
    <w:rsid w:val="001428C2"/>
    <w:rsid w:val="00143110"/>
    <w:rsid w:val="00145847"/>
    <w:rsid w:val="00145E24"/>
    <w:rsid w:val="001463AC"/>
    <w:rsid w:val="00146481"/>
    <w:rsid w:val="00146E99"/>
    <w:rsid w:val="00150B60"/>
    <w:rsid w:val="0015126E"/>
    <w:rsid w:val="0015142F"/>
    <w:rsid w:val="00152A84"/>
    <w:rsid w:val="00153DBA"/>
    <w:rsid w:val="00153FED"/>
    <w:rsid w:val="0015483B"/>
    <w:rsid w:val="00155D23"/>
    <w:rsid w:val="00157334"/>
    <w:rsid w:val="00160802"/>
    <w:rsid w:val="0016164D"/>
    <w:rsid w:val="00161DC8"/>
    <w:rsid w:val="001622E8"/>
    <w:rsid w:val="00162C51"/>
    <w:rsid w:val="00163355"/>
    <w:rsid w:val="001666C5"/>
    <w:rsid w:val="00166A5C"/>
    <w:rsid w:val="00166F3D"/>
    <w:rsid w:val="00172A8E"/>
    <w:rsid w:val="00174765"/>
    <w:rsid w:val="00175CE4"/>
    <w:rsid w:val="0017640E"/>
    <w:rsid w:val="0017688A"/>
    <w:rsid w:val="00176FA1"/>
    <w:rsid w:val="00177497"/>
    <w:rsid w:val="001774A9"/>
    <w:rsid w:val="001803A2"/>
    <w:rsid w:val="00181A30"/>
    <w:rsid w:val="00181D5B"/>
    <w:rsid w:val="00181E5B"/>
    <w:rsid w:val="00182604"/>
    <w:rsid w:val="0018282D"/>
    <w:rsid w:val="00183E9B"/>
    <w:rsid w:val="00184075"/>
    <w:rsid w:val="00185AB5"/>
    <w:rsid w:val="001864AA"/>
    <w:rsid w:val="00186C9B"/>
    <w:rsid w:val="00187D72"/>
    <w:rsid w:val="001924C0"/>
    <w:rsid w:val="00192921"/>
    <w:rsid w:val="001933F5"/>
    <w:rsid w:val="00193A6E"/>
    <w:rsid w:val="00193EA1"/>
    <w:rsid w:val="0019553E"/>
    <w:rsid w:val="0019652D"/>
    <w:rsid w:val="001A0EA8"/>
    <w:rsid w:val="001A1082"/>
    <w:rsid w:val="001A15D7"/>
    <w:rsid w:val="001A24D9"/>
    <w:rsid w:val="001A353F"/>
    <w:rsid w:val="001A3AD3"/>
    <w:rsid w:val="001A5ADB"/>
    <w:rsid w:val="001A5F73"/>
    <w:rsid w:val="001A621A"/>
    <w:rsid w:val="001B1448"/>
    <w:rsid w:val="001B22A5"/>
    <w:rsid w:val="001B2309"/>
    <w:rsid w:val="001B23BE"/>
    <w:rsid w:val="001B24F4"/>
    <w:rsid w:val="001B2518"/>
    <w:rsid w:val="001B48EF"/>
    <w:rsid w:val="001B4B37"/>
    <w:rsid w:val="001B68EE"/>
    <w:rsid w:val="001B76A1"/>
    <w:rsid w:val="001B7A3B"/>
    <w:rsid w:val="001C0ED2"/>
    <w:rsid w:val="001C2266"/>
    <w:rsid w:val="001C3989"/>
    <w:rsid w:val="001C3D68"/>
    <w:rsid w:val="001C5723"/>
    <w:rsid w:val="001C5BAA"/>
    <w:rsid w:val="001C6D61"/>
    <w:rsid w:val="001C7861"/>
    <w:rsid w:val="001C799B"/>
    <w:rsid w:val="001C7BD4"/>
    <w:rsid w:val="001D20A8"/>
    <w:rsid w:val="001D2D94"/>
    <w:rsid w:val="001D3149"/>
    <w:rsid w:val="001D36DE"/>
    <w:rsid w:val="001D41BF"/>
    <w:rsid w:val="001D4656"/>
    <w:rsid w:val="001D55BA"/>
    <w:rsid w:val="001D728C"/>
    <w:rsid w:val="001D7A1B"/>
    <w:rsid w:val="001E0204"/>
    <w:rsid w:val="001E0752"/>
    <w:rsid w:val="001E15D1"/>
    <w:rsid w:val="001E3AB8"/>
    <w:rsid w:val="001E607F"/>
    <w:rsid w:val="001E6208"/>
    <w:rsid w:val="001F01B7"/>
    <w:rsid w:val="001F05D0"/>
    <w:rsid w:val="001F06D3"/>
    <w:rsid w:val="001F083A"/>
    <w:rsid w:val="001F0A58"/>
    <w:rsid w:val="001F139C"/>
    <w:rsid w:val="001F1574"/>
    <w:rsid w:val="001F3178"/>
    <w:rsid w:val="001F5A8F"/>
    <w:rsid w:val="001F5DA6"/>
    <w:rsid w:val="001F5F12"/>
    <w:rsid w:val="001F614B"/>
    <w:rsid w:val="001F7248"/>
    <w:rsid w:val="002000E8"/>
    <w:rsid w:val="002011F0"/>
    <w:rsid w:val="0020136A"/>
    <w:rsid w:val="00201FEF"/>
    <w:rsid w:val="0020238E"/>
    <w:rsid w:val="0020293B"/>
    <w:rsid w:val="002039B8"/>
    <w:rsid w:val="00205BE7"/>
    <w:rsid w:val="002064A1"/>
    <w:rsid w:val="00206A4B"/>
    <w:rsid w:val="00207179"/>
    <w:rsid w:val="002073D3"/>
    <w:rsid w:val="00207F38"/>
    <w:rsid w:val="0021046A"/>
    <w:rsid w:val="002119F5"/>
    <w:rsid w:val="002121CD"/>
    <w:rsid w:val="00212ED0"/>
    <w:rsid w:val="00213478"/>
    <w:rsid w:val="0021394D"/>
    <w:rsid w:val="002143DA"/>
    <w:rsid w:val="002149CE"/>
    <w:rsid w:val="00214A76"/>
    <w:rsid w:val="002203D5"/>
    <w:rsid w:val="00220C12"/>
    <w:rsid w:val="00221E87"/>
    <w:rsid w:val="00222406"/>
    <w:rsid w:val="00223352"/>
    <w:rsid w:val="00223B1C"/>
    <w:rsid w:val="00226165"/>
    <w:rsid w:val="002267A3"/>
    <w:rsid w:val="00227CF0"/>
    <w:rsid w:val="00227F28"/>
    <w:rsid w:val="002301A4"/>
    <w:rsid w:val="002306D9"/>
    <w:rsid w:val="002307A7"/>
    <w:rsid w:val="00232DA2"/>
    <w:rsid w:val="00233E21"/>
    <w:rsid w:val="0023468D"/>
    <w:rsid w:val="002348CD"/>
    <w:rsid w:val="002363C4"/>
    <w:rsid w:val="002365C9"/>
    <w:rsid w:val="0023788B"/>
    <w:rsid w:val="002406FF"/>
    <w:rsid w:val="00241B12"/>
    <w:rsid w:val="002435A0"/>
    <w:rsid w:val="002453E1"/>
    <w:rsid w:val="00245F47"/>
    <w:rsid w:val="00250498"/>
    <w:rsid w:val="00250F4D"/>
    <w:rsid w:val="002518B5"/>
    <w:rsid w:val="00251904"/>
    <w:rsid w:val="002523EB"/>
    <w:rsid w:val="00255FF0"/>
    <w:rsid w:val="00260D4B"/>
    <w:rsid w:val="00261637"/>
    <w:rsid w:val="00261997"/>
    <w:rsid w:val="0026505F"/>
    <w:rsid w:val="00265304"/>
    <w:rsid w:val="002665AE"/>
    <w:rsid w:val="002672E4"/>
    <w:rsid w:val="00267AF1"/>
    <w:rsid w:val="00271A49"/>
    <w:rsid w:val="002725F4"/>
    <w:rsid w:val="00272E3C"/>
    <w:rsid w:val="00273C3A"/>
    <w:rsid w:val="0027442D"/>
    <w:rsid w:val="00275022"/>
    <w:rsid w:val="00276B99"/>
    <w:rsid w:val="0027779B"/>
    <w:rsid w:val="002803C1"/>
    <w:rsid w:val="0028100F"/>
    <w:rsid w:val="0028181A"/>
    <w:rsid w:val="00281A07"/>
    <w:rsid w:val="002823F6"/>
    <w:rsid w:val="002824B0"/>
    <w:rsid w:val="00282A91"/>
    <w:rsid w:val="00282CD3"/>
    <w:rsid w:val="0028306A"/>
    <w:rsid w:val="0028307D"/>
    <w:rsid w:val="00283543"/>
    <w:rsid w:val="002845B8"/>
    <w:rsid w:val="0028542D"/>
    <w:rsid w:val="002861CD"/>
    <w:rsid w:val="002876DF"/>
    <w:rsid w:val="00287707"/>
    <w:rsid w:val="00292E61"/>
    <w:rsid w:val="0029507C"/>
    <w:rsid w:val="00295A27"/>
    <w:rsid w:val="00295AD7"/>
    <w:rsid w:val="00296C82"/>
    <w:rsid w:val="002974C8"/>
    <w:rsid w:val="00297EDE"/>
    <w:rsid w:val="00297F89"/>
    <w:rsid w:val="002A0BC4"/>
    <w:rsid w:val="002A1A22"/>
    <w:rsid w:val="002A297B"/>
    <w:rsid w:val="002A348E"/>
    <w:rsid w:val="002A3BF0"/>
    <w:rsid w:val="002A52AC"/>
    <w:rsid w:val="002A538B"/>
    <w:rsid w:val="002A58CF"/>
    <w:rsid w:val="002A5A6D"/>
    <w:rsid w:val="002A5CC7"/>
    <w:rsid w:val="002A5EB1"/>
    <w:rsid w:val="002A66BE"/>
    <w:rsid w:val="002B04C8"/>
    <w:rsid w:val="002B1874"/>
    <w:rsid w:val="002B1DDB"/>
    <w:rsid w:val="002B2F5F"/>
    <w:rsid w:val="002B2F63"/>
    <w:rsid w:val="002B3C57"/>
    <w:rsid w:val="002B3FF9"/>
    <w:rsid w:val="002B4042"/>
    <w:rsid w:val="002B427B"/>
    <w:rsid w:val="002B43F8"/>
    <w:rsid w:val="002B52AC"/>
    <w:rsid w:val="002B5C73"/>
    <w:rsid w:val="002B63D2"/>
    <w:rsid w:val="002B65DD"/>
    <w:rsid w:val="002B77D1"/>
    <w:rsid w:val="002C120E"/>
    <w:rsid w:val="002C1CE1"/>
    <w:rsid w:val="002C2C52"/>
    <w:rsid w:val="002C2DDE"/>
    <w:rsid w:val="002C3F89"/>
    <w:rsid w:val="002C40CD"/>
    <w:rsid w:val="002C4FBC"/>
    <w:rsid w:val="002C5093"/>
    <w:rsid w:val="002C50B8"/>
    <w:rsid w:val="002C58E9"/>
    <w:rsid w:val="002C6386"/>
    <w:rsid w:val="002C6560"/>
    <w:rsid w:val="002C7926"/>
    <w:rsid w:val="002C796B"/>
    <w:rsid w:val="002D1166"/>
    <w:rsid w:val="002D169C"/>
    <w:rsid w:val="002D1793"/>
    <w:rsid w:val="002D2B05"/>
    <w:rsid w:val="002D3802"/>
    <w:rsid w:val="002D46C7"/>
    <w:rsid w:val="002D4F8F"/>
    <w:rsid w:val="002D51B2"/>
    <w:rsid w:val="002D73BC"/>
    <w:rsid w:val="002E1069"/>
    <w:rsid w:val="002E1501"/>
    <w:rsid w:val="002E23AC"/>
    <w:rsid w:val="002E3083"/>
    <w:rsid w:val="002E3F89"/>
    <w:rsid w:val="002E432C"/>
    <w:rsid w:val="002E6620"/>
    <w:rsid w:val="002F04F4"/>
    <w:rsid w:val="002F1253"/>
    <w:rsid w:val="002F1952"/>
    <w:rsid w:val="002F329D"/>
    <w:rsid w:val="002F34CF"/>
    <w:rsid w:val="002F3720"/>
    <w:rsid w:val="002F4433"/>
    <w:rsid w:val="002F5D19"/>
    <w:rsid w:val="002F7D39"/>
    <w:rsid w:val="002F7E68"/>
    <w:rsid w:val="003011C5"/>
    <w:rsid w:val="00301DFA"/>
    <w:rsid w:val="00302997"/>
    <w:rsid w:val="00302D5D"/>
    <w:rsid w:val="003032C7"/>
    <w:rsid w:val="00303627"/>
    <w:rsid w:val="00305709"/>
    <w:rsid w:val="0030598C"/>
    <w:rsid w:val="0030746D"/>
    <w:rsid w:val="00311238"/>
    <w:rsid w:val="0031249D"/>
    <w:rsid w:val="003131E5"/>
    <w:rsid w:val="00313E9A"/>
    <w:rsid w:val="00314220"/>
    <w:rsid w:val="00314718"/>
    <w:rsid w:val="00314C63"/>
    <w:rsid w:val="00314EF9"/>
    <w:rsid w:val="00315086"/>
    <w:rsid w:val="003162B0"/>
    <w:rsid w:val="003177A8"/>
    <w:rsid w:val="00317D0B"/>
    <w:rsid w:val="00317FB1"/>
    <w:rsid w:val="00320CDD"/>
    <w:rsid w:val="0032117A"/>
    <w:rsid w:val="00321C7E"/>
    <w:rsid w:val="00322F9E"/>
    <w:rsid w:val="003250DB"/>
    <w:rsid w:val="003267F9"/>
    <w:rsid w:val="003275F9"/>
    <w:rsid w:val="00330574"/>
    <w:rsid w:val="00330D5C"/>
    <w:rsid w:val="003311BA"/>
    <w:rsid w:val="00331EE2"/>
    <w:rsid w:val="003323B8"/>
    <w:rsid w:val="003331B7"/>
    <w:rsid w:val="00333B0F"/>
    <w:rsid w:val="003359AD"/>
    <w:rsid w:val="00336658"/>
    <w:rsid w:val="003366F3"/>
    <w:rsid w:val="00336A4D"/>
    <w:rsid w:val="00337E4A"/>
    <w:rsid w:val="00337E58"/>
    <w:rsid w:val="00340072"/>
    <w:rsid w:val="00341A13"/>
    <w:rsid w:val="00343359"/>
    <w:rsid w:val="003437A8"/>
    <w:rsid w:val="00346C87"/>
    <w:rsid w:val="0034720F"/>
    <w:rsid w:val="00347565"/>
    <w:rsid w:val="00347A3F"/>
    <w:rsid w:val="00350083"/>
    <w:rsid w:val="00350254"/>
    <w:rsid w:val="00350FC7"/>
    <w:rsid w:val="00351388"/>
    <w:rsid w:val="00351726"/>
    <w:rsid w:val="00352909"/>
    <w:rsid w:val="0035325E"/>
    <w:rsid w:val="00353628"/>
    <w:rsid w:val="0035405D"/>
    <w:rsid w:val="00354F60"/>
    <w:rsid w:val="00357EF4"/>
    <w:rsid w:val="00360F84"/>
    <w:rsid w:val="00361DCF"/>
    <w:rsid w:val="003627F2"/>
    <w:rsid w:val="003632B7"/>
    <w:rsid w:val="0036335D"/>
    <w:rsid w:val="0036404A"/>
    <w:rsid w:val="003644D1"/>
    <w:rsid w:val="003649E1"/>
    <w:rsid w:val="003657E4"/>
    <w:rsid w:val="003663C5"/>
    <w:rsid w:val="003667E0"/>
    <w:rsid w:val="00366C12"/>
    <w:rsid w:val="00366D5D"/>
    <w:rsid w:val="00367653"/>
    <w:rsid w:val="00370926"/>
    <w:rsid w:val="00370EFF"/>
    <w:rsid w:val="003716D2"/>
    <w:rsid w:val="00371765"/>
    <w:rsid w:val="00371DD5"/>
    <w:rsid w:val="00371E5D"/>
    <w:rsid w:val="00371F31"/>
    <w:rsid w:val="00372DC3"/>
    <w:rsid w:val="00372F8E"/>
    <w:rsid w:val="00374B61"/>
    <w:rsid w:val="00376809"/>
    <w:rsid w:val="0037747C"/>
    <w:rsid w:val="00381231"/>
    <w:rsid w:val="00382AFE"/>
    <w:rsid w:val="003830AA"/>
    <w:rsid w:val="003835A5"/>
    <w:rsid w:val="003844CC"/>
    <w:rsid w:val="0038558F"/>
    <w:rsid w:val="0038565F"/>
    <w:rsid w:val="003860ED"/>
    <w:rsid w:val="00390773"/>
    <w:rsid w:val="00391AF9"/>
    <w:rsid w:val="00392028"/>
    <w:rsid w:val="00393A78"/>
    <w:rsid w:val="003945EB"/>
    <w:rsid w:val="00396BDD"/>
    <w:rsid w:val="00396DBC"/>
    <w:rsid w:val="003975C7"/>
    <w:rsid w:val="003A0A0D"/>
    <w:rsid w:val="003A116F"/>
    <w:rsid w:val="003A125E"/>
    <w:rsid w:val="003A18A6"/>
    <w:rsid w:val="003A18C9"/>
    <w:rsid w:val="003A20B3"/>
    <w:rsid w:val="003A3A44"/>
    <w:rsid w:val="003A3BA8"/>
    <w:rsid w:val="003A4455"/>
    <w:rsid w:val="003A5CDA"/>
    <w:rsid w:val="003A7C66"/>
    <w:rsid w:val="003B053A"/>
    <w:rsid w:val="003B22BB"/>
    <w:rsid w:val="003B2F8E"/>
    <w:rsid w:val="003B37DF"/>
    <w:rsid w:val="003B3D37"/>
    <w:rsid w:val="003B427A"/>
    <w:rsid w:val="003B4EE6"/>
    <w:rsid w:val="003B5819"/>
    <w:rsid w:val="003B5F7E"/>
    <w:rsid w:val="003B741F"/>
    <w:rsid w:val="003B7EC4"/>
    <w:rsid w:val="003C0582"/>
    <w:rsid w:val="003C154C"/>
    <w:rsid w:val="003C17A7"/>
    <w:rsid w:val="003C27E0"/>
    <w:rsid w:val="003C27E2"/>
    <w:rsid w:val="003C2809"/>
    <w:rsid w:val="003C3494"/>
    <w:rsid w:val="003C3B63"/>
    <w:rsid w:val="003C3E0B"/>
    <w:rsid w:val="003C49FB"/>
    <w:rsid w:val="003C4A0B"/>
    <w:rsid w:val="003C5033"/>
    <w:rsid w:val="003C5509"/>
    <w:rsid w:val="003C70AE"/>
    <w:rsid w:val="003C78EE"/>
    <w:rsid w:val="003D02D0"/>
    <w:rsid w:val="003D0891"/>
    <w:rsid w:val="003D1A42"/>
    <w:rsid w:val="003D1AA9"/>
    <w:rsid w:val="003D1C32"/>
    <w:rsid w:val="003D4583"/>
    <w:rsid w:val="003D597A"/>
    <w:rsid w:val="003D6FA8"/>
    <w:rsid w:val="003D70A7"/>
    <w:rsid w:val="003E02D5"/>
    <w:rsid w:val="003E0D19"/>
    <w:rsid w:val="003E1138"/>
    <w:rsid w:val="003E15CC"/>
    <w:rsid w:val="003E1C47"/>
    <w:rsid w:val="003E1FB4"/>
    <w:rsid w:val="003E23F6"/>
    <w:rsid w:val="003E522B"/>
    <w:rsid w:val="003E6717"/>
    <w:rsid w:val="003E6F88"/>
    <w:rsid w:val="003E73B7"/>
    <w:rsid w:val="003E7704"/>
    <w:rsid w:val="003F17E7"/>
    <w:rsid w:val="003F4245"/>
    <w:rsid w:val="003F6F9F"/>
    <w:rsid w:val="003F79EC"/>
    <w:rsid w:val="003F7F3A"/>
    <w:rsid w:val="004006CD"/>
    <w:rsid w:val="0040076F"/>
    <w:rsid w:val="00400AAA"/>
    <w:rsid w:val="00401418"/>
    <w:rsid w:val="00401BDB"/>
    <w:rsid w:val="00401DA1"/>
    <w:rsid w:val="00402C0F"/>
    <w:rsid w:val="0040333D"/>
    <w:rsid w:val="00403C7C"/>
    <w:rsid w:val="004047BE"/>
    <w:rsid w:val="004049BB"/>
    <w:rsid w:val="00406B0C"/>
    <w:rsid w:val="00407345"/>
    <w:rsid w:val="0040782E"/>
    <w:rsid w:val="00411B51"/>
    <w:rsid w:val="00413830"/>
    <w:rsid w:val="00415189"/>
    <w:rsid w:val="00421370"/>
    <w:rsid w:val="004238DF"/>
    <w:rsid w:val="0042539A"/>
    <w:rsid w:val="00426823"/>
    <w:rsid w:val="00426BAF"/>
    <w:rsid w:val="004270F3"/>
    <w:rsid w:val="004277BD"/>
    <w:rsid w:val="004278EF"/>
    <w:rsid w:val="00430E9C"/>
    <w:rsid w:val="00430F6E"/>
    <w:rsid w:val="00431100"/>
    <w:rsid w:val="00431490"/>
    <w:rsid w:val="00431636"/>
    <w:rsid w:val="004324C5"/>
    <w:rsid w:val="00433611"/>
    <w:rsid w:val="004336E2"/>
    <w:rsid w:val="00434462"/>
    <w:rsid w:val="00434D7D"/>
    <w:rsid w:val="00434F18"/>
    <w:rsid w:val="004353FF"/>
    <w:rsid w:val="00435B18"/>
    <w:rsid w:val="00436491"/>
    <w:rsid w:val="004366C3"/>
    <w:rsid w:val="00436D37"/>
    <w:rsid w:val="00436D6E"/>
    <w:rsid w:val="00437FD3"/>
    <w:rsid w:val="004410FE"/>
    <w:rsid w:val="00443043"/>
    <w:rsid w:val="004448E8"/>
    <w:rsid w:val="00444CB4"/>
    <w:rsid w:val="0044506A"/>
    <w:rsid w:val="00445114"/>
    <w:rsid w:val="00450705"/>
    <w:rsid w:val="00453609"/>
    <w:rsid w:val="0045488E"/>
    <w:rsid w:val="00454CA4"/>
    <w:rsid w:val="00455E77"/>
    <w:rsid w:val="00456B6A"/>
    <w:rsid w:val="00456E9F"/>
    <w:rsid w:val="00456F10"/>
    <w:rsid w:val="0046058D"/>
    <w:rsid w:val="004605C2"/>
    <w:rsid w:val="0046270D"/>
    <w:rsid w:val="00462BFB"/>
    <w:rsid w:val="00463596"/>
    <w:rsid w:val="00463FCC"/>
    <w:rsid w:val="00465640"/>
    <w:rsid w:val="00465989"/>
    <w:rsid w:val="00465ED8"/>
    <w:rsid w:val="004673BC"/>
    <w:rsid w:val="004675D7"/>
    <w:rsid w:val="0046772E"/>
    <w:rsid w:val="00471577"/>
    <w:rsid w:val="004723E5"/>
    <w:rsid w:val="00473420"/>
    <w:rsid w:val="00474860"/>
    <w:rsid w:val="00475494"/>
    <w:rsid w:val="00476923"/>
    <w:rsid w:val="00477EC8"/>
    <w:rsid w:val="004802BE"/>
    <w:rsid w:val="00480D0A"/>
    <w:rsid w:val="00480ED6"/>
    <w:rsid w:val="004813C9"/>
    <w:rsid w:val="004824AD"/>
    <w:rsid w:val="00482551"/>
    <w:rsid w:val="00482FA5"/>
    <w:rsid w:val="004840F9"/>
    <w:rsid w:val="00485F7E"/>
    <w:rsid w:val="004861D0"/>
    <w:rsid w:val="004869F6"/>
    <w:rsid w:val="004871B3"/>
    <w:rsid w:val="00490674"/>
    <w:rsid w:val="004908F1"/>
    <w:rsid w:val="0049232E"/>
    <w:rsid w:val="00493304"/>
    <w:rsid w:val="00494121"/>
    <w:rsid w:val="00496B4C"/>
    <w:rsid w:val="004A0443"/>
    <w:rsid w:val="004A082B"/>
    <w:rsid w:val="004A1BC4"/>
    <w:rsid w:val="004A239B"/>
    <w:rsid w:val="004A3D14"/>
    <w:rsid w:val="004A3F0F"/>
    <w:rsid w:val="004A462B"/>
    <w:rsid w:val="004A4940"/>
    <w:rsid w:val="004A4E5F"/>
    <w:rsid w:val="004A560D"/>
    <w:rsid w:val="004A5C3A"/>
    <w:rsid w:val="004A5F30"/>
    <w:rsid w:val="004A5F9C"/>
    <w:rsid w:val="004A6A21"/>
    <w:rsid w:val="004B0A5C"/>
    <w:rsid w:val="004B10A6"/>
    <w:rsid w:val="004B1783"/>
    <w:rsid w:val="004B18F6"/>
    <w:rsid w:val="004B1A7A"/>
    <w:rsid w:val="004B3334"/>
    <w:rsid w:val="004B3DBE"/>
    <w:rsid w:val="004B4205"/>
    <w:rsid w:val="004B47A0"/>
    <w:rsid w:val="004B49F8"/>
    <w:rsid w:val="004B59A7"/>
    <w:rsid w:val="004B5A66"/>
    <w:rsid w:val="004B64B6"/>
    <w:rsid w:val="004B6E57"/>
    <w:rsid w:val="004B7F4B"/>
    <w:rsid w:val="004C1E7F"/>
    <w:rsid w:val="004C2A72"/>
    <w:rsid w:val="004C2C8F"/>
    <w:rsid w:val="004C3376"/>
    <w:rsid w:val="004C4219"/>
    <w:rsid w:val="004C5BF3"/>
    <w:rsid w:val="004C5D08"/>
    <w:rsid w:val="004C5D3C"/>
    <w:rsid w:val="004C5F8E"/>
    <w:rsid w:val="004C6B05"/>
    <w:rsid w:val="004C7B42"/>
    <w:rsid w:val="004D15C0"/>
    <w:rsid w:val="004D26D6"/>
    <w:rsid w:val="004D3087"/>
    <w:rsid w:val="004D429B"/>
    <w:rsid w:val="004D4A15"/>
    <w:rsid w:val="004D589A"/>
    <w:rsid w:val="004D5EE7"/>
    <w:rsid w:val="004E288F"/>
    <w:rsid w:val="004E4741"/>
    <w:rsid w:val="004E4A96"/>
    <w:rsid w:val="004E56B1"/>
    <w:rsid w:val="004E5A88"/>
    <w:rsid w:val="004E6098"/>
    <w:rsid w:val="004F2B44"/>
    <w:rsid w:val="004F368E"/>
    <w:rsid w:val="004F42DB"/>
    <w:rsid w:val="004F4C5E"/>
    <w:rsid w:val="004F6D37"/>
    <w:rsid w:val="004F6FF1"/>
    <w:rsid w:val="005005EA"/>
    <w:rsid w:val="005007A4"/>
    <w:rsid w:val="00503806"/>
    <w:rsid w:val="005045AA"/>
    <w:rsid w:val="00504872"/>
    <w:rsid w:val="005052C4"/>
    <w:rsid w:val="00505330"/>
    <w:rsid w:val="00505F15"/>
    <w:rsid w:val="00506C85"/>
    <w:rsid w:val="0051011C"/>
    <w:rsid w:val="00510A43"/>
    <w:rsid w:val="00510C1F"/>
    <w:rsid w:val="00510DF9"/>
    <w:rsid w:val="00512820"/>
    <w:rsid w:val="005136FE"/>
    <w:rsid w:val="005207A4"/>
    <w:rsid w:val="00520FB7"/>
    <w:rsid w:val="0052118A"/>
    <w:rsid w:val="0052146F"/>
    <w:rsid w:val="00522143"/>
    <w:rsid w:val="00522642"/>
    <w:rsid w:val="00523E49"/>
    <w:rsid w:val="00525F5F"/>
    <w:rsid w:val="00526989"/>
    <w:rsid w:val="00526CDB"/>
    <w:rsid w:val="00527752"/>
    <w:rsid w:val="0053011A"/>
    <w:rsid w:val="005304BB"/>
    <w:rsid w:val="00531745"/>
    <w:rsid w:val="00531905"/>
    <w:rsid w:val="00532EAE"/>
    <w:rsid w:val="005373DE"/>
    <w:rsid w:val="00537E8C"/>
    <w:rsid w:val="00540023"/>
    <w:rsid w:val="00540B87"/>
    <w:rsid w:val="00542B2F"/>
    <w:rsid w:val="00542D1A"/>
    <w:rsid w:val="00543008"/>
    <w:rsid w:val="00543F6F"/>
    <w:rsid w:val="00544BC1"/>
    <w:rsid w:val="00544E7D"/>
    <w:rsid w:val="005453AE"/>
    <w:rsid w:val="005458EA"/>
    <w:rsid w:val="005463C1"/>
    <w:rsid w:val="00546E27"/>
    <w:rsid w:val="0054742F"/>
    <w:rsid w:val="00550A3F"/>
    <w:rsid w:val="00550C97"/>
    <w:rsid w:val="0055131F"/>
    <w:rsid w:val="005523B9"/>
    <w:rsid w:val="00552AEB"/>
    <w:rsid w:val="00552FDA"/>
    <w:rsid w:val="00553755"/>
    <w:rsid w:val="00554709"/>
    <w:rsid w:val="00557AF6"/>
    <w:rsid w:val="00557FEE"/>
    <w:rsid w:val="00560400"/>
    <w:rsid w:val="00560B0E"/>
    <w:rsid w:val="00560F61"/>
    <w:rsid w:val="00560FA3"/>
    <w:rsid w:val="00562958"/>
    <w:rsid w:val="005645DD"/>
    <w:rsid w:val="0056508D"/>
    <w:rsid w:val="005660AB"/>
    <w:rsid w:val="00566789"/>
    <w:rsid w:val="00571024"/>
    <w:rsid w:val="005713FD"/>
    <w:rsid w:val="00571C63"/>
    <w:rsid w:val="0057362F"/>
    <w:rsid w:val="0057367A"/>
    <w:rsid w:val="005740EB"/>
    <w:rsid w:val="005741F0"/>
    <w:rsid w:val="00574336"/>
    <w:rsid w:val="00574974"/>
    <w:rsid w:val="00574DED"/>
    <w:rsid w:val="00575009"/>
    <w:rsid w:val="00575C28"/>
    <w:rsid w:val="0057663D"/>
    <w:rsid w:val="00577673"/>
    <w:rsid w:val="0057773B"/>
    <w:rsid w:val="00580E67"/>
    <w:rsid w:val="00582258"/>
    <w:rsid w:val="00584495"/>
    <w:rsid w:val="005845F0"/>
    <w:rsid w:val="005862BC"/>
    <w:rsid w:val="00586D59"/>
    <w:rsid w:val="0058769C"/>
    <w:rsid w:val="005904D3"/>
    <w:rsid w:val="005907BD"/>
    <w:rsid w:val="00591411"/>
    <w:rsid w:val="00591840"/>
    <w:rsid w:val="00591DF9"/>
    <w:rsid w:val="00592A59"/>
    <w:rsid w:val="005950F6"/>
    <w:rsid w:val="0059511E"/>
    <w:rsid w:val="005965E8"/>
    <w:rsid w:val="005A022B"/>
    <w:rsid w:val="005A0F0C"/>
    <w:rsid w:val="005A23B3"/>
    <w:rsid w:val="005A3692"/>
    <w:rsid w:val="005A452D"/>
    <w:rsid w:val="005A4628"/>
    <w:rsid w:val="005A58C6"/>
    <w:rsid w:val="005A6916"/>
    <w:rsid w:val="005A6F5C"/>
    <w:rsid w:val="005B1217"/>
    <w:rsid w:val="005B2963"/>
    <w:rsid w:val="005B35BE"/>
    <w:rsid w:val="005B3675"/>
    <w:rsid w:val="005B4127"/>
    <w:rsid w:val="005B4518"/>
    <w:rsid w:val="005B5B3C"/>
    <w:rsid w:val="005B5C58"/>
    <w:rsid w:val="005B5D07"/>
    <w:rsid w:val="005B6242"/>
    <w:rsid w:val="005B664A"/>
    <w:rsid w:val="005B6A16"/>
    <w:rsid w:val="005B72BE"/>
    <w:rsid w:val="005C21F5"/>
    <w:rsid w:val="005C2695"/>
    <w:rsid w:val="005C4954"/>
    <w:rsid w:val="005C4DB9"/>
    <w:rsid w:val="005C557B"/>
    <w:rsid w:val="005C5EBF"/>
    <w:rsid w:val="005C6CE9"/>
    <w:rsid w:val="005C6E08"/>
    <w:rsid w:val="005C7B74"/>
    <w:rsid w:val="005D0306"/>
    <w:rsid w:val="005D13BE"/>
    <w:rsid w:val="005D1A23"/>
    <w:rsid w:val="005D5301"/>
    <w:rsid w:val="005D5D6B"/>
    <w:rsid w:val="005D781C"/>
    <w:rsid w:val="005E19DB"/>
    <w:rsid w:val="005E1CF2"/>
    <w:rsid w:val="005E2BF2"/>
    <w:rsid w:val="005E3468"/>
    <w:rsid w:val="005E3BD4"/>
    <w:rsid w:val="005E3F33"/>
    <w:rsid w:val="005E4056"/>
    <w:rsid w:val="005E4A03"/>
    <w:rsid w:val="005E7155"/>
    <w:rsid w:val="005E7711"/>
    <w:rsid w:val="005E79B4"/>
    <w:rsid w:val="005E7C6E"/>
    <w:rsid w:val="005E7F51"/>
    <w:rsid w:val="005F0929"/>
    <w:rsid w:val="005F10EE"/>
    <w:rsid w:val="005F45CB"/>
    <w:rsid w:val="005F5158"/>
    <w:rsid w:val="005F54AD"/>
    <w:rsid w:val="005F6899"/>
    <w:rsid w:val="005F7135"/>
    <w:rsid w:val="005F7196"/>
    <w:rsid w:val="006006D3"/>
    <w:rsid w:val="00601373"/>
    <w:rsid w:val="00602796"/>
    <w:rsid w:val="00602CF9"/>
    <w:rsid w:val="00602D96"/>
    <w:rsid w:val="00603273"/>
    <w:rsid w:val="00603286"/>
    <w:rsid w:val="00604459"/>
    <w:rsid w:val="00604F64"/>
    <w:rsid w:val="00605216"/>
    <w:rsid w:val="00607205"/>
    <w:rsid w:val="00607BDD"/>
    <w:rsid w:val="00607C98"/>
    <w:rsid w:val="006107A2"/>
    <w:rsid w:val="00610B8E"/>
    <w:rsid w:val="006123B4"/>
    <w:rsid w:val="00612CC3"/>
    <w:rsid w:val="00614B38"/>
    <w:rsid w:val="00614C43"/>
    <w:rsid w:val="00614C45"/>
    <w:rsid w:val="00615162"/>
    <w:rsid w:val="0061652C"/>
    <w:rsid w:val="00616D63"/>
    <w:rsid w:val="00616F46"/>
    <w:rsid w:val="00620E5C"/>
    <w:rsid w:val="00621295"/>
    <w:rsid w:val="0062182A"/>
    <w:rsid w:val="00621EDE"/>
    <w:rsid w:val="0062238E"/>
    <w:rsid w:val="0062276B"/>
    <w:rsid w:val="006229A9"/>
    <w:rsid w:val="006238F4"/>
    <w:rsid w:val="00624F7E"/>
    <w:rsid w:val="00625639"/>
    <w:rsid w:val="006304D2"/>
    <w:rsid w:val="00630761"/>
    <w:rsid w:val="0063159A"/>
    <w:rsid w:val="00632713"/>
    <w:rsid w:val="00634CB6"/>
    <w:rsid w:val="006354B8"/>
    <w:rsid w:val="00635555"/>
    <w:rsid w:val="00635D62"/>
    <w:rsid w:val="00636E66"/>
    <w:rsid w:val="00640085"/>
    <w:rsid w:val="0064114F"/>
    <w:rsid w:val="006412A4"/>
    <w:rsid w:val="00641B6F"/>
    <w:rsid w:val="00643010"/>
    <w:rsid w:val="00643CD9"/>
    <w:rsid w:val="00645697"/>
    <w:rsid w:val="006456EB"/>
    <w:rsid w:val="00647584"/>
    <w:rsid w:val="0064768B"/>
    <w:rsid w:val="00647BB4"/>
    <w:rsid w:val="00647F0B"/>
    <w:rsid w:val="00650980"/>
    <w:rsid w:val="00650AAB"/>
    <w:rsid w:val="00651210"/>
    <w:rsid w:val="00651EBE"/>
    <w:rsid w:val="006548F7"/>
    <w:rsid w:val="0065535D"/>
    <w:rsid w:val="00656BB7"/>
    <w:rsid w:val="00657A55"/>
    <w:rsid w:val="00657DC7"/>
    <w:rsid w:val="00657FE8"/>
    <w:rsid w:val="006601C8"/>
    <w:rsid w:val="00660972"/>
    <w:rsid w:val="00660A12"/>
    <w:rsid w:val="0066180A"/>
    <w:rsid w:val="0066194E"/>
    <w:rsid w:val="0066234D"/>
    <w:rsid w:val="0066363C"/>
    <w:rsid w:val="00663B84"/>
    <w:rsid w:val="0066601A"/>
    <w:rsid w:val="00666277"/>
    <w:rsid w:val="00666331"/>
    <w:rsid w:val="00666359"/>
    <w:rsid w:val="006667DF"/>
    <w:rsid w:val="00667287"/>
    <w:rsid w:val="00667491"/>
    <w:rsid w:val="006702B9"/>
    <w:rsid w:val="006705B3"/>
    <w:rsid w:val="00671736"/>
    <w:rsid w:val="006720A9"/>
    <w:rsid w:val="00672893"/>
    <w:rsid w:val="0067512F"/>
    <w:rsid w:val="00675B72"/>
    <w:rsid w:val="00677D29"/>
    <w:rsid w:val="006808F2"/>
    <w:rsid w:val="00680B20"/>
    <w:rsid w:val="00682303"/>
    <w:rsid w:val="00682720"/>
    <w:rsid w:val="00682868"/>
    <w:rsid w:val="00684598"/>
    <w:rsid w:val="00685124"/>
    <w:rsid w:val="00686153"/>
    <w:rsid w:val="00686180"/>
    <w:rsid w:val="00687BED"/>
    <w:rsid w:val="00691662"/>
    <w:rsid w:val="006918E2"/>
    <w:rsid w:val="00692DA1"/>
    <w:rsid w:val="00693819"/>
    <w:rsid w:val="00694142"/>
    <w:rsid w:val="00694D90"/>
    <w:rsid w:val="00694F52"/>
    <w:rsid w:val="00694F88"/>
    <w:rsid w:val="006959F6"/>
    <w:rsid w:val="006967D2"/>
    <w:rsid w:val="00696CB8"/>
    <w:rsid w:val="006979B0"/>
    <w:rsid w:val="006A014F"/>
    <w:rsid w:val="006A1979"/>
    <w:rsid w:val="006A2E54"/>
    <w:rsid w:val="006A2F31"/>
    <w:rsid w:val="006A6960"/>
    <w:rsid w:val="006A6B5B"/>
    <w:rsid w:val="006A7728"/>
    <w:rsid w:val="006A7847"/>
    <w:rsid w:val="006A7865"/>
    <w:rsid w:val="006A7E2B"/>
    <w:rsid w:val="006B0E83"/>
    <w:rsid w:val="006B0FEC"/>
    <w:rsid w:val="006B11B3"/>
    <w:rsid w:val="006B1861"/>
    <w:rsid w:val="006B2298"/>
    <w:rsid w:val="006B27DC"/>
    <w:rsid w:val="006B43B0"/>
    <w:rsid w:val="006B5A85"/>
    <w:rsid w:val="006B6A60"/>
    <w:rsid w:val="006B6BB2"/>
    <w:rsid w:val="006C03E7"/>
    <w:rsid w:val="006C32BA"/>
    <w:rsid w:val="006C3668"/>
    <w:rsid w:val="006C405D"/>
    <w:rsid w:val="006C6376"/>
    <w:rsid w:val="006C6388"/>
    <w:rsid w:val="006C6872"/>
    <w:rsid w:val="006D1905"/>
    <w:rsid w:val="006D1F24"/>
    <w:rsid w:val="006D2683"/>
    <w:rsid w:val="006D2869"/>
    <w:rsid w:val="006D2B2F"/>
    <w:rsid w:val="006D2CB4"/>
    <w:rsid w:val="006D358D"/>
    <w:rsid w:val="006D3BBB"/>
    <w:rsid w:val="006D3C8D"/>
    <w:rsid w:val="006D45AD"/>
    <w:rsid w:val="006D6873"/>
    <w:rsid w:val="006D7D4B"/>
    <w:rsid w:val="006D7EBF"/>
    <w:rsid w:val="006E02EA"/>
    <w:rsid w:val="006E0C45"/>
    <w:rsid w:val="006E115C"/>
    <w:rsid w:val="006E14E8"/>
    <w:rsid w:val="006E1593"/>
    <w:rsid w:val="006E1EA3"/>
    <w:rsid w:val="006E2B58"/>
    <w:rsid w:val="006E2EBD"/>
    <w:rsid w:val="006E32BC"/>
    <w:rsid w:val="006E5394"/>
    <w:rsid w:val="006E5958"/>
    <w:rsid w:val="006E731B"/>
    <w:rsid w:val="006E75A6"/>
    <w:rsid w:val="006F02F8"/>
    <w:rsid w:val="006F1FDD"/>
    <w:rsid w:val="006F2220"/>
    <w:rsid w:val="006F2871"/>
    <w:rsid w:val="006F451F"/>
    <w:rsid w:val="006F4F98"/>
    <w:rsid w:val="006F524D"/>
    <w:rsid w:val="006F7B86"/>
    <w:rsid w:val="007007E4"/>
    <w:rsid w:val="007010A6"/>
    <w:rsid w:val="007029EB"/>
    <w:rsid w:val="007036FD"/>
    <w:rsid w:val="00703EF8"/>
    <w:rsid w:val="00703FAF"/>
    <w:rsid w:val="00704945"/>
    <w:rsid w:val="00704C5E"/>
    <w:rsid w:val="0070519A"/>
    <w:rsid w:val="0070655B"/>
    <w:rsid w:val="00707401"/>
    <w:rsid w:val="00707CD5"/>
    <w:rsid w:val="00707DD7"/>
    <w:rsid w:val="00710548"/>
    <w:rsid w:val="007105FA"/>
    <w:rsid w:val="007118F9"/>
    <w:rsid w:val="00712007"/>
    <w:rsid w:val="007140F3"/>
    <w:rsid w:val="00714583"/>
    <w:rsid w:val="00715261"/>
    <w:rsid w:val="00716016"/>
    <w:rsid w:val="00717C53"/>
    <w:rsid w:val="00720C78"/>
    <w:rsid w:val="0072126A"/>
    <w:rsid w:val="007225C6"/>
    <w:rsid w:val="0072289C"/>
    <w:rsid w:val="00722B6A"/>
    <w:rsid w:val="0072312A"/>
    <w:rsid w:val="007238EA"/>
    <w:rsid w:val="0072460D"/>
    <w:rsid w:val="00724CAB"/>
    <w:rsid w:val="0072503E"/>
    <w:rsid w:val="00725559"/>
    <w:rsid w:val="00727773"/>
    <w:rsid w:val="00727AF9"/>
    <w:rsid w:val="00731FFA"/>
    <w:rsid w:val="0073376E"/>
    <w:rsid w:val="00733AF4"/>
    <w:rsid w:val="0073532F"/>
    <w:rsid w:val="007353F8"/>
    <w:rsid w:val="00736D4D"/>
    <w:rsid w:val="00737C8A"/>
    <w:rsid w:val="007405BE"/>
    <w:rsid w:val="007408D9"/>
    <w:rsid w:val="00740BAD"/>
    <w:rsid w:val="00741D6B"/>
    <w:rsid w:val="00741FE2"/>
    <w:rsid w:val="00742666"/>
    <w:rsid w:val="00743A2E"/>
    <w:rsid w:val="007443F5"/>
    <w:rsid w:val="0074445B"/>
    <w:rsid w:val="00744AD2"/>
    <w:rsid w:val="00744F9C"/>
    <w:rsid w:val="00745580"/>
    <w:rsid w:val="00745870"/>
    <w:rsid w:val="0074591F"/>
    <w:rsid w:val="00745F25"/>
    <w:rsid w:val="00746A8E"/>
    <w:rsid w:val="00747587"/>
    <w:rsid w:val="007476AF"/>
    <w:rsid w:val="00747E6D"/>
    <w:rsid w:val="00750521"/>
    <w:rsid w:val="0075105E"/>
    <w:rsid w:val="0075214E"/>
    <w:rsid w:val="0075270D"/>
    <w:rsid w:val="00754BDE"/>
    <w:rsid w:val="00755D12"/>
    <w:rsid w:val="007561ED"/>
    <w:rsid w:val="00756DDC"/>
    <w:rsid w:val="00757420"/>
    <w:rsid w:val="00761550"/>
    <w:rsid w:val="00761919"/>
    <w:rsid w:val="007624D2"/>
    <w:rsid w:val="00762B9E"/>
    <w:rsid w:val="00763C95"/>
    <w:rsid w:val="00763F2B"/>
    <w:rsid w:val="00765CB3"/>
    <w:rsid w:val="007668EB"/>
    <w:rsid w:val="00766D9F"/>
    <w:rsid w:val="007720BC"/>
    <w:rsid w:val="0077225E"/>
    <w:rsid w:val="00772ECE"/>
    <w:rsid w:val="00773B5C"/>
    <w:rsid w:val="0077658A"/>
    <w:rsid w:val="0077659E"/>
    <w:rsid w:val="00780B4A"/>
    <w:rsid w:val="00781608"/>
    <w:rsid w:val="007823AD"/>
    <w:rsid w:val="00782E5A"/>
    <w:rsid w:val="00783087"/>
    <w:rsid w:val="00783987"/>
    <w:rsid w:val="00783FCE"/>
    <w:rsid w:val="00784152"/>
    <w:rsid w:val="007841B8"/>
    <w:rsid w:val="007844B6"/>
    <w:rsid w:val="00784B85"/>
    <w:rsid w:val="00787380"/>
    <w:rsid w:val="007878A9"/>
    <w:rsid w:val="007878D0"/>
    <w:rsid w:val="00790397"/>
    <w:rsid w:val="00792478"/>
    <w:rsid w:val="00792557"/>
    <w:rsid w:val="00792586"/>
    <w:rsid w:val="00792F9C"/>
    <w:rsid w:val="0079380D"/>
    <w:rsid w:val="00795B83"/>
    <w:rsid w:val="007A0834"/>
    <w:rsid w:val="007A1230"/>
    <w:rsid w:val="007A2B73"/>
    <w:rsid w:val="007A304C"/>
    <w:rsid w:val="007A32F4"/>
    <w:rsid w:val="007A33F4"/>
    <w:rsid w:val="007A36CB"/>
    <w:rsid w:val="007A651C"/>
    <w:rsid w:val="007A65B0"/>
    <w:rsid w:val="007A7281"/>
    <w:rsid w:val="007B08DB"/>
    <w:rsid w:val="007B1F83"/>
    <w:rsid w:val="007B2333"/>
    <w:rsid w:val="007B2361"/>
    <w:rsid w:val="007B2767"/>
    <w:rsid w:val="007B3114"/>
    <w:rsid w:val="007B3289"/>
    <w:rsid w:val="007B3560"/>
    <w:rsid w:val="007B38FD"/>
    <w:rsid w:val="007B3B19"/>
    <w:rsid w:val="007B3D49"/>
    <w:rsid w:val="007B3DA3"/>
    <w:rsid w:val="007B425C"/>
    <w:rsid w:val="007B42A6"/>
    <w:rsid w:val="007B4490"/>
    <w:rsid w:val="007B462B"/>
    <w:rsid w:val="007B4E7F"/>
    <w:rsid w:val="007B5511"/>
    <w:rsid w:val="007B5AA4"/>
    <w:rsid w:val="007B696B"/>
    <w:rsid w:val="007B75DB"/>
    <w:rsid w:val="007B7E66"/>
    <w:rsid w:val="007B7F0A"/>
    <w:rsid w:val="007C0368"/>
    <w:rsid w:val="007C0722"/>
    <w:rsid w:val="007C07B6"/>
    <w:rsid w:val="007C1C5A"/>
    <w:rsid w:val="007C20ED"/>
    <w:rsid w:val="007C42AB"/>
    <w:rsid w:val="007C4465"/>
    <w:rsid w:val="007C4D2C"/>
    <w:rsid w:val="007C6AAA"/>
    <w:rsid w:val="007C6BD5"/>
    <w:rsid w:val="007C729E"/>
    <w:rsid w:val="007D19D5"/>
    <w:rsid w:val="007D3013"/>
    <w:rsid w:val="007D372C"/>
    <w:rsid w:val="007D38F9"/>
    <w:rsid w:val="007D3E2B"/>
    <w:rsid w:val="007D530B"/>
    <w:rsid w:val="007D5FB0"/>
    <w:rsid w:val="007D693E"/>
    <w:rsid w:val="007D7481"/>
    <w:rsid w:val="007D7DD1"/>
    <w:rsid w:val="007D7E63"/>
    <w:rsid w:val="007D7FE9"/>
    <w:rsid w:val="007E14DC"/>
    <w:rsid w:val="007E2CC0"/>
    <w:rsid w:val="007E39C1"/>
    <w:rsid w:val="007E3B44"/>
    <w:rsid w:val="007E4298"/>
    <w:rsid w:val="007E42DC"/>
    <w:rsid w:val="007E4EBD"/>
    <w:rsid w:val="007E5A00"/>
    <w:rsid w:val="007E5AF2"/>
    <w:rsid w:val="007E7168"/>
    <w:rsid w:val="007E74AC"/>
    <w:rsid w:val="007F2259"/>
    <w:rsid w:val="007F2795"/>
    <w:rsid w:val="007F2901"/>
    <w:rsid w:val="007F46E1"/>
    <w:rsid w:val="007F5300"/>
    <w:rsid w:val="007F563C"/>
    <w:rsid w:val="007F5A47"/>
    <w:rsid w:val="007F62B3"/>
    <w:rsid w:val="007F6AA5"/>
    <w:rsid w:val="007F7143"/>
    <w:rsid w:val="007F7559"/>
    <w:rsid w:val="00801BF2"/>
    <w:rsid w:val="0080219A"/>
    <w:rsid w:val="008024F4"/>
    <w:rsid w:val="00802980"/>
    <w:rsid w:val="008029B2"/>
    <w:rsid w:val="008031D1"/>
    <w:rsid w:val="00803397"/>
    <w:rsid w:val="00803DDD"/>
    <w:rsid w:val="008053A1"/>
    <w:rsid w:val="00805F85"/>
    <w:rsid w:val="00806486"/>
    <w:rsid w:val="00806FC8"/>
    <w:rsid w:val="008103CA"/>
    <w:rsid w:val="0081159C"/>
    <w:rsid w:val="008121E3"/>
    <w:rsid w:val="00812C10"/>
    <w:rsid w:val="00812DB6"/>
    <w:rsid w:val="0081348A"/>
    <w:rsid w:val="0081377C"/>
    <w:rsid w:val="00814537"/>
    <w:rsid w:val="00814B4F"/>
    <w:rsid w:val="0081505E"/>
    <w:rsid w:val="008150C1"/>
    <w:rsid w:val="008151C1"/>
    <w:rsid w:val="008152CA"/>
    <w:rsid w:val="00816285"/>
    <w:rsid w:val="008162E0"/>
    <w:rsid w:val="00816487"/>
    <w:rsid w:val="00816972"/>
    <w:rsid w:val="0081705D"/>
    <w:rsid w:val="008206AD"/>
    <w:rsid w:val="008209F9"/>
    <w:rsid w:val="008209FB"/>
    <w:rsid w:val="00821721"/>
    <w:rsid w:val="00821C56"/>
    <w:rsid w:val="00822011"/>
    <w:rsid w:val="0082383B"/>
    <w:rsid w:val="00823947"/>
    <w:rsid w:val="00824162"/>
    <w:rsid w:val="00824584"/>
    <w:rsid w:val="008245F6"/>
    <w:rsid w:val="00825FF6"/>
    <w:rsid w:val="00827473"/>
    <w:rsid w:val="008329A8"/>
    <w:rsid w:val="00832BF0"/>
    <w:rsid w:val="00832D9D"/>
    <w:rsid w:val="008349CE"/>
    <w:rsid w:val="00835EA0"/>
    <w:rsid w:val="00836C79"/>
    <w:rsid w:val="00841969"/>
    <w:rsid w:val="00846FD3"/>
    <w:rsid w:val="0084789B"/>
    <w:rsid w:val="00851634"/>
    <w:rsid w:val="0085167B"/>
    <w:rsid w:val="00852461"/>
    <w:rsid w:val="00853253"/>
    <w:rsid w:val="00853732"/>
    <w:rsid w:val="00853C0A"/>
    <w:rsid w:val="00854CA7"/>
    <w:rsid w:val="00855919"/>
    <w:rsid w:val="0085664F"/>
    <w:rsid w:val="00856B9E"/>
    <w:rsid w:val="00856EB7"/>
    <w:rsid w:val="00856F90"/>
    <w:rsid w:val="00856F9E"/>
    <w:rsid w:val="008603B7"/>
    <w:rsid w:val="00860CCA"/>
    <w:rsid w:val="00861818"/>
    <w:rsid w:val="00863046"/>
    <w:rsid w:val="00867752"/>
    <w:rsid w:val="00867782"/>
    <w:rsid w:val="00867B3E"/>
    <w:rsid w:val="00867D11"/>
    <w:rsid w:val="00871221"/>
    <w:rsid w:val="0087201A"/>
    <w:rsid w:val="008742D5"/>
    <w:rsid w:val="008760F3"/>
    <w:rsid w:val="00876806"/>
    <w:rsid w:val="00880089"/>
    <w:rsid w:val="00880185"/>
    <w:rsid w:val="008811A4"/>
    <w:rsid w:val="008812FF"/>
    <w:rsid w:val="0088243F"/>
    <w:rsid w:val="00882A2B"/>
    <w:rsid w:val="00884485"/>
    <w:rsid w:val="00884931"/>
    <w:rsid w:val="008863E7"/>
    <w:rsid w:val="00890AB0"/>
    <w:rsid w:val="00891027"/>
    <w:rsid w:val="00891C27"/>
    <w:rsid w:val="00893658"/>
    <w:rsid w:val="008940F9"/>
    <w:rsid w:val="008948D4"/>
    <w:rsid w:val="008A067B"/>
    <w:rsid w:val="008A0A3D"/>
    <w:rsid w:val="008A0BE0"/>
    <w:rsid w:val="008A14FB"/>
    <w:rsid w:val="008A187A"/>
    <w:rsid w:val="008A2616"/>
    <w:rsid w:val="008A3D57"/>
    <w:rsid w:val="008A4340"/>
    <w:rsid w:val="008A5073"/>
    <w:rsid w:val="008A5ABE"/>
    <w:rsid w:val="008B0DB5"/>
    <w:rsid w:val="008B152C"/>
    <w:rsid w:val="008B15A4"/>
    <w:rsid w:val="008B2E5C"/>
    <w:rsid w:val="008B35B2"/>
    <w:rsid w:val="008B36A4"/>
    <w:rsid w:val="008B3894"/>
    <w:rsid w:val="008B3B0E"/>
    <w:rsid w:val="008B47A3"/>
    <w:rsid w:val="008B69CA"/>
    <w:rsid w:val="008B7E81"/>
    <w:rsid w:val="008B7F7B"/>
    <w:rsid w:val="008C0471"/>
    <w:rsid w:val="008C300D"/>
    <w:rsid w:val="008C339C"/>
    <w:rsid w:val="008C3941"/>
    <w:rsid w:val="008C4797"/>
    <w:rsid w:val="008C48C9"/>
    <w:rsid w:val="008C53B6"/>
    <w:rsid w:val="008C5757"/>
    <w:rsid w:val="008C5B89"/>
    <w:rsid w:val="008C6899"/>
    <w:rsid w:val="008C7A0A"/>
    <w:rsid w:val="008C7B32"/>
    <w:rsid w:val="008D055A"/>
    <w:rsid w:val="008D09BF"/>
    <w:rsid w:val="008D2763"/>
    <w:rsid w:val="008D4100"/>
    <w:rsid w:val="008D4952"/>
    <w:rsid w:val="008D55AA"/>
    <w:rsid w:val="008E02E5"/>
    <w:rsid w:val="008E0CA0"/>
    <w:rsid w:val="008E2AAE"/>
    <w:rsid w:val="008E2C5F"/>
    <w:rsid w:val="008E2C70"/>
    <w:rsid w:val="008E32C2"/>
    <w:rsid w:val="008E38E6"/>
    <w:rsid w:val="008E3D41"/>
    <w:rsid w:val="008E4E89"/>
    <w:rsid w:val="008E51A1"/>
    <w:rsid w:val="008E5474"/>
    <w:rsid w:val="008E5C96"/>
    <w:rsid w:val="008E634E"/>
    <w:rsid w:val="008E698C"/>
    <w:rsid w:val="008F0275"/>
    <w:rsid w:val="008F0B83"/>
    <w:rsid w:val="008F152B"/>
    <w:rsid w:val="008F21FF"/>
    <w:rsid w:val="008F245E"/>
    <w:rsid w:val="008F24A8"/>
    <w:rsid w:val="008F54DC"/>
    <w:rsid w:val="008F590B"/>
    <w:rsid w:val="008F66F5"/>
    <w:rsid w:val="008F7174"/>
    <w:rsid w:val="008F76B0"/>
    <w:rsid w:val="008F7705"/>
    <w:rsid w:val="00901E59"/>
    <w:rsid w:val="009020A4"/>
    <w:rsid w:val="00902ED5"/>
    <w:rsid w:val="00905406"/>
    <w:rsid w:val="00905A4B"/>
    <w:rsid w:val="00906465"/>
    <w:rsid w:val="009067BA"/>
    <w:rsid w:val="0090748E"/>
    <w:rsid w:val="00907C62"/>
    <w:rsid w:val="00910199"/>
    <w:rsid w:val="00910E0F"/>
    <w:rsid w:val="00911901"/>
    <w:rsid w:val="0091276D"/>
    <w:rsid w:val="009140A2"/>
    <w:rsid w:val="009146C6"/>
    <w:rsid w:val="00914C89"/>
    <w:rsid w:val="00915224"/>
    <w:rsid w:val="00915317"/>
    <w:rsid w:val="00915772"/>
    <w:rsid w:val="009167F4"/>
    <w:rsid w:val="00920672"/>
    <w:rsid w:val="00922210"/>
    <w:rsid w:val="00922E21"/>
    <w:rsid w:val="00924589"/>
    <w:rsid w:val="00924BA1"/>
    <w:rsid w:val="00931126"/>
    <w:rsid w:val="009327BD"/>
    <w:rsid w:val="00934000"/>
    <w:rsid w:val="009342EC"/>
    <w:rsid w:val="009357A6"/>
    <w:rsid w:val="009367F6"/>
    <w:rsid w:val="00937ADA"/>
    <w:rsid w:val="009407F1"/>
    <w:rsid w:val="00940A34"/>
    <w:rsid w:val="00941B85"/>
    <w:rsid w:val="0094205B"/>
    <w:rsid w:val="00944C20"/>
    <w:rsid w:val="00947D01"/>
    <w:rsid w:val="00950310"/>
    <w:rsid w:val="00950C1E"/>
    <w:rsid w:val="00951067"/>
    <w:rsid w:val="00951F05"/>
    <w:rsid w:val="00952B9F"/>
    <w:rsid w:val="00952F68"/>
    <w:rsid w:val="00953D5C"/>
    <w:rsid w:val="009560A3"/>
    <w:rsid w:val="009561C4"/>
    <w:rsid w:val="009562EB"/>
    <w:rsid w:val="00957782"/>
    <w:rsid w:val="009607D3"/>
    <w:rsid w:val="0096105C"/>
    <w:rsid w:val="009626D4"/>
    <w:rsid w:val="00962D5B"/>
    <w:rsid w:val="00964490"/>
    <w:rsid w:val="0096471F"/>
    <w:rsid w:val="009647D9"/>
    <w:rsid w:val="009654EC"/>
    <w:rsid w:val="00967064"/>
    <w:rsid w:val="009670A5"/>
    <w:rsid w:val="00970778"/>
    <w:rsid w:val="00972B7D"/>
    <w:rsid w:val="00973AB8"/>
    <w:rsid w:val="009742ED"/>
    <w:rsid w:val="00974EFB"/>
    <w:rsid w:val="00974F9E"/>
    <w:rsid w:val="0097551A"/>
    <w:rsid w:val="00977403"/>
    <w:rsid w:val="00982189"/>
    <w:rsid w:val="00984EC8"/>
    <w:rsid w:val="00985620"/>
    <w:rsid w:val="009857ED"/>
    <w:rsid w:val="00986536"/>
    <w:rsid w:val="00986AE5"/>
    <w:rsid w:val="00990661"/>
    <w:rsid w:val="009908F4"/>
    <w:rsid w:val="00991942"/>
    <w:rsid w:val="00992553"/>
    <w:rsid w:val="0099308B"/>
    <w:rsid w:val="00993E5D"/>
    <w:rsid w:val="009942BD"/>
    <w:rsid w:val="00994C0D"/>
    <w:rsid w:val="00994F0B"/>
    <w:rsid w:val="009959C5"/>
    <w:rsid w:val="00995F0D"/>
    <w:rsid w:val="00996EEC"/>
    <w:rsid w:val="00997816"/>
    <w:rsid w:val="00997E7D"/>
    <w:rsid w:val="00997F15"/>
    <w:rsid w:val="009A0CF4"/>
    <w:rsid w:val="009A1B6E"/>
    <w:rsid w:val="009A4E2A"/>
    <w:rsid w:val="009A5A3B"/>
    <w:rsid w:val="009A6334"/>
    <w:rsid w:val="009A68C6"/>
    <w:rsid w:val="009A69E3"/>
    <w:rsid w:val="009A6C41"/>
    <w:rsid w:val="009A7495"/>
    <w:rsid w:val="009A7D84"/>
    <w:rsid w:val="009B0DDD"/>
    <w:rsid w:val="009B11F4"/>
    <w:rsid w:val="009B2904"/>
    <w:rsid w:val="009B2CA1"/>
    <w:rsid w:val="009B2EB1"/>
    <w:rsid w:val="009B3925"/>
    <w:rsid w:val="009B3F84"/>
    <w:rsid w:val="009B529A"/>
    <w:rsid w:val="009B5348"/>
    <w:rsid w:val="009B62E9"/>
    <w:rsid w:val="009B641D"/>
    <w:rsid w:val="009C164C"/>
    <w:rsid w:val="009C1B33"/>
    <w:rsid w:val="009C4040"/>
    <w:rsid w:val="009C4915"/>
    <w:rsid w:val="009C51B7"/>
    <w:rsid w:val="009C5E4D"/>
    <w:rsid w:val="009C63DD"/>
    <w:rsid w:val="009C6444"/>
    <w:rsid w:val="009C7351"/>
    <w:rsid w:val="009D0DB1"/>
    <w:rsid w:val="009D175C"/>
    <w:rsid w:val="009D3D7B"/>
    <w:rsid w:val="009D6032"/>
    <w:rsid w:val="009D72CF"/>
    <w:rsid w:val="009D768A"/>
    <w:rsid w:val="009E0788"/>
    <w:rsid w:val="009E0B0A"/>
    <w:rsid w:val="009E1258"/>
    <w:rsid w:val="009E23CB"/>
    <w:rsid w:val="009E3190"/>
    <w:rsid w:val="009E3599"/>
    <w:rsid w:val="009E440D"/>
    <w:rsid w:val="009E4E02"/>
    <w:rsid w:val="009E501D"/>
    <w:rsid w:val="009E7610"/>
    <w:rsid w:val="009F08BD"/>
    <w:rsid w:val="009F0A68"/>
    <w:rsid w:val="009F133F"/>
    <w:rsid w:val="009F2B60"/>
    <w:rsid w:val="009F2BB8"/>
    <w:rsid w:val="009F4DBE"/>
    <w:rsid w:val="009F65CC"/>
    <w:rsid w:val="009F68D4"/>
    <w:rsid w:val="009F6F66"/>
    <w:rsid w:val="009F7386"/>
    <w:rsid w:val="009F7DBF"/>
    <w:rsid w:val="00A00F34"/>
    <w:rsid w:val="00A02259"/>
    <w:rsid w:val="00A028C9"/>
    <w:rsid w:val="00A02CFA"/>
    <w:rsid w:val="00A034C3"/>
    <w:rsid w:val="00A03FE4"/>
    <w:rsid w:val="00A040DB"/>
    <w:rsid w:val="00A040EF"/>
    <w:rsid w:val="00A05257"/>
    <w:rsid w:val="00A07114"/>
    <w:rsid w:val="00A0737E"/>
    <w:rsid w:val="00A07855"/>
    <w:rsid w:val="00A10412"/>
    <w:rsid w:val="00A10A6C"/>
    <w:rsid w:val="00A11089"/>
    <w:rsid w:val="00A14B9F"/>
    <w:rsid w:val="00A165A7"/>
    <w:rsid w:val="00A16835"/>
    <w:rsid w:val="00A16A7A"/>
    <w:rsid w:val="00A1740F"/>
    <w:rsid w:val="00A22C83"/>
    <w:rsid w:val="00A22FA5"/>
    <w:rsid w:val="00A2343A"/>
    <w:rsid w:val="00A25D7F"/>
    <w:rsid w:val="00A264C0"/>
    <w:rsid w:val="00A2692E"/>
    <w:rsid w:val="00A26D63"/>
    <w:rsid w:val="00A27C31"/>
    <w:rsid w:val="00A27D96"/>
    <w:rsid w:val="00A3186C"/>
    <w:rsid w:val="00A325A1"/>
    <w:rsid w:val="00A3373E"/>
    <w:rsid w:val="00A33967"/>
    <w:rsid w:val="00A34F05"/>
    <w:rsid w:val="00A35990"/>
    <w:rsid w:val="00A37799"/>
    <w:rsid w:val="00A37B29"/>
    <w:rsid w:val="00A37FE7"/>
    <w:rsid w:val="00A40CB7"/>
    <w:rsid w:val="00A41441"/>
    <w:rsid w:val="00A41D0F"/>
    <w:rsid w:val="00A41E90"/>
    <w:rsid w:val="00A422D2"/>
    <w:rsid w:val="00A42C60"/>
    <w:rsid w:val="00A42F76"/>
    <w:rsid w:val="00A45D45"/>
    <w:rsid w:val="00A465C7"/>
    <w:rsid w:val="00A475BD"/>
    <w:rsid w:val="00A50DBC"/>
    <w:rsid w:val="00A51A1E"/>
    <w:rsid w:val="00A525DE"/>
    <w:rsid w:val="00A52E75"/>
    <w:rsid w:val="00A5307D"/>
    <w:rsid w:val="00A5363E"/>
    <w:rsid w:val="00A53D39"/>
    <w:rsid w:val="00A54941"/>
    <w:rsid w:val="00A54EF9"/>
    <w:rsid w:val="00A55063"/>
    <w:rsid w:val="00A5793C"/>
    <w:rsid w:val="00A57B3F"/>
    <w:rsid w:val="00A57E4F"/>
    <w:rsid w:val="00A601C9"/>
    <w:rsid w:val="00A645F1"/>
    <w:rsid w:val="00A6533D"/>
    <w:rsid w:val="00A65A71"/>
    <w:rsid w:val="00A65C99"/>
    <w:rsid w:val="00A66822"/>
    <w:rsid w:val="00A70B1E"/>
    <w:rsid w:val="00A7273F"/>
    <w:rsid w:val="00A74B09"/>
    <w:rsid w:val="00A751D8"/>
    <w:rsid w:val="00A758EB"/>
    <w:rsid w:val="00A77F17"/>
    <w:rsid w:val="00A809C9"/>
    <w:rsid w:val="00A80CC0"/>
    <w:rsid w:val="00A8172A"/>
    <w:rsid w:val="00A8392F"/>
    <w:rsid w:val="00A85D11"/>
    <w:rsid w:val="00A86E6B"/>
    <w:rsid w:val="00A874A6"/>
    <w:rsid w:val="00A87D02"/>
    <w:rsid w:val="00A9007B"/>
    <w:rsid w:val="00A904BE"/>
    <w:rsid w:val="00A90960"/>
    <w:rsid w:val="00A90E59"/>
    <w:rsid w:val="00A91F7A"/>
    <w:rsid w:val="00A92C5F"/>
    <w:rsid w:val="00A93D7B"/>
    <w:rsid w:val="00A958AC"/>
    <w:rsid w:val="00AA253C"/>
    <w:rsid w:val="00AA296E"/>
    <w:rsid w:val="00AA30FE"/>
    <w:rsid w:val="00AA4758"/>
    <w:rsid w:val="00AA5CE4"/>
    <w:rsid w:val="00AA697F"/>
    <w:rsid w:val="00AA740F"/>
    <w:rsid w:val="00AA79BD"/>
    <w:rsid w:val="00AA7BDF"/>
    <w:rsid w:val="00AA7E65"/>
    <w:rsid w:val="00AB0645"/>
    <w:rsid w:val="00AB2AC5"/>
    <w:rsid w:val="00AB3F5B"/>
    <w:rsid w:val="00AB5A0C"/>
    <w:rsid w:val="00AB5D05"/>
    <w:rsid w:val="00AB6299"/>
    <w:rsid w:val="00AC0857"/>
    <w:rsid w:val="00AC1015"/>
    <w:rsid w:val="00AC1DB7"/>
    <w:rsid w:val="00AC2C32"/>
    <w:rsid w:val="00AC2F9F"/>
    <w:rsid w:val="00AC48DF"/>
    <w:rsid w:val="00AC66FA"/>
    <w:rsid w:val="00AC6824"/>
    <w:rsid w:val="00AC71E8"/>
    <w:rsid w:val="00AC7CDD"/>
    <w:rsid w:val="00AD1266"/>
    <w:rsid w:val="00AD37E7"/>
    <w:rsid w:val="00AD3955"/>
    <w:rsid w:val="00AD4DDC"/>
    <w:rsid w:val="00AD5091"/>
    <w:rsid w:val="00AD51D3"/>
    <w:rsid w:val="00AD5FC2"/>
    <w:rsid w:val="00AD64F2"/>
    <w:rsid w:val="00AE0C88"/>
    <w:rsid w:val="00AE185C"/>
    <w:rsid w:val="00AE2E24"/>
    <w:rsid w:val="00AE2EF1"/>
    <w:rsid w:val="00AE3342"/>
    <w:rsid w:val="00AE47CC"/>
    <w:rsid w:val="00AE4BC1"/>
    <w:rsid w:val="00AE5123"/>
    <w:rsid w:val="00AE5F87"/>
    <w:rsid w:val="00AE79EC"/>
    <w:rsid w:val="00AF014C"/>
    <w:rsid w:val="00AF01A0"/>
    <w:rsid w:val="00AF0BB7"/>
    <w:rsid w:val="00AF16C8"/>
    <w:rsid w:val="00AF1C19"/>
    <w:rsid w:val="00AF1E6B"/>
    <w:rsid w:val="00AF3421"/>
    <w:rsid w:val="00AF381E"/>
    <w:rsid w:val="00AF4175"/>
    <w:rsid w:val="00AF610C"/>
    <w:rsid w:val="00AF6CFE"/>
    <w:rsid w:val="00AF77C9"/>
    <w:rsid w:val="00B000EB"/>
    <w:rsid w:val="00B00313"/>
    <w:rsid w:val="00B00702"/>
    <w:rsid w:val="00B0075D"/>
    <w:rsid w:val="00B01DFE"/>
    <w:rsid w:val="00B02B82"/>
    <w:rsid w:val="00B02E83"/>
    <w:rsid w:val="00B03047"/>
    <w:rsid w:val="00B0310E"/>
    <w:rsid w:val="00B033DF"/>
    <w:rsid w:val="00B03587"/>
    <w:rsid w:val="00B0436E"/>
    <w:rsid w:val="00B04E2E"/>
    <w:rsid w:val="00B055A0"/>
    <w:rsid w:val="00B05A5A"/>
    <w:rsid w:val="00B062CD"/>
    <w:rsid w:val="00B07791"/>
    <w:rsid w:val="00B07C0D"/>
    <w:rsid w:val="00B10025"/>
    <w:rsid w:val="00B10A5E"/>
    <w:rsid w:val="00B122BD"/>
    <w:rsid w:val="00B12EA8"/>
    <w:rsid w:val="00B15583"/>
    <w:rsid w:val="00B1622E"/>
    <w:rsid w:val="00B16F24"/>
    <w:rsid w:val="00B175C9"/>
    <w:rsid w:val="00B2142C"/>
    <w:rsid w:val="00B21471"/>
    <w:rsid w:val="00B23D0A"/>
    <w:rsid w:val="00B249FA"/>
    <w:rsid w:val="00B24DAE"/>
    <w:rsid w:val="00B25308"/>
    <w:rsid w:val="00B25B26"/>
    <w:rsid w:val="00B26E37"/>
    <w:rsid w:val="00B30895"/>
    <w:rsid w:val="00B31698"/>
    <w:rsid w:val="00B317AA"/>
    <w:rsid w:val="00B32125"/>
    <w:rsid w:val="00B3229C"/>
    <w:rsid w:val="00B33218"/>
    <w:rsid w:val="00B341FD"/>
    <w:rsid w:val="00B34929"/>
    <w:rsid w:val="00B35960"/>
    <w:rsid w:val="00B35AA0"/>
    <w:rsid w:val="00B361B1"/>
    <w:rsid w:val="00B4047A"/>
    <w:rsid w:val="00B40678"/>
    <w:rsid w:val="00B42620"/>
    <w:rsid w:val="00B44494"/>
    <w:rsid w:val="00B450FC"/>
    <w:rsid w:val="00B4552E"/>
    <w:rsid w:val="00B458F2"/>
    <w:rsid w:val="00B4601E"/>
    <w:rsid w:val="00B46F53"/>
    <w:rsid w:val="00B47001"/>
    <w:rsid w:val="00B4719D"/>
    <w:rsid w:val="00B474C0"/>
    <w:rsid w:val="00B5147E"/>
    <w:rsid w:val="00B5174A"/>
    <w:rsid w:val="00B51824"/>
    <w:rsid w:val="00B53D94"/>
    <w:rsid w:val="00B53F7D"/>
    <w:rsid w:val="00B549BD"/>
    <w:rsid w:val="00B55467"/>
    <w:rsid w:val="00B55677"/>
    <w:rsid w:val="00B558A0"/>
    <w:rsid w:val="00B562B1"/>
    <w:rsid w:val="00B57661"/>
    <w:rsid w:val="00B60670"/>
    <w:rsid w:val="00B60EFE"/>
    <w:rsid w:val="00B614E7"/>
    <w:rsid w:val="00B624A3"/>
    <w:rsid w:val="00B62968"/>
    <w:rsid w:val="00B63C44"/>
    <w:rsid w:val="00B63C70"/>
    <w:rsid w:val="00B63D12"/>
    <w:rsid w:val="00B6449F"/>
    <w:rsid w:val="00B6486F"/>
    <w:rsid w:val="00B65031"/>
    <w:rsid w:val="00B66557"/>
    <w:rsid w:val="00B66B92"/>
    <w:rsid w:val="00B674B5"/>
    <w:rsid w:val="00B6775F"/>
    <w:rsid w:val="00B705B6"/>
    <w:rsid w:val="00B7081A"/>
    <w:rsid w:val="00B72867"/>
    <w:rsid w:val="00B73406"/>
    <w:rsid w:val="00B738CA"/>
    <w:rsid w:val="00B757AA"/>
    <w:rsid w:val="00B75CBF"/>
    <w:rsid w:val="00B763BB"/>
    <w:rsid w:val="00B76FA9"/>
    <w:rsid w:val="00B770F6"/>
    <w:rsid w:val="00B8050F"/>
    <w:rsid w:val="00B805B6"/>
    <w:rsid w:val="00B80C25"/>
    <w:rsid w:val="00B817C9"/>
    <w:rsid w:val="00B817E9"/>
    <w:rsid w:val="00B8180E"/>
    <w:rsid w:val="00B82446"/>
    <w:rsid w:val="00B8519A"/>
    <w:rsid w:val="00B85932"/>
    <w:rsid w:val="00B8640D"/>
    <w:rsid w:val="00B86D75"/>
    <w:rsid w:val="00B87233"/>
    <w:rsid w:val="00B90285"/>
    <w:rsid w:val="00B90B88"/>
    <w:rsid w:val="00B90FCF"/>
    <w:rsid w:val="00B91909"/>
    <w:rsid w:val="00B91DC0"/>
    <w:rsid w:val="00B91EF9"/>
    <w:rsid w:val="00B93158"/>
    <w:rsid w:val="00B93F6E"/>
    <w:rsid w:val="00B9446A"/>
    <w:rsid w:val="00B94AA1"/>
    <w:rsid w:val="00B96F7C"/>
    <w:rsid w:val="00BA0A0B"/>
    <w:rsid w:val="00BA1810"/>
    <w:rsid w:val="00BA274B"/>
    <w:rsid w:val="00BA3824"/>
    <w:rsid w:val="00BA4C75"/>
    <w:rsid w:val="00BA5532"/>
    <w:rsid w:val="00BA5BEE"/>
    <w:rsid w:val="00BA6490"/>
    <w:rsid w:val="00BA7F91"/>
    <w:rsid w:val="00BB0117"/>
    <w:rsid w:val="00BB04F8"/>
    <w:rsid w:val="00BB07A1"/>
    <w:rsid w:val="00BB2F77"/>
    <w:rsid w:val="00BB4F08"/>
    <w:rsid w:val="00BB4FA8"/>
    <w:rsid w:val="00BB6D26"/>
    <w:rsid w:val="00BB70FC"/>
    <w:rsid w:val="00BB761C"/>
    <w:rsid w:val="00BB7A46"/>
    <w:rsid w:val="00BB7C7A"/>
    <w:rsid w:val="00BC145B"/>
    <w:rsid w:val="00BC371E"/>
    <w:rsid w:val="00BC4E07"/>
    <w:rsid w:val="00BC63ED"/>
    <w:rsid w:val="00BC7390"/>
    <w:rsid w:val="00BC796D"/>
    <w:rsid w:val="00BD19FC"/>
    <w:rsid w:val="00BD2855"/>
    <w:rsid w:val="00BD516B"/>
    <w:rsid w:val="00BD56F9"/>
    <w:rsid w:val="00BD5AE5"/>
    <w:rsid w:val="00BD6363"/>
    <w:rsid w:val="00BD7567"/>
    <w:rsid w:val="00BD7B4E"/>
    <w:rsid w:val="00BE1222"/>
    <w:rsid w:val="00BE14D9"/>
    <w:rsid w:val="00BE1B33"/>
    <w:rsid w:val="00BE3005"/>
    <w:rsid w:val="00BE3359"/>
    <w:rsid w:val="00BE3895"/>
    <w:rsid w:val="00BE5DBC"/>
    <w:rsid w:val="00BE6A7F"/>
    <w:rsid w:val="00BE72EA"/>
    <w:rsid w:val="00BE77C3"/>
    <w:rsid w:val="00BF0773"/>
    <w:rsid w:val="00BF08C9"/>
    <w:rsid w:val="00BF10DF"/>
    <w:rsid w:val="00BF1D37"/>
    <w:rsid w:val="00BF265F"/>
    <w:rsid w:val="00BF3DF9"/>
    <w:rsid w:val="00BF4248"/>
    <w:rsid w:val="00BF48A1"/>
    <w:rsid w:val="00BF497E"/>
    <w:rsid w:val="00C00F32"/>
    <w:rsid w:val="00C01082"/>
    <w:rsid w:val="00C01FE8"/>
    <w:rsid w:val="00C0275D"/>
    <w:rsid w:val="00C02BEB"/>
    <w:rsid w:val="00C02C39"/>
    <w:rsid w:val="00C02DCC"/>
    <w:rsid w:val="00C041C9"/>
    <w:rsid w:val="00C04CF8"/>
    <w:rsid w:val="00C053F0"/>
    <w:rsid w:val="00C056CA"/>
    <w:rsid w:val="00C05724"/>
    <w:rsid w:val="00C064F8"/>
    <w:rsid w:val="00C06D03"/>
    <w:rsid w:val="00C06DA6"/>
    <w:rsid w:val="00C06DBD"/>
    <w:rsid w:val="00C06FEA"/>
    <w:rsid w:val="00C0733C"/>
    <w:rsid w:val="00C0740F"/>
    <w:rsid w:val="00C10262"/>
    <w:rsid w:val="00C11873"/>
    <w:rsid w:val="00C11AAD"/>
    <w:rsid w:val="00C120BD"/>
    <w:rsid w:val="00C126E1"/>
    <w:rsid w:val="00C1364D"/>
    <w:rsid w:val="00C15C75"/>
    <w:rsid w:val="00C1605B"/>
    <w:rsid w:val="00C1725F"/>
    <w:rsid w:val="00C17A85"/>
    <w:rsid w:val="00C17E6D"/>
    <w:rsid w:val="00C21051"/>
    <w:rsid w:val="00C21DDE"/>
    <w:rsid w:val="00C21FF9"/>
    <w:rsid w:val="00C22977"/>
    <w:rsid w:val="00C242B0"/>
    <w:rsid w:val="00C24527"/>
    <w:rsid w:val="00C245CC"/>
    <w:rsid w:val="00C249E2"/>
    <w:rsid w:val="00C24AD5"/>
    <w:rsid w:val="00C25290"/>
    <w:rsid w:val="00C25E8F"/>
    <w:rsid w:val="00C27EC9"/>
    <w:rsid w:val="00C31646"/>
    <w:rsid w:val="00C319FB"/>
    <w:rsid w:val="00C336A3"/>
    <w:rsid w:val="00C33F19"/>
    <w:rsid w:val="00C3443D"/>
    <w:rsid w:val="00C35051"/>
    <w:rsid w:val="00C35DE3"/>
    <w:rsid w:val="00C3677B"/>
    <w:rsid w:val="00C37296"/>
    <w:rsid w:val="00C376BE"/>
    <w:rsid w:val="00C401FB"/>
    <w:rsid w:val="00C40EC8"/>
    <w:rsid w:val="00C41603"/>
    <w:rsid w:val="00C42D9B"/>
    <w:rsid w:val="00C42E52"/>
    <w:rsid w:val="00C43D3B"/>
    <w:rsid w:val="00C47435"/>
    <w:rsid w:val="00C50334"/>
    <w:rsid w:val="00C50632"/>
    <w:rsid w:val="00C509E8"/>
    <w:rsid w:val="00C52B49"/>
    <w:rsid w:val="00C52F71"/>
    <w:rsid w:val="00C537F6"/>
    <w:rsid w:val="00C54E82"/>
    <w:rsid w:val="00C5535B"/>
    <w:rsid w:val="00C553CD"/>
    <w:rsid w:val="00C554A5"/>
    <w:rsid w:val="00C56861"/>
    <w:rsid w:val="00C57282"/>
    <w:rsid w:val="00C5771C"/>
    <w:rsid w:val="00C60192"/>
    <w:rsid w:val="00C6041B"/>
    <w:rsid w:val="00C60F5F"/>
    <w:rsid w:val="00C6715A"/>
    <w:rsid w:val="00C6720E"/>
    <w:rsid w:val="00C67380"/>
    <w:rsid w:val="00C67839"/>
    <w:rsid w:val="00C72EF3"/>
    <w:rsid w:val="00C731B8"/>
    <w:rsid w:val="00C74990"/>
    <w:rsid w:val="00C74FDB"/>
    <w:rsid w:val="00C759F1"/>
    <w:rsid w:val="00C7776A"/>
    <w:rsid w:val="00C80AC0"/>
    <w:rsid w:val="00C80C20"/>
    <w:rsid w:val="00C81576"/>
    <w:rsid w:val="00C81BC6"/>
    <w:rsid w:val="00C824C6"/>
    <w:rsid w:val="00C83E96"/>
    <w:rsid w:val="00C84C8F"/>
    <w:rsid w:val="00C84FBF"/>
    <w:rsid w:val="00C8654E"/>
    <w:rsid w:val="00C87794"/>
    <w:rsid w:val="00C87824"/>
    <w:rsid w:val="00C91D24"/>
    <w:rsid w:val="00C92311"/>
    <w:rsid w:val="00C923D2"/>
    <w:rsid w:val="00C93089"/>
    <w:rsid w:val="00C940BA"/>
    <w:rsid w:val="00C94654"/>
    <w:rsid w:val="00C95983"/>
    <w:rsid w:val="00C959BB"/>
    <w:rsid w:val="00C95CB6"/>
    <w:rsid w:val="00C96741"/>
    <w:rsid w:val="00C96DD2"/>
    <w:rsid w:val="00C972E0"/>
    <w:rsid w:val="00CA115A"/>
    <w:rsid w:val="00CA39CA"/>
    <w:rsid w:val="00CA5E25"/>
    <w:rsid w:val="00CA6F7B"/>
    <w:rsid w:val="00CA7E07"/>
    <w:rsid w:val="00CB0D85"/>
    <w:rsid w:val="00CB0EFA"/>
    <w:rsid w:val="00CB15DF"/>
    <w:rsid w:val="00CB29C4"/>
    <w:rsid w:val="00CB2E7B"/>
    <w:rsid w:val="00CB3100"/>
    <w:rsid w:val="00CB3280"/>
    <w:rsid w:val="00CB40B9"/>
    <w:rsid w:val="00CB50EE"/>
    <w:rsid w:val="00CB592D"/>
    <w:rsid w:val="00CC0E46"/>
    <w:rsid w:val="00CC1061"/>
    <w:rsid w:val="00CC126D"/>
    <w:rsid w:val="00CC1E3F"/>
    <w:rsid w:val="00CC201E"/>
    <w:rsid w:val="00CC217B"/>
    <w:rsid w:val="00CC2566"/>
    <w:rsid w:val="00CC3AE4"/>
    <w:rsid w:val="00CC4206"/>
    <w:rsid w:val="00CC45BD"/>
    <w:rsid w:val="00CC5C99"/>
    <w:rsid w:val="00CC5DFE"/>
    <w:rsid w:val="00CC6933"/>
    <w:rsid w:val="00CC6BF5"/>
    <w:rsid w:val="00CC737F"/>
    <w:rsid w:val="00CC7535"/>
    <w:rsid w:val="00CD1D94"/>
    <w:rsid w:val="00CD2956"/>
    <w:rsid w:val="00CD31F7"/>
    <w:rsid w:val="00CD35CC"/>
    <w:rsid w:val="00CD517F"/>
    <w:rsid w:val="00CD5DB7"/>
    <w:rsid w:val="00CD6D4C"/>
    <w:rsid w:val="00CD734B"/>
    <w:rsid w:val="00CD7EAF"/>
    <w:rsid w:val="00CD7FFD"/>
    <w:rsid w:val="00CE2101"/>
    <w:rsid w:val="00CE4AC8"/>
    <w:rsid w:val="00CE5B79"/>
    <w:rsid w:val="00CE6C0C"/>
    <w:rsid w:val="00CE6FBA"/>
    <w:rsid w:val="00CF0471"/>
    <w:rsid w:val="00CF0D61"/>
    <w:rsid w:val="00CF0EB0"/>
    <w:rsid w:val="00CF2F2B"/>
    <w:rsid w:val="00CF3364"/>
    <w:rsid w:val="00CF4283"/>
    <w:rsid w:val="00CF562B"/>
    <w:rsid w:val="00CF6DFA"/>
    <w:rsid w:val="00CF7381"/>
    <w:rsid w:val="00CF7E27"/>
    <w:rsid w:val="00D0122B"/>
    <w:rsid w:val="00D012AB"/>
    <w:rsid w:val="00D013F6"/>
    <w:rsid w:val="00D02B0C"/>
    <w:rsid w:val="00D0363E"/>
    <w:rsid w:val="00D03653"/>
    <w:rsid w:val="00D036D6"/>
    <w:rsid w:val="00D04277"/>
    <w:rsid w:val="00D04CB5"/>
    <w:rsid w:val="00D06456"/>
    <w:rsid w:val="00D0685C"/>
    <w:rsid w:val="00D1032D"/>
    <w:rsid w:val="00D105D3"/>
    <w:rsid w:val="00D10E34"/>
    <w:rsid w:val="00D112D1"/>
    <w:rsid w:val="00D11439"/>
    <w:rsid w:val="00D12063"/>
    <w:rsid w:val="00D1238E"/>
    <w:rsid w:val="00D1470B"/>
    <w:rsid w:val="00D14C5B"/>
    <w:rsid w:val="00D154B9"/>
    <w:rsid w:val="00D15FE8"/>
    <w:rsid w:val="00D2085D"/>
    <w:rsid w:val="00D21083"/>
    <w:rsid w:val="00D213E2"/>
    <w:rsid w:val="00D21633"/>
    <w:rsid w:val="00D21D71"/>
    <w:rsid w:val="00D233CC"/>
    <w:rsid w:val="00D23E1D"/>
    <w:rsid w:val="00D23E49"/>
    <w:rsid w:val="00D24198"/>
    <w:rsid w:val="00D24A97"/>
    <w:rsid w:val="00D26A18"/>
    <w:rsid w:val="00D2747D"/>
    <w:rsid w:val="00D301F7"/>
    <w:rsid w:val="00D30ADC"/>
    <w:rsid w:val="00D32F01"/>
    <w:rsid w:val="00D335EA"/>
    <w:rsid w:val="00D34328"/>
    <w:rsid w:val="00D34F6D"/>
    <w:rsid w:val="00D34FA2"/>
    <w:rsid w:val="00D35343"/>
    <w:rsid w:val="00D35AFE"/>
    <w:rsid w:val="00D36110"/>
    <w:rsid w:val="00D368ED"/>
    <w:rsid w:val="00D400F2"/>
    <w:rsid w:val="00D418BD"/>
    <w:rsid w:val="00D41BF5"/>
    <w:rsid w:val="00D41EAA"/>
    <w:rsid w:val="00D44E8E"/>
    <w:rsid w:val="00D4702E"/>
    <w:rsid w:val="00D50EB2"/>
    <w:rsid w:val="00D51338"/>
    <w:rsid w:val="00D52C3F"/>
    <w:rsid w:val="00D53A0F"/>
    <w:rsid w:val="00D54CB5"/>
    <w:rsid w:val="00D56A07"/>
    <w:rsid w:val="00D57F9C"/>
    <w:rsid w:val="00D60113"/>
    <w:rsid w:val="00D601A1"/>
    <w:rsid w:val="00D61287"/>
    <w:rsid w:val="00D614A7"/>
    <w:rsid w:val="00D61F0E"/>
    <w:rsid w:val="00D62757"/>
    <w:rsid w:val="00D62E0D"/>
    <w:rsid w:val="00D63887"/>
    <w:rsid w:val="00D6408B"/>
    <w:rsid w:val="00D646F5"/>
    <w:rsid w:val="00D666D9"/>
    <w:rsid w:val="00D669AF"/>
    <w:rsid w:val="00D66A19"/>
    <w:rsid w:val="00D672BF"/>
    <w:rsid w:val="00D7020E"/>
    <w:rsid w:val="00D70673"/>
    <w:rsid w:val="00D717CA"/>
    <w:rsid w:val="00D7307A"/>
    <w:rsid w:val="00D73120"/>
    <w:rsid w:val="00D748A1"/>
    <w:rsid w:val="00D75ABB"/>
    <w:rsid w:val="00D75E54"/>
    <w:rsid w:val="00D7686D"/>
    <w:rsid w:val="00D76B12"/>
    <w:rsid w:val="00D76FBD"/>
    <w:rsid w:val="00D8072F"/>
    <w:rsid w:val="00D80993"/>
    <w:rsid w:val="00D82512"/>
    <w:rsid w:val="00D838AA"/>
    <w:rsid w:val="00D86B1C"/>
    <w:rsid w:val="00D87665"/>
    <w:rsid w:val="00D9015F"/>
    <w:rsid w:val="00D91B70"/>
    <w:rsid w:val="00D91DA9"/>
    <w:rsid w:val="00D92941"/>
    <w:rsid w:val="00D9307C"/>
    <w:rsid w:val="00D93914"/>
    <w:rsid w:val="00D940BC"/>
    <w:rsid w:val="00D97136"/>
    <w:rsid w:val="00DA0165"/>
    <w:rsid w:val="00DA213D"/>
    <w:rsid w:val="00DA275D"/>
    <w:rsid w:val="00DA33D5"/>
    <w:rsid w:val="00DA44D4"/>
    <w:rsid w:val="00DA4E74"/>
    <w:rsid w:val="00DA585B"/>
    <w:rsid w:val="00DB10DE"/>
    <w:rsid w:val="00DB1B21"/>
    <w:rsid w:val="00DB2A01"/>
    <w:rsid w:val="00DB5AD5"/>
    <w:rsid w:val="00DB6F21"/>
    <w:rsid w:val="00DC0B37"/>
    <w:rsid w:val="00DC30D3"/>
    <w:rsid w:val="00DC3F5B"/>
    <w:rsid w:val="00DC44D2"/>
    <w:rsid w:val="00DC5215"/>
    <w:rsid w:val="00DC544A"/>
    <w:rsid w:val="00DC5B29"/>
    <w:rsid w:val="00DC5C06"/>
    <w:rsid w:val="00DC6B0C"/>
    <w:rsid w:val="00DC6B9A"/>
    <w:rsid w:val="00DC7257"/>
    <w:rsid w:val="00DD064C"/>
    <w:rsid w:val="00DD0F06"/>
    <w:rsid w:val="00DD109C"/>
    <w:rsid w:val="00DD1145"/>
    <w:rsid w:val="00DD11E7"/>
    <w:rsid w:val="00DD19DA"/>
    <w:rsid w:val="00DD31BD"/>
    <w:rsid w:val="00DD6C88"/>
    <w:rsid w:val="00DD77FD"/>
    <w:rsid w:val="00DD7F9C"/>
    <w:rsid w:val="00DE0F97"/>
    <w:rsid w:val="00DE102E"/>
    <w:rsid w:val="00DE1676"/>
    <w:rsid w:val="00DE197B"/>
    <w:rsid w:val="00DE1A84"/>
    <w:rsid w:val="00DE1FAC"/>
    <w:rsid w:val="00DE2668"/>
    <w:rsid w:val="00DE4435"/>
    <w:rsid w:val="00DE44C1"/>
    <w:rsid w:val="00DE5490"/>
    <w:rsid w:val="00DE7309"/>
    <w:rsid w:val="00DE7739"/>
    <w:rsid w:val="00DE78CA"/>
    <w:rsid w:val="00DF0A2E"/>
    <w:rsid w:val="00DF1091"/>
    <w:rsid w:val="00DF1426"/>
    <w:rsid w:val="00DF1E21"/>
    <w:rsid w:val="00DF252B"/>
    <w:rsid w:val="00DF320D"/>
    <w:rsid w:val="00DF4645"/>
    <w:rsid w:val="00DF52DC"/>
    <w:rsid w:val="00DF650D"/>
    <w:rsid w:val="00DF652D"/>
    <w:rsid w:val="00DF7003"/>
    <w:rsid w:val="00E00898"/>
    <w:rsid w:val="00E00FF4"/>
    <w:rsid w:val="00E02A3D"/>
    <w:rsid w:val="00E02A54"/>
    <w:rsid w:val="00E03CCB"/>
    <w:rsid w:val="00E043BD"/>
    <w:rsid w:val="00E051BF"/>
    <w:rsid w:val="00E0553F"/>
    <w:rsid w:val="00E0605D"/>
    <w:rsid w:val="00E0686A"/>
    <w:rsid w:val="00E07078"/>
    <w:rsid w:val="00E07F83"/>
    <w:rsid w:val="00E102A0"/>
    <w:rsid w:val="00E10B55"/>
    <w:rsid w:val="00E10E17"/>
    <w:rsid w:val="00E10FB8"/>
    <w:rsid w:val="00E11B8F"/>
    <w:rsid w:val="00E11E03"/>
    <w:rsid w:val="00E13C98"/>
    <w:rsid w:val="00E13ECC"/>
    <w:rsid w:val="00E15018"/>
    <w:rsid w:val="00E15825"/>
    <w:rsid w:val="00E15CF9"/>
    <w:rsid w:val="00E15F9B"/>
    <w:rsid w:val="00E2095B"/>
    <w:rsid w:val="00E20A2B"/>
    <w:rsid w:val="00E20D99"/>
    <w:rsid w:val="00E22A12"/>
    <w:rsid w:val="00E23DF2"/>
    <w:rsid w:val="00E25C9D"/>
    <w:rsid w:val="00E27009"/>
    <w:rsid w:val="00E304B1"/>
    <w:rsid w:val="00E30EB4"/>
    <w:rsid w:val="00E31798"/>
    <w:rsid w:val="00E318EA"/>
    <w:rsid w:val="00E31D4A"/>
    <w:rsid w:val="00E31E61"/>
    <w:rsid w:val="00E33B6A"/>
    <w:rsid w:val="00E34396"/>
    <w:rsid w:val="00E34412"/>
    <w:rsid w:val="00E34849"/>
    <w:rsid w:val="00E358CC"/>
    <w:rsid w:val="00E371AC"/>
    <w:rsid w:val="00E400C0"/>
    <w:rsid w:val="00E411B8"/>
    <w:rsid w:val="00E421E8"/>
    <w:rsid w:val="00E43588"/>
    <w:rsid w:val="00E4360C"/>
    <w:rsid w:val="00E43702"/>
    <w:rsid w:val="00E443E2"/>
    <w:rsid w:val="00E4458F"/>
    <w:rsid w:val="00E4570B"/>
    <w:rsid w:val="00E46CAF"/>
    <w:rsid w:val="00E473BA"/>
    <w:rsid w:val="00E5010A"/>
    <w:rsid w:val="00E5021B"/>
    <w:rsid w:val="00E50FB8"/>
    <w:rsid w:val="00E519B0"/>
    <w:rsid w:val="00E52CBF"/>
    <w:rsid w:val="00E54094"/>
    <w:rsid w:val="00E5584B"/>
    <w:rsid w:val="00E57571"/>
    <w:rsid w:val="00E57781"/>
    <w:rsid w:val="00E60053"/>
    <w:rsid w:val="00E60FBF"/>
    <w:rsid w:val="00E61FED"/>
    <w:rsid w:val="00E62BEA"/>
    <w:rsid w:val="00E63A9A"/>
    <w:rsid w:val="00E66A62"/>
    <w:rsid w:val="00E66DA6"/>
    <w:rsid w:val="00E66F8D"/>
    <w:rsid w:val="00E67227"/>
    <w:rsid w:val="00E70C8B"/>
    <w:rsid w:val="00E715B7"/>
    <w:rsid w:val="00E720A8"/>
    <w:rsid w:val="00E72472"/>
    <w:rsid w:val="00E742D1"/>
    <w:rsid w:val="00E747B9"/>
    <w:rsid w:val="00E76A18"/>
    <w:rsid w:val="00E76FE2"/>
    <w:rsid w:val="00E80CAD"/>
    <w:rsid w:val="00E816C9"/>
    <w:rsid w:val="00E8189E"/>
    <w:rsid w:val="00E82028"/>
    <w:rsid w:val="00E8241B"/>
    <w:rsid w:val="00E83877"/>
    <w:rsid w:val="00E84F1A"/>
    <w:rsid w:val="00E86A7C"/>
    <w:rsid w:val="00E87975"/>
    <w:rsid w:val="00E87D32"/>
    <w:rsid w:val="00E905A0"/>
    <w:rsid w:val="00E91C31"/>
    <w:rsid w:val="00E9307B"/>
    <w:rsid w:val="00E942F1"/>
    <w:rsid w:val="00E94461"/>
    <w:rsid w:val="00E94AE9"/>
    <w:rsid w:val="00E94B9E"/>
    <w:rsid w:val="00E94D9A"/>
    <w:rsid w:val="00E953CE"/>
    <w:rsid w:val="00E958F7"/>
    <w:rsid w:val="00E95AFD"/>
    <w:rsid w:val="00E977A7"/>
    <w:rsid w:val="00E97CA7"/>
    <w:rsid w:val="00EA0D07"/>
    <w:rsid w:val="00EA2339"/>
    <w:rsid w:val="00EA2498"/>
    <w:rsid w:val="00EA2657"/>
    <w:rsid w:val="00EA2C46"/>
    <w:rsid w:val="00EA3871"/>
    <w:rsid w:val="00EA3BFB"/>
    <w:rsid w:val="00EA3EF5"/>
    <w:rsid w:val="00EA459F"/>
    <w:rsid w:val="00EA4C34"/>
    <w:rsid w:val="00EA55D0"/>
    <w:rsid w:val="00EA58FB"/>
    <w:rsid w:val="00EA5B46"/>
    <w:rsid w:val="00EA6399"/>
    <w:rsid w:val="00EA6DED"/>
    <w:rsid w:val="00EB04CE"/>
    <w:rsid w:val="00EB0C3E"/>
    <w:rsid w:val="00EB1305"/>
    <w:rsid w:val="00EB1577"/>
    <w:rsid w:val="00EB1871"/>
    <w:rsid w:val="00EB3476"/>
    <w:rsid w:val="00EB3625"/>
    <w:rsid w:val="00EB50EC"/>
    <w:rsid w:val="00EB6011"/>
    <w:rsid w:val="00EB648A"/>
    <w:rsid w:val="00EB7EE7"/>
    <w:rsid w:val="00EC033E"/>
    <w:rsid w:val="00EC106C"/>
    <w:rsid w:val="00EC16DC"/>
    <w:rsid w:val="00EC21D0"/>
    <w:rsid w:val="00EC257D"/>
    <w:rsid w:val="00EC3B0F"/>
    <w:rsid w:val="00EC3F65"/>
    <w:rsid w:val="00EC522E"/>
    <w:rsid w:val="00EC580B"/>
    <w:rsid w:val="00EC60BD"/>
    <w:rsid w:val="00EC639E"/>
    <w:rsid w:val="00EC643C"/>
    <w:rsid w:val="00EC7547"/>
    <w:rsid w:val="00EC75CA"/>
    <w:rsid w:val="00ED0065"/>
    <w:rsid w:val="00ED076B"/>
    <w:rsid w:val="00ED19B3"/>
    <w:rsid w:val="00ED1A6F"/>
    <w:rsid w:val="00ED1A79"/>
    <w:rsid w:val="00ED2C6F"/>
    <w:rsid w:val="00ED325B"/>
    <w:rsid w:val="00ED3ACC"/>
    <w:rsid w:val="00ED50CD"/>
    <w:rsid w:val="00ED54A6"/>
    <w:rsid w:val="00ED5C93"/>
    <w:rsid w:val="00ED6655"/>
    <w:rsid w:val="00ED79C0"/>
    <w:rsid w:val="00EE0A08"/>
    <w:rsid w:val="00EE15B1"/>
    <w:rsid w:val="00EE24B6"/>
    <w:rsid w:val="00EE31A8"/>
    <w:rsid w:val="00EE3263"/>
    <w:rsid w:val="00EE37DD"/>
    <w:rsid w:val="00EE53B9"/>
    <w:rsid w:val="00EE79D4"/>
    <w:rsid w:val="00EF1AD2"/>
    <w:rsid w:val="00EF1C92"/>
    <w:rsid w:val="00EF1EC7"/>
    <w:rsid w:val="00EF21EF"/>
    <w:rsid w:val="00EF2C7A"/>
    <w:rsid w:val="00EF424A"/>
    <w:rsid w:val="00EF459E"/>
    <w:rsid w:val="00EF4B32"/>
    <w:rsid w:val="00EF4E02"/>
    <w:rsid w:val="00EF54C6"/>
    <w:rsid w:val="00EF5617"/>
    <w:rsid w:val="00EF562B"/>
    <w:rsid w:val="00EF56C0"/>
    <w:rsid w:val="00F00415"/>
    <w:rsid w:val="00F02066"/>
    <w:rsid w:val="00F02213"/>
    <w:rsid w:val="00F05B1A"/>
    <w:rsid w:val="00F06E60"/>
    <w:rsid w:val="00F0730F"/>
    <w:rsid w:val="00F10EF1"/>
    <w:rsid w:val="00F11584"/>
    <w:rsid w:val="00F11EF6"/>
    <w:rsid w:val="00F12041"/>
    <w:rsid w:val="00F12575"/>
    <w:rsid w:val="00F12A9F"/>
    <w:rsid w:val="00F13FC0"/>
    <w:rsid w:val="00F14192"/>
    <w:rsid w:val="00F144A8"/>
    <w:rsid w:val="00F148D6"/>
    <w:rsid w:val="00F14C75"/>
    <w:rsid w:val="00F15EC5"/>
    <w:rsid w:val="00F16EBD"/>
    <w:rsid w:val="00F17A79"/>
    <w:rsid w:val="00F17C6D"/>
    <w:rsid w:val="00F21388"/>
    <w:rsid w:val="00F218C1"/>
    <w:rsid w:val="00F22104"/>
    <w:rsid w:val="00F22209"/>
    <w:rsid w:val="00F23092"/>
    <w:rsid w:val="00F24516"/>
    <w:rsid w:val="00F252D9"/>
    <w:rsid w:val="00F26159"/>
    <w:rsid w:val="00F26F5A"/>
    <w:rsid w:val="00F303DA"/>
    <w:rsid w:val="00F309E3"/>
    <w:rsid w:val="00F316F2"/>
    <w:rsid w:val="00F32B54"/>
    <w:rsid w:val="00F330A8"/>
    <w:rsid w:val="00F34B18"/>
    <w:rsid w:val="00F34E83"/>
    <w:rsid w:val="00F35319"/>
    <w:rsid w:val="00F35720"/>
    <w:rsid w:val="00F35B62"/>
    <w:rsid w:val="00F35D9C"/>
    <w:rsid w:val="00F3629D"/>
    <w:rsid w:val="00F366D1"/>
    <w:rsid w:val="00F37393"/>
    <w:rsid w:val="00F3773A"/>
    <w:rsid w:val="00F40569"/>
    <w:rsid w:val="00F406A2"/>
    <w:rsid w:val="00F40CF5"/>
    <w:rsid w:val="00F40F08"/>
    <w:rsid w:val="00F41304"/>
    <w:rsid w:val="00F41AD1"/>
    <w:rsid w:val="00F42007"/>
    <w:rsid w:val="00F43C5B"/>
    <w:rsid w:val="00F4445F"/>
    <w:rsid w:val="00F4589A"/>
    <w:rsid w:val="00F467B8"/>
    <w:rsid w:val="00F47216"/>
    <w:rsid w:val="00F473D5"/>
    <w:rsid w:val="00F4744A"/>
    <w:rsid w:val="00F47C7F"/>
    <w:rsid w:val="00F5050D"/>
    <w:rsid w:val="00F50E62"/>
    <w:rsid w:val="00F51A2D"/>
    <w:rsid w:val="00F52E6D"/>
    <w:rsid w:val="00F54123"/>
    <w:rsid w:val="00F54C4B"/>
    <w:rsid w:val="00F552AB"/>
    <w:rsid w:val="00F57D8D"/>
    <w:rsid w:val="00F60AA7"/>
    <w:rsid w:val="00F617B5"/>
    <w:rsid w:val="00F6201B"/>
    <w:rsid w:val="00F62032"/>
    <w:rsid w:val="00F6318E"/>
    <w:rsid w:val="00F638F5"/>
    <w:rsid w:val="00F647F1"/>
    <w:rsid w:val="00F64EA2"/>
    <w:rsid w:val="00F663C9"/>
    <w:rsid w:val="00F67F34"/>
    <w:rsid w:val="00F70B50"/>
    <w:rsid w:val="00F7141C"/>
    <w:rsid w:val="00F71A06"/>
    <w:rsid w:val="00F71EE9"/>
    <w:rsid w:val="00F72023"/>
    <w:rsid w:val="00F75906"/>
    <w:rsid w:val="00F75CDB"/>
    <w:rsid w:val="00F775F6"/>
    <w:rsid w:val="00F80323"/>
    <w:rsid w:val="00F8171D"/>
    <w:rsid w:val="00F81CFF"/>
    <w:rsid w:val="00F83C06"/>
    <w:rsid w:val="00F8496B"/>
    <w:rsid w:val="00F85CAD"/>
    <w:rsid w:val="00F85DEC"/>
    <w:rsid w:val="00F90EE2"/>
    <w:rsid w:val="00F93227"/>
    <w:rsid w:val="00F93A66"/>
    <w:rsid w:val="00F93EAD"/>
    <w:rsid w:val="00F93FF5"/>
    <w:rsid w:val="00F9468E"/>
    <w:rsid w:val="00F9487F"/>
    <w:rsid w:val="00F94DFD"/>
    <w:rsid w:val="00F95753"/>
    <w:rsid w:val="00F96B75"/>
    <w:rsid w:val="00F96E03"/>
    <w:rsid w:val="00F97216"/>
    <w:rsid w:val="00FA0767"/>
    <w:rsid w:val="00FA094E"/>
    <w:rsid w:val="00FA0969"/>
    <w:rsid w:val="00FA0A3B"/>
    <w:rsid w:val="00FA0BEF"/>
    <w:rsid w:val="00FA29D8"/>
    <w:rsid w:val="00FA3E1B"/>
    <w:rsid w:val="00FA46C0"/>
    <w:rsid w:val="00FA6874"/>
    <w:rsid w:val="00FB054B"/>
    <w:rsid w:val="00FB0772"/>
    <w:rsid w:val="00FB0EDF"/>
    <w:rsid w:val="00FB13C7"/>
    <w:rsid w:val="00FB3A79"/>
    <w:rsid w:val="00FB3B62"/>
    <w:rsid w:val="00FB4757"/>
    <w:rsid w:val="00FB479A"/>
    <w:rsid w:val="00FB52E1"/>
    <w:rsid w:val="00FB68E8"/>
    <w:rsid w:val="00FB6B2E"/>
    <w:rsid w:val="00FC09AF"/>
    <w:rsid w:val="00FC0AB5"/>
    <w:rsid w:val="00FC1E68"/>
    <w:rsid w:val="00FC1E93"/>
    <w:rsid w:val="00FC2B78"/>
    <w:rsid w:val="00FC671B"/>
    <w:rsid w:val="00FC6CF2"/>
    <w:rsid w:val="00FC700B"/>
    <w:rsid w:val="00FC70CF"/>
    <w:rsid w:val="00FC720E"/>
    <w:rsid w:val="00FD0971"/>
    <w:rsid w:val="00FD0CB7"/>
    <w:rsid w:val="00FD16A7"/>
    <w:rsid w:val="00FD2438"/>
    <w:rsid w:val="00FD27A6"/>
    <w:rsid w:val="00FD28FC"/>
    <w:rsid w:val="00FD5567"/>
    <w:rsid w:val="00FD5D01"/>
    <w:rsid w:val="00FD5D4B"/>
    <w:rsid w:val="00FD6825"/>
    <w:rsid w:val="00FD721D"/>
    <w:rsid w:val="00FD79B3"/>
    <w:rsid w:val="00FE0D58"/>
    <w:rsid w:val="00FE1926"/>
    <w:rsid w:val="00FE20E9"/>
    <w:rsid w:val="00FE2C8D"/>
    <w:rsid w:val="00FE386E"/>
    <w:rsid w:val="00FE4A4C"/>
    <w:rsid w:val="00FE4F54"/>
    <w:rsid w:val="00FE7A16"/>
    <w:rsid w:val="00FE7FF6"/>
    <w:rsid w:val="00FF0241"/>
    <w:rsid w:val="00FF04BC"/>
    <w:rsid w:val="00FF2783"/>
    <w:rsid w:val="00FF2881"/>
    <w:rsid w:val="00FF3027"/>
    <w:rsid w:val="00FF5507"/>
    <w:rsid w:val="00FF7810"/>
    <w:rsid w:val="00FF7B3B"/>
    <w:rsid w:val="00FF7F8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0658"/>
    <o:shapelayout v:ext="edit">
      <o:idmap v:ext="edit" data="1"/>
      <o:rules v:ext="edit">
        <o:r id="V:Rule44" type="connector" idref="#_x0000_s1165"/>
        <o:r id="V:Rule45" type="connector" idref="#_x0000_s1119">
          <o:proxy start="" idref="#_x0000_s1112" connectloc="2"/>
        </o:r>
        <o:r id="V:Rule46" type="connector" idref="#_x0000_s1123"/>
        <o:r id="V:Rule47" type="connector" idref="#_x0000_s1052"/>
        <o:r id="V:Rule48" type="connector" idref="#_x0000_s1127"/>
        <o:r id="V:Rule49" type="connector" idref="#_x0000_s1182">
          <o:proxy start="" idref="#_x0000_s1174" connectloc="3"/>
          <o:proxy end="" idref="#_x0000_s1176" connectloc="1"/>
        </o:r>
        <o:r id="V:Rule50" type="connector" idref="#_x0000_s1032"/>
        <o:r id="V:Rule51" type="connector" idref="#_x0000_s1227"/>
        <o:r id="V:Rule52" type="connector" idref="#_x0000_s1046">
          <o:proxy start="" idref="#_x0000_s1041" connectloc="2"/>
          <o:proxy end="" idref="#_x0000_s1042" connectloc="0"/>
        </o:r>
        <o:r id="V:Rule53" type="connector" idref="#_x0000_s1133"/>
        <o:r id="V:Rule54" type="connector" idref="#_x0000_s1130"/>
        <o:r id="V:Rule55" type="connector" idref="#_x0000_s1132"/>
        <o:r id="V:Rule56" type="connector" idref="#_x0000_s1122"/>
        <o:r id="V:Rule57" type="connector" idref="#_x0000_s1214">
          <o:proxy start="" idref="#_x0000_s1206" connectloc="3"/>
          <o:proxy end="" idref="#_x0000_s1208" connectloc="1"/>
        </o:r>
        <o:r id="V:Rule58" type="connector" idref="#_x0000_s1164"/>
        <o:r id="V:Rule59" type="connector" idref="#_x0000_s1107">
          <o:proxy start="" idref="#_x0000_s1102" connectloc="3"/>
          <o:proxy end="" idref="#_x0000_s1103" connectloc="1"/>
        </o:r>
        <o:r id="V:Rule60" type="connector" idref="#_x0000_s1125"/>
        <o:r id="V:Rule61" type="connector" idref="#_x0000_s1129"/>
        <o:r id="V:Rule62" type="connector" idref="#_x0000_s1266"/>
        <o:r id="V:Rule64" type="connector" idref="#_x0000_s1054"/>
        <o:r id="V:Rule65" type="connector" idref="#_x0000_s1084">
          <o:proxy start="" idref="#_x0000_s1073" connectloc="3"/>
          <o:proxy end="" idref="#_x0000_s1077" connectloc="1"/>
        </o:r>
        <o:r id="V:Rule66" type="connector" idref="#_x0000_s1045">
          <o:proxy start="" idref="#_x0000_s1040" connectloc="2"/>
          <o:proxy end="" idref="#_x0000_s1041" connectloc="0"/>
        </o:r>
        <o:r id="V:Rule67" type="connector" idref="#_x0000_s1115"/>
        <o:r id="V:Rule68" type="connector" idref="#_x0000_s1047">
          <o:proxy start="" idref="#_x0000_s1044" connectloc="4"/>
          <o:proxy end="" idref="#_x0000_s1041" connectloc="1"/>
        </o:r>
        <o:r id="V:Rule69" type="connector" idref="#_x0000_s1162"/>
        <o:r id="V:Rule70" type="connector" idref="#_x0000_s1085">
          <o:proxy start="" idref="#_x0000_s1079" connectloc="3"/>
          <o:proxy end="" idref="#_x0000_s1080" connectloc="1"/>
        </o:r>
        <o:r id="V:Rule71" type="connector" idref="#_x0000_s1128"/>
        <o:r id="V:Rule72" type="connector" idref="#_x0000_s1058">
          <o:proxy start="" idref="#_x0000_s1055" connectloc="3"/>
          <o:proxy end="" idref="#_x0000_s1056" connectloc="0"/>
        </o:r>
        <o:r id="V:Rule73" type="connector" idref="#_x0000_s1057">
          <o:proxy start="" idref="#_x0000_s1049" connectloc="2"/>
          <o:proxy end="" idref="#_x0000_s1055" connectloc="1"/>
        </o:r>
        <o:r id="V:Rule74" type="connector" idref="#_x0000_s1031"/>
        <o:r id="V:Rule75" type="connector" idref="#_x0000_s1264"/>
        <o:r id="V:Rule76" type="connector" idref="#_x0000_s1106">
          <o:proxy start="" idref="#_x0000_s1100" connectloc="3"/>
          <o:proxy end="" idref="#_x0000_s1101" connectloc="1"/>
        </o:r>
        <o:r id="V:Rule77" type="connector" idref="#_x0000_s1086">
          <o:proxy start="" idref="#_x0000_s1081" connectloc="3"/>
          <o:proxy end="" idref="#_x0000_s1082" connectloc="1"/>
        </o:r>
        <o:r id="V:Rule78" type="connector" idref="#_x0000_s1197">
          <o:proxy start="" idref="#_x0000_s1192" connectloc="1"/>
        </o:r>
        <o:r id="V:Rule79" type="connector" idref="#_x0000_s1121"/>
        <o:r id="V:Rule80" type="connector" idref="#_x0000_s1167"/>
        <o:r id="V:Rule81" type="connector" idref="#_x0000_s1053"/>
        <o:r id="V:Rule82" type="connector" idref="#_x0000_s1033"/>
        <o:r id="V:Rule83" type="connector" idref="#_x0000_s1126"/>
        <o:r id="V:Rule84" type="connector" idref="#_x0000_s1105">
          <o:proxy start="" idref="#_x0000_s1097" connectloc="3"/>
          <o:proxy end="" idref="#_x0000_s1099" connectloc="1"/>
        </o:r>
        <o:r id="V:Rule85" type="connector" idref="#_x0000_s1114"/>
        <o:r id="V:Rule86" type="connector" idref="#_x0000_s1118">
          <o:proxy start="" idref="#_x0000_s1112" connectloc="0"/>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2783"/>
  </w:style>
  <w:style w:type="paragraph" w:styleId="Heading1">
    <w:name w:val="heading 1"/>
    <w:basedOn w:val="Normal"/>
    <w:next w:val="Normal"/>
    <w:link w:val="Heading1Char"/>
    <w:uiPriority w:val="9"/>
    <w:qFormat/>
    <w:rsid w:val="00FF278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F278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97F8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278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F2783"/>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FF278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905A4B"/>
    <w:pPr>
      <w:ind w:left="720"/>
      <w:contextualSpacing/>
    </w:pPr>
  </w:style>
  <w:style w:type="paragraph" w:styleId="HTMLPreformatted">
    <w:name w:val="HTML Preformatted"/>
    <w:basedOn w:val="Normal"/>
    <w:link w:val="HTMLPreformattedChar"/>
    <w:uiPriority w:val="99"/>
    <w:unhideWhenUsed/>
    <w:rsid w:val="00AC2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rPr>
  </w:style>
  <w:style w:type="character" w:customStyle="1" w:styleId="HTMLPreformattedChar">
    <w:name w:val="HTML Preformatted Char"/>
    <w:basedOn w:val="DefaultParagraphFont"/>
    <w:link w:val="HTMLPreformatted"/>
    <w:uiPriority w:val="99"/>
    <w:rsid w:val="00AC2F9F"/>
    <w:rPr>
      <w:rFonts w:ascii="Courier New" w:eastAsiaTheme="minorEastAsia" w:hAnsi="Courier New" w:cs="Courier New"/>
      <w:sz w:val="20"/>
      <w:szCs w:val="20"/>
    </w:rPr>
  </w:style>
  <w:style w:type="character" w:customStyle="1" w:styleId="comment1">
    <w:name w:val="comment1"/>
    <w:basedOn w:val="DefaultParagraphFont"/>
    <w:rsid w:val="00AC2F9F"/>
    <w:rPr>
      <w:color w:val="969696"/>
    </w:rPr>
  </w:style>
  <w:style w:type="character" w:customStyle="1" w:styleId="preprocessor-keyword-directive1">
    <w:name w:val="preprocessor-keyword-directive1"/>
    <w:basedOn w:val="DefaultParagraphFont"/>
    <w:rsid w:val="00AC2F9F"/>
    <w:rPr>
      <w:color w:val="009B00"/>
    </w:rPr>
  </w:style>
  <w:style w:type="paragraph" w:styleId="FootnoteText">
    <w:name w:val="footnote text"/>
    <w:basedOn w:val="Normal"/>
    <w:link w:val="FootnoteTextChar"/>
    <w:uiPriority w:val="99"/>
    <w:unhideWhenUsed/>
    <w:rsid w:val="00CB0D85"/>
    <w:rPr>
      <w:sz w:val="20"/>
      <w:szCs w:val="20"/>
    </w:rPr>
  </w:style>
  <w:style w:type="character" w:customStyle="1" w:styleId="FootnoteTextChar">
    <w:name w:val="Footnote Text Char"/>
    <w:basedOn w:val="DefaultParagraphFont"/>
    <w:link w:val="FootnoteText"/>
    <w:uiPriority w:val="99"/>
    <w:rsid w:val="00CB0D85"/>
    <w:rPr>
      <w:sz w:val="20"/>
      <w:szCs w:val="20"/>
    </w:rPr>
  </w:style>
  <w:style w:type="character" w:styleId="FootnoteReference">
    <w:name w:val="footnote reference"/>
    <w:basedOn w:val="DefaultParagraphFont"/>
    <w:uiPriority w:val="99"/>
    <w:semiHidden/>
    <w:unhideWhenUsed/>
    <w:rsid w:val="00CB0D85"/>
    <w:rPr>
      <w:vertAlign w:val="superscript"/>
    </w:rPr>
  </w:style>
  <w:style w:type="paragraph" w:styleId="Header">
    <w:name w:val="header"/>
    <w:basedOn w:val="Normal"/>
    <w:link w:val="HeaderChar"/>
    <w:uiPriority w:val="99"/>
    <w:semiHidden/>
    <w:unhideWhenUsed/>
    <w:rsid w:val="0052118A"/>
    <w:pPr>
      <w:tabs>
        <w:tab w:val="center" w:pos="4320"/>
        <w:tab w:val="right" w:pos="8640"/>
      </w:tabs>
    </w:pPr>
  </w:style>
  <w:style w:type="character" w:customStyle="1" w:styleId="HeaderChar">
    <w:name w:val="Header Char"/>
    <w:basedOn w:val="DefaultParagraphFont"/>
    <w:link w:val="Header"/>
    <w:uiPriority w:val="99"/>
    <w:semiHidden/>
    <w:rsid w:val="0052118A"/>
  </w:style>
  <w:style w:type="paragraph" w:styleId="Footer">
    <w:name w:val="footer"/>
    <w:basedOn w:val="Normal"/>
    <w:link w:val="FooterChar"/>
    <w:uiPriority w:val="99"/>
    <w:unhideWhenUsed/>
    <w:rsid w:val="0052118A"/>
    <w:pPr>
      <w:tabs>
        <w:tab w:val="center" w:pos="4320"/>
        <w:tab w:val="right" w:pos="8640"/>
      </w:tabs>
    </w:pPr>
  </w:style>
  <w:style w:type="character" w:customStyle="1" w:styleId="FooterChar">
    <w:name w:val="Footer Char"/>
    <w:basedOn w:val="DefaultParagraphFont"/>
    <w:link w:val="Footer"/>
    <w:uiPriority w:val="99"/>
    <w:rsid w:val="0052118A"/>
  </w:style>
  <w:style w:type="character" w:customStyle="1" w:styleId="preprocessor-system-include-literal1">
    <w:name w:val="preprocessor-system-include-literal1"/>
    <w:basedOn w:val="DefaultParagraphFont"/>
    <w:rsid w:val="000E221B"/>
    <w:rPr>
      <w:color w:val="CE7B00"/>
    </w:rPr>
  </w:style>
  <w:style w:type="character" w:customStyle="1" w:styleId="keyword-directive1">
    <w:name w:val="keyword-directive1"/>
    <w:basedOn w:val="DefaultParagraphFont"/>
    <w:rsid w:val="000E221B"/>
    <w:rPr>
      <w:color w:val="0000E6"/>
    </w:rPr>
  </w:style>
  <w:style w:type="character" w:customStyle="1" w:styleId="line-number1">
    <w:name w:val="line-number1"/>
    <w:basedOn w:val="DefaultParagraphFont"/>
    <w:rsid w:val="000042A0"/>
    <w:rPr>
      <w:shd w:val="clear" w:color="auto" w:fill="E9E8E2"/>
    </w:rPr>
  </w:style>
  <w:style w:type="character" w:customStyle="1" w:styleId="st01">
    <w:name w:val="st01"/>
    <w:basedOn w:val="DefaultParagraphFont"/>
    <w:rsid w:val="004D4A15"/>
    <w:rPr>
      <w:rFonts w:ascii="Monospaced" w:hAnsi="Monospaced" w:hint="default"/>
      <w:b/>
      <w:bCs/>
      <w:color w:val="CE7B00"/>
    </w:rPr>
  </w:style>
  <w:style w:type="paragraph" w:styleId="BalloonText">
    <w:name w:val="Balloon Text"/>
    <w:basedOn w:val="Normal"/>
    <w:link w:val="BalloonTextChar"/>
    <w:uiPriority w:val="99"/>
    <w:semiHidden/>
    <w:unhideWhenUsed/>
    <w:rsid w:val="00F93EAD"/>
    <w:rPr>
      <w:rFonts w:ascii="Tahoma" w:hAnsi="Tahoma" w:cs="Tahoma"/>
      <w:sz w:val="16"/>
      <w:szCs w:val="16"/>
    </w:rPr>
  </w:style>
  <w:style w:type="character" w:customStyle="1" w:styleId="BalloonTextChar">
    <w:name w:val="Balloon Text Char"/>
    <w:basedOn w:val="DefaultParagraphFont"/>
    <w:link w:val="BalloonText"/>
    <w:uiPriority w:val="99"/>
    <w:semiHidden/>
    <w:rsid w:val="00F93EAD"/>
    <w:rPr>
      <w:rFonts w:ascii="Tahoma" w:hAnsi="Tahoma" w:cs="Tahoma"/>
      <w:sz w:val="16"/>
      <w:szCs w:val="16"/>
    </w:rPr>
  </w:style>
  <w:style w:type="paragraph" w:styleId="Caption">
    <w:name w:val="caption"/>
    <w:basedOn w:val="Normal"/>
    <w:next w:val="Normal"/>
    <w:uiPriority w:val="35"/>
    <w:unhideWhenUsed/>
    <w:qFormat/>
    <w:rsid w:val="002453E1"/>
    <w:rPr>
      <w:b/>
      <w:bCs/>
      <w:color w:val="4F81BD" w:themeColor="accent1"/>
      <w:sz w:val="18"/>
      <w:szCs w:val="18"/>
    </w:rPr>
  </w:style>
  <w:style w:type="table" w:customStyle="1" w:styleId="LightGrid-Accent11">
    <w:name w:val="Light Grid - Accent 11"/>
    <w:basedOn w:val="TableNormal"/>
    <w:uiPriority w:val="62"/>
    <w:rsid w:val="00223B1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223B1C"/>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185AB5"/>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Shading-Accent11">
    <w:name w:val="Light Shading - Accent 11"/>
    <w:basedOn w:val="TableNormal"/>
    <w:uiPriority w:val="60"/>
    <w:rsid w:val="00E34412"/>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1-Accent11">
    <w:name w:val="Medium Shading 1 - Accent 11"/>
    <w:basedOn w:val="TableNormal"/>
    <w:uiPriority w:val="63"/>
    <w:rsid w:val="00F22209"/>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olorfulList-Accent2">
    <w:name w:val="Colorful List Accent 2"/>
    <w:basedOn w:val="TableNormal"/>
    <w:uiPriority w:val="72"/>
    <w:rsid w:val="00F22209"/>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LightList-Accent11">
    <w:name w:val="Light List - Accent 11"/>
    <w:basedOn w:val="TableNormal"/>
    <w:uiPriority w:val="61"/>
    <w:rsid w:val="000E6009"/>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2">
    <w:name w:val="Light Shading - Accent 12"/>
    <w:basedOn w:val="TableNormal"/>
    <w:uiPriority w:val="60"/>
    <w:rsid w:val="00591DF9"/>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182604"/>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Heading3Char">
    <w:name w:val="Heading 3 Char"/>
    <w:basedOn w:val="DefaultParagraphFont"/>
    <w:link w:val="Heading3"/>
    <w:uiPriority w:val="9"/>
    <w:rsid w:val="00297F89"/>
    <w:rPr>
      <w:rFonts w:asciiTheme="majorHAnsi" w:eastAsiaTheme="majorEastAsia" w:hAnsiTheme="majorHAnsi" w:cstheme="majorBidi"/>
      <w:b/>
      <w:bCs/>
      <w:color w:val="4F81BD" w:themeColor="accent1"/>
    </w:rPr>
  </w:style>
  <w:style w:type="character" w:customStyle="1" w:styleId="command">
    <w:name w:val="command"/>
    <w:basedOn w:val="DefaultParagraphFont"/>
    <w:rsid w:val="007F6AA5"/>
  </w:style>
  <w:style w:type="paragraph" w:styleId="TOC1">
    <w:name w:val="toc 1"/>
    <w:basedOn w:val="Normal"/>
    <w:next w:val="Normal"/>
    <w:autoRedefine/>
    <w:uiPriority w:val="39"/>
    <w:unhideWhenUsed/>
    <w:rsid w:val="00B8519A"/>
    <w:pPr>
      <w:spacing w:before="120" w:after="120"/>
      <w:jc w:val="left"/>
    </w:pPr>
    <w:rPr>
      <w:rFonts w:cs="Times New Roman"/>
      <w:b/>
      <w:bCs/>
      <w:caps/>
      <w:sz w:val="20"/>
      <w:szCs w:val="24"/>
    </w:rPr>
  </w:style>
  <w:style w:type="paragraph" w:styleId="TOC2">
    <w:name w:val="toc 2"/>
    <w:basedOn w:val="Normal"/>
    <w:next w:val="Normal"/>
    <w:autoRedefine/>
    <w:uiPriority w:val="39"/>
    <w:unhideWhenUsed/>
    <w:rsid w:val="00B8519A"/>
    <w:pPr>
      <w:ind w:left="220"/>
      <w:jc w:val="left"/>
    </w:pPr>
    <w:rPr>
      <w:rFonts w:cs="Times New Roman"/>
      <w:smallCaps/>
      <w:sz w:val="20"/>
      <w:szCs w:val="24"/>
    </w:rPr>
  </w:style>
  <w:style w:type="paragraph" w:styleId="TOC3">
    <w:name w:val="toc 3"/>
    <w:basedOn w:val="Normal"/>
    <w:next w:val="Normal"/>
    <w:autoRedefine/>
    <w:uiPriority w:val="39"/>
    <w:unhideWhenUsed/>
    <w:rsid w:val="00B8519A"/>
    <w:pPr>
      <w:ind w:left="440"/>
      <w:jc w:val="left"/>
    </w:pPr>
    <w:rPr>
      <w:rFonts w:cs="Times New Roman"/>
      <w:i/>
      <w:iCs/>
      <w:sz w:val="20"/>
      <w:szCs w:val="24"/>
    </w:rPr>
  </w:style>
  <w:style w:type="paragraph" w:styleId="TOC4">
    <w:name w:val="toc 4"/>
    <w:basedOn w:val="Normal"/>
    <w:next w:val="Normal"/>
    <w:autoRedefine/>
    <w:uiPriority w:val="39"/>
    <w:unhideWhenUsed/>
    <w:rsid w:val="00B8519A"/>
    <w:pPr>
      <w:ind w:left="660"/>
      <w:jc w:val="left"/>
    </w:pPr>
    <w:rPr>
      <w:rFonts w:cs="Times New Roman"/>
      <w:sz w:val="18"/>
      <w:szCs w:val="21"/>
    </w:rPr>
  </w:style>
  <w:style w:type="paragraph" w:styleId="TOC5">
    <w:name w:val="toc 5"/>
    <w:basedOn w:val="Normal"/>
    <w:next w:val="Normal"/>
    <w:autoRedefine/>
    <w:uiPriority w:val="39"/>
    <w:unhideWhenUsed/>
    <w:rsid w:val="00B8519A"/>
    <w:pPr>
      <w:ind w:left="880"/>
      <w:jc w:val="left"/>
    </w:pPr>
    <w:rPr>
      <w:rFonts w:cs="Times New Roman"/>
      <w:sz w:val="18"/>
      <w:szCs w:val="21"/>
    </w:rPr>
  </w:style>
  <w:style w:type="paragraph" w:styleId="TOC6">
    <w:name w:val="toc 6"/>
    <w:basedOn w:val="Normal"/>
    <w:next w:val="Normal"/>
    <w:autoRedefine/>
    <w:uiPriority w:val="39"/>
    <w:unhideWhenUsed/>
    <w:rsid w:val="00B8519A"/>
    <w:pPr>
      <w:ind w:left="1100"/>
      <w:jc w:val="left"/>
    </w:pPr>
    <w:rPr>
      <w:rFonts w:cs="Times New Roman"/>
      <w:sz w:val="18"/>
      <w:szCs w:val="21"/>
    </w:rPr>
  </w:style>
  <w:style w:type="paragraph" w:styleId="TOC7">
    <w:name w:val="toc 7"/>
    <w:basedOn w:val="Normal"/>
    <w:next w:val="Normal"/>
    <w:autoRedefine/>
    <w:uiPriority w:val="39"/>
    <w:unhideWhenUsed/>
    <w:rsid w:val="00B8519A"/>
    <w:pPr>
      <w:ind w:left="1320"/>
      <w:jc w:val="left"/>
    </w:pPr>
    <w:rPr>
      <w:rFonts w:cs="Times New Roman"/>
      <w:sz w:val="18"/>
      <w:szCs w:val="21"/>
    </w:rPr>
  </w:style>
  <w:style w:type="paragraph" w:styleId="TOC8">
    <w:name w:val="toc 8"/>
    <w:basedOn w:val="Normal"/>
    <w:next w:val="Normal"/>
    <w:autoRedefine/>
    <w:uiPriority w:val="39"/>
    <w:unhideWhenUsed/>
    <w:rsid w:val="00B8519A"/>
    <w:pPr>
      <w:ind w:left="1540"/>
      <w:jc w:val="left"/>
    </w:pPr>
    <w:rPr>
      <w:rFonts w:cs="Times New Roman"/>
      <w:sz w:val="18"/>
      <w:szCs w:val="21"/>
    </w:rPr>
  </w:style>
  <w:style w:type="paragraph" w:styleId="TOC9">
    <w:name w:val="toc 9"/>
    <w:basedOn w:val="Normal"/>
    <w:next w:val="Normal"/>
    <w:autoRedefine/>
    <w:uiPriority w:val="39"/>
    <w:unhideWhenUsed/>
    <w:rsid w:val="00B8519A"/>
    <w:pPr>
      <w:ind w:left="1760"/>
      <w:jc w:val="left"/>
    </w:pPr>
    <w:rPr>
      <w:rFonts w:cs="Times New Roman"/>
      <w:sz w:val="18"/>
      <w:szCs w:val="21"/>
    </w:rPr>
  </w:style>
  <w:style w:type="character" w:styleId="Hyperlink">
    <w:name w:val="Hyperlink"/>
    <w:basedOn w:val="DefaultParagraphFont"/>
    <w:uiPriority w:val="99"/>
    <w:unhideWhenUsed/>
    <w:rsid w:val="00B8519A"/>
    <w:rPr>
      <w:color w:val="0000FF" w:themeColor="hyperlink"/>
      <w:u w:val="single"/>
    </w:rPr>
  </w:style>
  <w:style w:type="paragraph" w:styleId="TOCHeading">
    <w:name w:val="TOC Heading"/>
    <w:basedOn w:val="Heading1"/>
    <w:next w:val="Normal"/>
    <w:uiPriority w:val="39"/>
    <w:unhideWhenUsed/>
    <w:qFormat/>
    <w:rsid w:val="00EB1871"/>
    <w:pPr>
      <w:spacing w:line="276" w:lineRule="auto"/>
      <w:jc w:val="left"/>
      <w:outlineLvl w:val="9"/>
    </w:pPr>
  </w:style>
</w:styles>
</file>

<file path=word/webSettings.xml><?xml version="1.0" encoding="utf-8"?>
<w:webSettings xmlns:r="http://schemas.openxmlformats.org/officeDocument/2006/relationships" xmlns:w="http://schemas.openxmlformats.org/wordprocessingml/2006/main">
  <w:divs>
    <w:div w:id="8333333">
      <w:bodyDiv w:val="1"/>
      <w:marLeft w:val="0"/>
      <w:marRight w:val="0"/>
      <w:marTop w:val="0"/>
      <w:marBottom w:val="0"/>
      <w:divBdr>
        <w:top w:val="none" w:sz="0" w:space="0" w:color="auto"/>
        <w:left w:val="none" w:sz="0" w:space="0" w:color="auto"/>
        <w:bottom w:val="none" w:sz="0" w:space="0" w:color="auto"/>
        <w:right w:val="none" w:sz="0" w:space="0" w:color="auto"/>
      </w:divBdr>
      <w:divsChild>
        <w:div w:id="1344623744">
          <w:marLeft w:val="547"/>
          <w:marRight w:val="0"/>
          <w:marTop w:val="0"/>
          <w:marBottom w:val="0"/>
          <w:divBdr>
            <w:top w:val="none" w:sz="0" w:space="0" w:color="auto"/>
            <w:left w:val="none" w:sz="0" w:space="0" w:color="auto"/>
            <w:bottom w:val="none" w:sz="0" w:space="0" w:color="auto"/>
            <w:right w:val="none" w:sz="0" w:space="0" w:color="auto"/>
          </w:divBdr>
        </w:div>
        <w:div w:id="1556813689">
          <w:marLeft w:val="547"/>
          <w:marRight w:val="0"/>
          <w:marTop w:val="0"/>
          <w:marBottom w:val="0"/>
          <w:divBdr>
            <w:top w:val="none" w:sz="0" w:space="0" w:color="auto"/>
            <w:left w:val="none" w:sz="0" w:space="0" w:color="auto"/>
            <w:bottom w:val="none" w:sz="0" w:space="0" w:color="auto"/>
            <w:right w:val="none" w:sz="0" w:space="0" w:color="auto"/>
          </w:divBdr>
        </w:div>
        <w:div w:id="3242525">
          <w:marLeft w:val="1166"/>
          <w:marRight w:val="0"/>
          <w:marTop w:val="0"/>
          <w:marBottom w:val="0"/>
          <w:divBdr>
            <w:top w:val="none" w:sz="0" w:space="0" w:color="auto"/>
            <w:left w:val="none" w:sz="0" w:space="0" w:color="auto"/>
            <w:bottom w:val="none" w:sz="0" w:space="0" w:color="auto"/>
            <w:right w:val="none" w:sz="0" w:space="0" w:color="auto"/>
          </w:divBdr>
        </w:div>
        <w:div w:id="1604728215">
          <w:marLeft w:val="1166"/>
          <w:marRight w:val="0"/>
          <w:marTop w:val="0"/>
          <w:marBottom w:val="0"/>
          <w:divBdr>
            <w:top w:val="none" w:sz="0" w:space="0" w:color="auto"/>
            <w:left w:val="none" w:sz="0" w:space="0" w:color="auto"/>
            <w:bottom w:val="none" w:sz="0" w:space="0" w:color="auto"/>
            <w:right w:val="none" w:sz="0" w:space="0" w:color="auto"/>
          </w:divBdr>
        </w:div>
      </w:divsChild>
    </w:div>
    <w:div w:id="129321516">
      <w:bodyDiv w:val="1"/>
      <w:marLeft w:val="0"/>
      <w:marRight w:val="0"/>
      <w:marTop w:val="0"/>
      <w:marBottom w:val="0"/>
      <w:divBdr>
        <w:top w:val="none" w:sz="0" w:space="0" w:color="auto"/>
        <w:left w:val="none" w:sz="0" w:space="0" w:color="auto"/>
        <w:bottom w:val="none" w:sz="0" w:space="0" w:color="auto"/>
        <w:right w:val="none" w:sz="0" w:space="0" w:color="auto"/>
      </w:divBdr>
      <w:divsChild>
        <w:div w:id="489097932">
          <w:marLeft w:val="547"/>
          <w:marRight w:val="0"/>
          <w:marTop w:val="154"/>
          <w:marBottom w:val="0"/>
          <w:divBdr>
            <w:top w:val="none" w:sz="0" w:space="0" w:color="auto"/>
            <w:left w:val="none" w:sz="0" w:space="0" w:color="auto"/>
            <w:bottom w:val="none" w:sz="0" w:space="0" w:color="auto"/>
            <w:right w:val="none" w:sz="0" w:space="0" w:color="auto"/>
          </w:divBdr>
        </w:div>
        <w:div w:id="1010450535">
          <w:marLeft w:val="1166"/>
          <w:marRight w:val="0"/>
          <w:marTop w:val="134"/>
          <w:marBottom w:val="0"/>
          <w:divBdr>
            <w:top w:val="none" w:sz="0" w:space="0" w:color="auto"/>
            <w:left w:val="none" w:sz="0" w:space="0" w:color="auto"/>
            <w:bottom w:val="none" w:sz="0" w:space="0" w:color="auto"/>
            <w:right w:val="none" w:sz="0" w:space="0" w:color="auto"/>
          </w:divBdr>
        </w:div>
        <w:div w:id="1458376832">
          <w:marLeft w:val="1166"/>
          <w:marRight w:val="0"/>
          <w:marTop w:val="134"/>
          <w:marBottom w:val="0"/>
          <w:divBdr>
            <w:top w:val="none" w:sz="0" w:space="0" w:color="auto"/>
            <w:left w:val="none" w:sz="0" w:space="0" w:color="auto"/>
            <w:bottom w:val="none" w:sz="0" w:space="0" w:color="auto"/>
            <w:right w:val="none" w:sz="0" w:space="0" w:color="auto"/>
          </w:divBdr>
        </w:div>
        <w:div w:id="93088235">
          <w:marLeft w:val="1166"/>
          <w:marRight w:val="0"/>
          <w:marTop w:val="134"/>
          <w:marBottom w:val="0"/>
          <w:divBdr>
            <w:top w:val="none" w:sz="0" w:space="0" w:color="auto"/>
            <w:left w:val="none" w:sz="0" w:space="0" w:color="auto"/>
            <w:bottom w:val="none" w:sz="0" w:space="0" w:color="auto"/>
            <w:right w:val="none" w:sz="0" w:space="0" w:color="auto"/>
          </w:divBdr>
        </w:div>
      </w:divsChild>
    </w:div>
    <w:div w:id="173424804">
      <w:bodyDiv w:val="1"/>
      <w:marLeft w:val="0"/>
      <w:marRight w:val="0"/>
      <w:marTop w:val="0"/>
      <w:marBottom w:val="0"/>
      <w:divBdr>
        <w:top w:val="none" w:sz="0" w:space="0" w:color="auto"/>
        <w:left w:val="none" w:sz="0" w:space="0" w:color="auto"/>
        <w:bottom w:val="none" w:sz="0" w:space="0" w:color="auto"/>
        <w:right w:val="none" w:sz="0" w:space="0" w:color="auto"/>
      </w:divBdr>
      <w:divsChild>
        <w:div w:id="1717393505">
          <w:marLeft w:val="547"/>
          <w:marRight w:val="0"/>
          <w:marTop w:val="154"/>
          <w:marBottom w:val="0"/>
          <w:divBdr>
            <w:top w:val="none" w:sz="0" w:space="0" w:color="auto"/>
            <w:left w:val="none" w:sz="0" w:space="0" w:color="auto"/>
            <w:bottom w:val="none" w:sz="0" w:space="0" w:color="auto"/>
            <w:right w:val="none" w:sz="0" w:space="0" w:color="auto"/>
          </w:divBdr>
        </w:div>
        <w:div w:id="345135801">
          <w:marLeft w:val="547"/>
          <w:marRight w:val="0"/>
          <w:marTop w:val="154"/>
          <w:marBottom w:val="0"/>
          <w:divBdr>
            <w:top w:val="none" w:sz="0" w:space="0" w:color="auto"/>
            <w:left w:val="none" w:sz="0" w:space="0" w:color="auto"/>
            <w:bottom w:val="none" w:sz="0" w:space="0" w:color="auto"/>
            <w:right w:val="none" w:sz="0" w:space="0" w:color="auto"/>
          </w:divBdr>
        </w:div>
      </w:divsChild>
    </w:div>
    <w:div w:id="303315373">
      <w:bodyDiv w:val="1"/>
      <w:marLeft w:val="0"/>
      <w:marRight w:val="0"/>
      <w:marTop w:val="0"/>
      <w:marBottom w:val="0"/>
      <w:divBdr>
        <w:top w:val="none" w:sz="0" w:space="0" w:color="auto"/>
        <w:left w:val="none" w:sz="0" w:space="0" w:color="auto"/>
        <w:bottom w:val="none" w:sz="0" w:space="0" w:color="auto"/>
        <w:right w:val="none" w:sz="0" w:space="0" w:color="auto"/>
      </w:divBdr>
      <w:divsChild>
        <w:div w:id="538277161">
          <w:marLeft w:val="547"/>
          <w:marRight w:val="0"/>
          <w:marTop w:val="0"/>
          <w:marBottom w:val="0"/>
          <w:divBdr>
            <w:top w:val="none" w:sz="0" w:space="0" w:color="auto"/>
            <w:left w:val="none" w:sz="0" w:space="0" w:color="auto"/>
            <w:bottom w:val="none" w:sz="0" w:space="0" w:color="auto"/>
            <w:right w:val="none" w:sz="0" w:space="0" w:color="auto"/>
          </w:divBdr>
        </w:div>
        <w:div w:id="1490055001">
          <w:marLeft w:val="1166"/>
          <w:marRight w:val="0"/>
          <w:marTop w:val="0"/>
          <w:marBottom w:val="0"/>
          <w:divBdr>
            <w:top w:val="none" w:sz="0" w:space="0" w:color="auto"/>
            <w:left w:val="none" w:sz="0" w:space="0" w:color="auto"/>
            <w:bottom w:val="none" w:sz="0" w:space="0" w:color="auto"/>
            <w:right w:val="none" w:sz="0" w:space="0" w:color="auto"/>
          </w:divBdr>
        </w:div>
        <w:div w:id="1687248723">
          <w:marLeft w:val="1166"/>
          <w:marRight w:val="0"/>
          <w:marTop w:val="0"/>
          <w:marBottom w:val="0"/>
          <w:divBdr>
            <w:top w:val="none" w:sz="0" w:space="0" w:color="auto"/>
            <w:left w:val="none" w:sz="0" w:space="0" w:color="auto"/>
            <w:bottom w:val="none" w:sz="0" w:space="0" w:color="auto"/>
            <w:right w:val="none" w:sz="0" w:space="0" w:color="auto"/>
          </w:divBdr>
        </w:div>
      </w:divsChild>
    </w:div>
    <w:div w:id="326396980">
      <w:bodyDiv w:val="1"/>
      <w:marLeft w:val="0"/>
      <w:marRight w:val="0"/>
      <w:marTop w:val="0"/>
      <w:marBottom w:val="0"/>
      <w:divBdr>
        <w:top w:val="none" w:sz="0" w:space="0" w:color="auto"/>
        <w:left w:val="none" w:sz="0" w:space="0" w:color="auto"/>
        <w:bottom w:val="none" w:sz="0" w:space="0" w:color="auto"/>
        <w:right w:val="none" w:sz="0" w:space="0" w:color="auto"/>
      </w:divBdr>
      <w:divsChild>
        <w:div w:id="397901295">
          <w:marLeft w:val="547"/>
          <w:marRight w:val="0"/>
          <w:marTop w:val="134"/>
          <w:marBottom w:val="0"/>
          <w:divBdr>
            <w:top w:val="none" w:sz="0" w:space="0" w:color="auto"/>
            <w:left w:val="none" w:sz="0" w:space="0" w:color="auto"/>
            <w:bottom w:val="none" w:sz="0" w:space="0" w:color="auto"/>
            <w:right w:val="none" w:sz="0" w:space="0" w:color="auto"/>
          </w:divBdr>
        </w:div>
        <w:div w:id="1683897393">
          <w:marLeft w:val="1166"/>
          <w:marRight w:val="0"/>
          <w:marTop w:val="115"/>
          <w:marBottom w:val="0"/>
          <w:divBdr>
            <w:top w:val="none" w:sz="0" w:space="0" w:color="auto"/>
            <w:left w:val="none" w:sz="0" w:space="0" w:color="auto"/>
            <w:bottom w:val="none" w:sz="0" w:space="0" w:color="auto"/>
            <w:right w:val="none" w:sz="0" w:space="0" w:color="auto"/>
          </w:divBdr>
        </w:div>
        <w:div w:id="1274248291">
          <w:marLeft w:val="1166"/>
          <w:marRight w:val="0"/>
          <w:marTop w:val="115"/>
          <w:marBottom w:val="0"/>
          <w:divBdr>
            <w:top w:val="none" w:sz="0" w:space="0" w:color="auto"/>
            <w:left w:val="none" w:sz="0" w:space="0" w:color="auto"/>
            <w:bottom w:val="none" w:sz="0" w:space="0" w:color="auto"/>
            <w:right w:val="none" w:sz="0" w:space="0" w:color="auto"/>
          </w:divBdr>
        </w:div>
        <w:div w:id="241722969">
          <w:marLeft w:val="547"/>
          <w:marRight w:val="0"/>
          <w:marTop w:val="134"/>
          <w:marBottom w:val="0"/>
          <w:divBdr>
            <w:top w:val="none" w:sz="0" w:space="0" w:color="auto"/>
            <w:left w:val="none" w:sz="0" w:space="0" w:color="auto"/>
            <w:bottom w:val="none" w:sz="0" w:space="0" w:color="auto"/>
            <w:right w:val="none" w:sz="0" w:space="0" w:color="auto"/>
          </w:divBdr>
        </w:div>
        <w:div w:id="271985154">
          <w:marLeft w:val="1166"/>
          <w:marRight w:val="0"/>
          <w:marTop w:val="115"/>
          <w:marBottom w:val="0"/>
          <w:divBdr>
            <w:top w:val="none" w:sz="0" w:space="0" w:color="auto"/>
            <w:left w:val="none" w:sz="0" w:space="0" w:color="auto"/>
            <w:bottom w:val="none" w:sz="0" w:space="0" w:color="auto"/>
            <w:right w:val="none" w:sz="0" w:space="0" w:color="auto"/>
          </w:divBdr>
        </w:div>
        <w:div w:id="302003633">
          <w:marLeft w:val="1166"/>
          <w:marRight w:val="0"/>
          <w:marTop w:val="115"/>
          <w:marBottom w:val="0"/>
          <w:divBdr>
            <w:top w:val="none" w:sz="0" w:space="0" w:color="auto"/>
            <w:left w:val="none" w:sz="0" w:space="0" w:color="auto"/>
            <w:bottom w:val="none" w:sz="0" w:space="0" w:color="auto"/>
            <w:right w:val="none" w:sz="0" w:space="0" w:color="auto"/>
          </w:divBdr>
        </w:div>
        <w:div w:id="1568105265">
          <w:marLeft w:val="547"/>
          <w:marRight w:val="0"/>
          <w:marTop w:val="134"/>
          <w:marBottom w:val="0"/>
          <w:divBdr>
            <w:top w:val="none" w:sz="0" w:space="0" w:color="auto"/>
            <w:left w:val="none" w:sz="0" w:space="0" w:color="auto"/>
            <w:bottom w:val="none" w:sz="0" w:space="0" w:color="auto"/>
            <w:right w:val="none" w:sz="0" w:space="0" w:color="auto"/>
          </w:divBdr>
        </w:div>
        <w:div w:id="2144225746">
          <w:marLeft w:val="1166"/>
          <w:marRight w:val="0"/>
          <w:marTop w:val="115"/>
          <w:marBottom w:val="0"/>
          <w:divBdr>
            <w:top w:val="none" w:sz="0" w:space="0" w:color="auto"/>
            <w:left w:val="none" w:sz="0" w:space="0" w:color="auto"/>
            <w:bottom w:val="none" w:sz="0" w:space="0" w:color="auto"/>
            <w:right w:val="none" w:sz="0" w:space="0" w:color="auto"/>
          </w:divBdr>
        </w:div>
      </w:divsChild>
    </w:div>
    <w:div w:id="341585843">
      <w:bodyDiv w:val="1"/>
      <w:marLeft w:val="0"/>
      <w:marRight w:val="0"/>
      <w:marTop w:val="0"/>
      <w:marBottom w:val="0"/>
      <w:divBdr>
        <w:top w:val="none" w:sz="0" w:space="0" w:color="auto"/>
        <w:left w:val="none" w:sz="0" w:space="0" w:color="auto"/>
        <w:bottom w:val="none" w:sz="0" w:space="0" w:color="auto"/>
        <w:right w:val="none" w:sz="0" w:space="0" w:color="auto"/>
      </w:divBdr>
      <w:divsChild>
        <w:div w:id="2093352393">
          <w:marLeft w:val="965"/>
          <w:marRight w:val="0"/>
          <w:marTop w:val="0"/>
          <w:marBottom w:val="0"/>
          <w:divBdr>
            <w:top w:val="none" w:sz="0" w:space="0" w:color="auto"/>
            <w:left w:val="none" w:sz="0" w:space="0" w:color="auto"/>
            <w:bottom w:val="none" w:sz="0" w:space="0" w:color="auto"/>
            <w:right w:val="none" w:sz="0" w:space="0" w:color="auto"/>
          </w:divBdr>
        </w:div>
        <w:div w:id="1931041666">
          <w:marLeft w:val="965"/>
          <w:marRight w:val="0"/>
          <w:marTop w:val="0"/>
          <w:marBottom w:val="0"/>
          <w:divBdr>
            <w:top w:val="none" w:sz="0" w:space="0" w:color="auto"/>
            <w:left w:val="none" w:sz="0" w:space="0" w:color="auto"/>
            <w:bottom w:val="none" w:sz="0" w:space="0" w:color="auto"/>
            <w:right w:val="none" w:sz="0" w:space="0" w:color="auto"/>
          </w:divBdr>
        </w:div>
        <w:div w:id="895512191">
          <w:marLeft w:val="965"/>
          <w:marRight w:val="0"/>
          <w:marTop w:val="0"/>
          <w:marBottom w:val="0"/>
          <w:divBdr>
            <w:top w:val="none" w:sz="0" w:space="0" w:color="auto"/>
            <w:left w:val="none" w:sz="0" w:space="0" w:color="auto"/>
            <w:bottom w:val="none" w:sz="0" w:space="0" w:color="auto"/>
            <w:right w:val="none" w:sz="0" w:space="0" w:color="auto"/>
          </w:divBdr>
        </w:div>
        <w:div w:id="516500520">
          <w:marLeft w:val="965"/>
          <w:marRight w:val="0"/>
          <w:marTop w:val="0"/>
          <w:marBottom w:val="0"/>
          <w:divBdr>
            <w:top w:val="none" w:sz="0" w:space="0" w:color="auto"/>
            <w:left w:val="none" w:sz="0" w:space="0" w:color="auto"/>
            <w:bottom w:val="none" w:sz="0" w:space="0" w:color="auto"/>
            <w:right w:val="none" w:sz="0" w:space="0" w:color="auto"/>
          </w:divBdr>
        </w:div>
      </w:divsChild>
    </w:div>
    <w:div w:id="425273733">
      <w:bodyDiv w:val="1"/>
      <w:marLeft w:val="0"/>
      <w:marRight w:val="0"/>
      <w:marTop w:val="0"/>
      <w:marBottom w:val="0"/>
      <w:divBdr>
        <w:top w:val="none" w:sz="0" w:space="0" w:color="auto"/>
        <w:left w:val="none" w:sz="0" w:space="0" w:color="auto"/>
        <w:bottom w:val="none" w:sz="0" w:space="0" w:color="auto"/>
        <w:right w:val="none" w:sz="0" w:space="0" w:color="auto"/>
      </w:divBdr>
      <w:divsChild>
        <w:div w:id="669871391">
          <w:marLeft w:val="547"/>
          <w:marRight w:val="0"/>
          <w:marTop w:val="134"/>
          <w:marBottom w:val="0"/>
          <w:divBdr>
            <w:top w:val="none" w:sz="0" w:space="0" w:color="auto"/>
            <w:left w:val="none" w:sz="0" w:space="0" w:color="auto"/>
            <w:bottom w:val="none" w:sz="0" w:space="0" w:color="auto"/>
            <w:right w:val="none" w:sz="0" w:space="0" w:color="auto"/>
          </w:divBdr>
        </w:div>
        <w:div w:id="1749227455">
          <w:marLeft w:val="1166"/>
          <w:marRight w:val="0"/>
          <w:marTop w:val="115"/>
          <w:marBottom w:val="0"/>
          <w:divBdr>
            <w:top w:val="none" w:sz="0" w:space="0" w:color="auto"/>
            <w:left w:val="none" w:sz="0" w:space="0" w:color="auto"/>
            <w:bottom w:val="none" w:sz="0" w:space="0" w:color="auto"/>
            <w:right w:val="none" w:sz="0" w:space="0" w:color="auto"/>
          </w:divBdr>
        </w:div>
        <w:div w:id="326708477">
          <w:marLeft w:val="1166"/>
          <w:marRight w:val="0"/>
          <w:marTop w:val="115"/>
          <w:marBottom w:val="0"/>
          <w:divBdr>
            <w:top w:val="none" w:sz="0" w:space="0" w:color="auto"/>
            <w:left w:val="none" w:sz="0" w:space="0" w:color="auto"/>
            <w:bottom w:val="none" w:sz="0" w:space="0" w:color="auto"/>
            <w:right w:val="none" w:sz="0" w:space="0" w:color="auto"/>
          </w:divBdr>
        </w:div>
        <w:div w:id="1847866696">
          <w:marLeft w:val="1166"/>
          <w:marRight w:val="0"/>
          <w:marTop w:val="115"/>
          <w:marBottom w:val="0"/>
          <w:divBdr>
            <w:top w:val="none" w:sz="0" w:space="0" w:color="auto"/>
            <w:left w:val="none" w:sz="0" w:space="0" w:color="auto"/>
            <w:bottom w:val="none" w:sz="0" w:space="0" w:color="auto"/>
            <w:right w:val="none" w:sz="0" w:space="0" w:color="auto"/>
          </w:divBdr>
        </w:div>
        <w:div w:id="314141354">
          <w:marLeft w:val="547"/>
          <w:marRight w:val="0"/>
          <w:marTop w:val="134"/>
          <w:marBottom w:val="0"/>
          <w:divBdr>
            <w:top w:val="none" w:sz="0" w:space="0" w:color="auto"/>
            <w:left w:val="none" w:sz="0" w:space="0" w:color="auto"/>
            <w:bottom w:val="none" w:sz="0" w:space="0" w:color="auto"/>
            <w:right w:val="none" w:sz="0" w:space="0" w:color="auto"/>
          </w:divBdr>
        </w:div>
        <w:div w:id="909921392">
          <w:marLeft w:val="1166"/>
          <w:marRight w:val="0"/>
          <w:marTop w:val="115"/>
          <w:marBottom w:val="0"/>
          <w:divBdr>
            <w:top w:val="none" w:sz="0" w:space="0" w:color="auto"/>
            <w:left w:val="none" w:sz="0" w:space="0" w:color="auto"/>
            <w:bottom w:val="none" w:sz="0" w:space="0" w:color="auto"/>
            <w:right w:val="none" w:sz="0" w:space="0" w:color="auto"/>
          </w:divBdr>
        </w:div>
        <w:div w:id="162399509">
          <w:marLeft w:val="547"/>
          <w:marRight w:val="0"/>
          <w:marTop w:val="134"/>
          <w:marBottom w:val="0"/>
          <w:divBdr>
            <w:top w:val="none" w:sz="0" w:space="0" w:color="auto"/>
            <w:left w:val="none" w:sz="0" w:space="0" w:color="auto"/>
            <w:bottom w:val="none" w:sz="0" w:space="0" w:color="auto"/>
            <w:right w:val="none" w:sz="0" w:space="0" w:color="auto"/>
          </w:divBdr>
        </w:div>
        <w:div w:id="1898978060">
          <w:marLeft w:val="1166"/>
          <w:marRight w:val="0"/>
          <w:marTop w:val="115"/>
          <w:marBottom w:val="0"/>
          <w:divBdr>
            <w:top w:val="none" w:sz="0" w:space="0" w:color="auto"/>
            <w:left w:val="none" w:sz="0" w:space="0" w:color="auto"/>
            <w:bottom w:val="none" w:sz="0" w:space="0" w:color="auto"/>
            <w:right w:val="none" w:sz="0" w:space="0" w:color="auto"/>
          </w:divBdr>
        </w:div>
      </w:divsChild>
    </w:div>
    <w:div w:id="454564304">
      <w:bodyDiv w:val="1"/>
      <w:marLeft w:val="0"/>
      <w:marRight w:val="0"/>
      <w:marTop w:val="0"/>
      <w:marBottom w:val="0"/>
      <w:divBdr>
        <w:top w:val="none" w:sz="0" w:space="0" w:color="auto"/>
        <w:left w:val="none" w:sz="0" w:space="0" w:color="auto"/>
        <w:bottom w:val="none" w:sz="0" w:space="0" w:color="auto"/>
        <w:right w:val="none" w:sz="0" w:space="0" w:color="auto"/>
      </w:divBdr>
      <w:divsChild>
        <w:div w:id="1032071653">
          <w:marLeft w:val="547"/>
          <w:marRight w:val="0"/>
          <w:marTop w:val="0"/>
          <w:marBottom w:val="0"/>
          <w:divBdr>
            <w:top w:val="none" w:sz="0" w:space="0" w:color="auto"/>
            <w:left w:val="none" w:sz="0" w:space="0" w:color="auto"/>
            <w:bottom w:val="none" w:sz="0" w:space="0" w:color="auto"/>
            <w:right w:val="none" w:sz="0" w:space="0" w:color="auto"/>
          </w:divBdr>
        </w:div>
        <w:div w:id="1043793525">
          <w:marLeft w:val="1166"/>
          <w:marRight w:val="0"/>
          <w:marTop w:val="0"/>
          <w:marBottom w:val="0"/>
          <w:divBdr>
            <w:top w:val="none" w:sz="0" w:space="0" w:color="auto"/>
            <w:left w:val="none" w:sz="0" w:space="0" w:color="auto"/>
            <w:bottom w:val="none" w:sz="0" w:space="0" w:color="auto"/>
            <w:right w:val="none" w:sz="0" w:space="0" w:color="auto"/>
          </w:divBdr>
        </w:div>
        <w:div w:id="829103987">
          <w:marLeft w:val="1166"/>
          <w:marRight w:val="0"/>
          <w:marTop w:val="0"/>
          <w:marBottom w:val="0"/>
          <w:divBdr>
            <w:top w:val="none" w:sz="0" w:space="0" w:color="auto"/>
            <w:left w:val="none" w:sz="0" w:space="0" w:color="auto"/>
            <w:bottom w:val="none" w:sz="0" w:space="0" w:color="auto"/>
            <w:right w:val="none" w:sz="0" w:space="0" w:color="auto"/>
          </w:divBdr>
        </w:div>
      </w:divsChild>
    </w:div>
    <w:div w:id="547230108">
      <w:bodyDiv w:val="1"/>
      <w:marLeft w:val="0"/>
      <w:marRight w:val="0"/>
      <w:marTop w:val="0"/>
      <w:marBottom w:val="0"/>
      <w:divBdr>
        <w:top w:val="none" w:sz="0" w:space="0" w:color="auto"/>
        <w:left w:val="none" w:sz="0" w:space="0" w:color="auto"/>
        <w:bottom w:val="none" w:sz="0" w:space="0" w:color="auto"/>
        <w:right w:val="none" w:sz="0" w:space="0" w:color="auto"/>
      </w:divBdr>
      <w:divsChild>
        <w:div w:id="1897937468">
          <w:marLeft w:val="547"/>
          <w:marRight w:val="0"/>
          <w:marTop w:val="134"/>
          <w:marBottom w:val="0"/>
          <w:divBdr>
            <w:top w:val="none" w:sz="0" w:space="0" w:color="auto"/>
            <w:left w:val="none" w:sz="0" w:space="0" w:color="auto"/>
            <w:bottom w:val="none" w:sz="0" w:space="0" w:color="auto"/>
            <w:right w:val="none" w:sz="0" w:space="0" w:color="auto"/>
          </w:divBdr>
        </w:div>
        <w:div w:id="480655747">
          <w:marLeft w:val="1166"/>
          <w:marRight w:val="0"/>
          <w:marTop w:val="115"/>
          <w:marBottom w:val="0"/>
          <w:divBdr>
            <w:top w:val="none" w:sz="0" w:space="0" w:color="auto"/>
            <w:left w:val="none" w:sz="0" w:space="0" w:color="auto"/>
            <w:bottom w:val="none" w:sz="0" w:space="0" w:color="auto"/>
            <w:right w:val="none" w:sz="0" w:space="0" w:color="auto"/>
          </w:divBdr>
        </w:div>
        <w:div w:id="1770733991">
          <w:marLeft w:val="1166"/>
          <w:marRight w:val="0"/>
          <w:marTop w:val="115"/>
          <w:marBottom w:val="0"/>
          <w:divBdr>
            <w:top w:val="none" w:sz="0" w:space="0" w:color="auto"/>
            <w:left w:val="none" w:sz="0" w:space="0" w:color="auto"/>
            <w:bottom w:val="none" w:sz="0" w:space="0" w:color="auto"/>
            <w:right w:val="none" w:sz="0" w:space="0" w:color="auto"/>
          </w:divBdr>
        </w:div>
        <w:div w:id="1259294169">
          <w:marLeft w:val="1166"/>
          <w:marRight w:val="0"/>
          <w:marTop w:val="115"/>
          <w:marBottom w:val="0"/>
          <w:divBdr>
            <w:top w:val="none" w:sz="0" w:space="0" w:color="auto"/>
            <w:left w:val="none" w:sz="0" w:space="0" w:color="auto"/>
            <w:bottom w:val="none" w:sz="0" w:space="0" w:color="auto"/>
            <w:right w:val="none" w:sz="0" w:space="0" w:color="auto"/>
          </w:divBdr>
        </w:div>
        <w:div w:id="635261995">
          <w:marLeft w:val="547"/>
          <w:marRight w:val="0"/>
          <w:marTop w:val="134"/>
          <w:marBottom w:val="0"/>
          <w:divBdr>
            <w:top w:val="none" w:sz="0" w:space="0" w:color="auto"/>
            <w:left w:val="none" w:sz="0" w:space="0" w:color="auto"/>
            <w:bottom w:val="none" w:sz="0" w:space="0" w:color="auto"/>
            <w:right w:val="none" w:sz="0" w:space="0" w:color="auto"/>
          </w:divBdr>
        </w:div>
        <w:div w:id="600380745">
          <w:marLeft w:val="1166"/>
          <w:marRight w:val="0"/>
          <w:marTop w:val="115"/>
          <w:marBottom w:val="0"/>
          <w:divBdr>
            <w:top w:val="none" w:sz="0" w:space="0" w:color="auto"/>
            <w:left w:val="none" w:sz="0" w:space="0" w:color="auto"/>
            <w:bottom w:val="none" w:sz="0" w:space="0" w:color="auto"/>
            <w:right w:val="none" w:sz="0" w:space="0" w:color="auto"/>
          </w:divBdr>
        </w:div>
      </w:divsChild>
    </w:div>
    <w:div w:id="585652196">
      <w:bodyDiv w:val="1"/>
      <w:marLeft w:val="0"/>
      <w:marRight w:val="0"/>
      <w:marTop w:val="0"/>
      <w:marBottom w:val="0"/>
      <w:divBdr>
        <w:top w:val="none" w:sz="0" w:space="0" w:color="auto"/>
        <w:left w:val="none" w:sz="0" w:space="0" w:color="auto"/>
        <w:bottom w:val="none" w:sz="0" w:space="0" w:color="auto"/>
        <w:right w:val="none" w:sz="0" w:space="0" w:color="auto"/>
      </w:divBdr>
      <w:divsChild>
        <w:div w:id="550844084">
          <w:marLeft w:val="547"/>
          <w:marRight w:val="0"/>
          <w:marTop w:val="154"/>
          <w:marBottom w:val="0"/>
          <w:divBdr>
            <w:top w:val="none" w:sz="0" w:space="0" w:color="auto"/>
            <w:left w:val="none" w:sz="0" w:space="0" w:color="auto"/>
            <w:bottom w:val="none" w:sz="0" w:space="0" w:color="auto"/>
            <w:right w:val="none" w:sz="0" w:space="0" w:color="auto"/>
          </w:divBdr>
        </w:div>
        <w:div w:id="518549581">
          <w:marLeft w:val="547"/>
          <w:marRight w:val="0"/>
          <w:marTop w:val="154"/>
          <w:marBottom w:val="0"/>
          <w:divBdr>
            <w:top w:val="none" w:sz="0" w:space="0" w:color="auto"/>
            <w:left w:val="none" w:sz="0" w:space="0" w:color="auto"/>
            <w:bottom w:val="none" w:sz="0" w:space="0" w:color="auto"/>
            <w:right w:val="none" w:sz="0" w:space="0" w:color="auto"/>
          </w:divBdr>
        </w:div>
        <w:div w:id="1833255598">
          <w:marLeft w:val="547"/>
          <w:marRight w:val="0"/>
          <w:marTop w:val="154"/>
          <w:marBottom w:val="0"/>
          <w:divBdr>
            <w:top w:val="none" w:sz="0" w:space="0" w:color="auto"/>
            <w:left w:val="none" w:sz="0" w:space="0" w:color="auto"/>
            <w:bottom w:val="none" w:sz="0" w:space="0" w:color="auto"/>
            <w:right w:val="none" w:sz="0" w:space="0" w:color="auto"/>
          </w:divBdr>
        </w:div>
      </w:divsChild>
    </w:div>
    <w:div w:id="625310064">
      <w:bodyDiv w:val="1"/>
      <w:marLeft w:val="0"/>
      <w:marRight w:val="0"/>
      <w:marTop w:val="0"/>
      <w:marBottom w:val="0"/>
      <w:divBdr>
        <w:top w:val="none" w:sz="0" w:space="0" w:color="auto"/>
        <w:left w:val="none" w:sz="0" w:space="0" w:color="auto"/>
        <w:bottom w:val="none" w:sz="0" w:space="0" w:color="auto"/>
        <w:right w:val="none" w:sz="0" w:space="0" w:color="auto"/>
      </w:divBdr>
      <w:divsChild>
        <w:div w:id="266668548">
          <w:marLeft w:val="547"/>
          <w:marRight w:val="0"/>
          <w:marTop w:val="134"/>
          <w:marBottom w:val="0"/>
          <w:divBdr>
            <w:top w:val="none" w:sz="0" w:space="0" w:color="auto"/>
            <w:left w:val="none" w:sz="0" w:space="0" w:color="auto"/>
            <w:bottom w:val="none" w:sz="0" w:space="0" w:color="auto"/>
            <w:right w:val="none" w:sz="0" w:space="0" w:color="auto"/>
          </w:divBdr>
        </w:div>
        <w:div w:id="1061445394">
          <w:marLeft w:val="1166"/>
          <w:marRight w:val="0"/>
          <w:marTop w:val="115"/>
          <w:marBottom w:val="0"/>
          <w:divBdr>
            <w:top w:val="none" w:sz="0" w:space="0" w:color="auto"/>
            <w:left w:val="none" w:sz="0" w:space="0" w:color="auto"/>
            <w:bottom w:val="none" w:sz="0" w:space="0" w:color="auto"/>
            <w:right w:val="none" w:sz="0" w:space="0" w:color="auto"/>
          </w:divBdr>
        </w:div>
        <w:div w:id="1519467178">
          <w:marLeft w:val="1800"/>
          <w:marRight w:val="0"/>
          <w:marTop w:val="96"/>
          <w:marBottom w:val="0"/>
          <w:divBdr>
            <w:top w:val="none" w:sz="0" w:space="0" w:color="auto"/>
            <w:left w:val="none" w:sz="0" w:space="0" w:color="auto"/>
            <w:bottom w:val="none" w:sz="0" w:space="0" w:color="auto"/>
            <w:right w:val="none" w:sz="0" w:space="0" w:color="auto"/>
          </w:divBdr>
        </w:div>
        <w:div w:id="492840431">
          <w:marLeft w:val="1166"/>
          <w:marRight w:val="0"/>
          <w:marTop w:val="115"/>
          <w:marBottom w:val="0"/>
          <w:divBdr>
            <w:top w:val="none" w:sz="0" w:space="0" w:color="auto"/>
            <w:left w:val="none" w:sz="0" w:space="0" w:color="auto"/>
            <w:bottom w:val="none" w:sz="0" w:space="0" w:color="auto"/>
            <w:right w:val="none" w:sz="0" w:space="0" w:color="auto"/>
          </w:divBdr>
        </w:div>
        <w:div w:id="1475414193">
          <w:marLeft w:val="547"/>
          <w:marRight w:val="0"/>
          <w:marTop w:val="134"/>
          <w:marBottom w:val="0"/>
          <w:divBdr>
            <w:top w:val="none" w:sz="0" w:space="0" w:color="auto"/>
            <w:left w:val="none" w:sz="0" w:space="0" w:color="auto"/>
            <w:bottom w:val="none" w:sz="0" w:space="0" w:color="auto"/>
            <w:right w:val="none" w:sz="0" w:space="0" w:color="auto"/>
          </w:divBdr>
        </w:div>
        <w:div w:id="1841921354">
          <w:marLeft w:val="1166"/>
          <w:marRight w:val="0"/>
          <w:marTop w:val="115"/>
          <w:marBottom w:val="0"/>
          <w:divBdr>
            <w:top w:val="none" w:sz="0" w:space="0" w:color="auto"/>
            <w:left w:val="none" w:sz="0" w:space="0" w:color="auto"/>
            <w:bottom w:val="none" w:sz="0" w:space="0" w:color="auto"/>
            <w:right w:val="none" w:sz="0" w:space="0" w:color="auto"/>
          </w:divBdr>
        </w:div>
        <w:div w:id="1055012435">
          <w:marLeft w:val="1166"/>
          <w:marRight w:val="0"/>
          <w:marTop w:val="115"/>
          <w:marBottom w:val="0"/>
          <w:divBdr>
            <w:top w:val="none" w:sz="0" w:space="0" w:color="auto"/>
            <w:left w:val="none" w:sz="0" w:space="0" w:color="auto"/>
            <w:bottom w:val="none" w:sz="0" w:space="0" w:color="auto"/>
            <w:right w:val="none" w:sz="0" w:space="0" w:color="auto"/>
          </w:divBdr>
        </w:div>
        <w:div w:id="881750663">
          <w:marLeft w:val="547"/>
          <w:marRight w:val="0"/>
          <w:marTop w:val="134"/>
          <w:marBottom w:val="0"/>
          <w:divBdr>
            <w:top w:val="none" w:sz="0" w:space="0" w:color="auto"/>
            <w:left w:val="none" w:sz="0" w:space="0" w:color="auto"/>
            <w:bottom w:val="none" w:sz="0" w:space="0" w:color="auto"/>
            <w:right w:val="none" w:sz="0" w:space="0" w:color="auto"/>
          </w:divBdr>
        </w:div>
        <w:div w:id="1410422918">
          <w:marLeft w:val="1166"/>
          <w:marRight w:val="0"/>
          <w:marTop w:val="115"/>
          <w:marBottom w:val="0"/>
          <w:divBdr>
            <w:top w:val="none" w:sz="0" w:space="0" w:color="auto"/>
            <w:left w:val="none" w:sz="0" w:space="0" w:color="auto"/>
            <w:bottom w:val="none" w:sz="0" w:space="0" w:color="auto"/>
            <w:right w:val="none" w:sz="0" w:space="0" w:color="auto"/>
          </w:divBdr>
        </w:div>
      </w:divsChild>
    </w:div>
    <w:div w:id="862942899">
      <w:bodyDiv w:val="1"/>
      <w:marLeft w:val="0"/>
      <w:marRight w:val="0"/>
      <w:marTop w:val="0"/>
      <w:marBottom w:val="0"/>
      <w:divBdr>
        <w:top w:val="none" w:sz="0" w:space="0" w:color="auto"/>
        <w:left w:val="none" w:sz="0" w:space="0" w:color="auto"/>
        <w:bottom w:val="none" w:sz="0" w:space="0" w:color="auto"/>
        <w:right w:val="none" w:sz="0" w:space="0" w:color="auto"/>
      </w:divBdr>
      <w:divsChild>
        <w:div w:id="500707129">
          <w:marLeft w:val="547"/>
          <w:marRight w:val="0"/>
          <w:marTop w:val="115"/>
          <w:marBottom w:val="0"/>
          <w:divBdr>
            <w:top w:val="none" w:sz="0" w:space="0" w:color="auto"/>
            <w:left w:val="none" w:sz="0" w:space="0" w:color="auto"/>
            <w:bottom w:val="none" w:sz="0" w:space="0" w:color="auto"/>
            <w:right w:val="none" w:sz="0" w:space="0" w:color="auto"/>
          </w:divBdr>
        </w:div>
      </w:divsChild>
    </w:div>
    <w:div w:id="1006832783">
      <w:bodyDiv w:val="1"/>
      <w:marLeft w:val="0"/>
      <w:marRight w:val="0"/>
      <w:marTop w:val="0"/>
      <w:marBottom w:val="0"/>
      <w:divBdr>
        <w:top w:val="none" w:sz="0" w:space="0" w:color="auto"/>
        <w:left w:val="none" w:sz="0" w:space="0" w:color="auto"/>
        <w:bottom w:val="none" w:sz="0" w:space="0" w:color="auto"/>
        <w:right w:val="none" w:sz="0" w:space="0" w:color="auto"/>
      </w:divBdr>
      <w:divsChild>
        <w:div w:id="39986437">
          <w:marLeft w:val="547"/>
          <w:marRight w:val="0"/>
          <w:marTop w:val="115"/>
          <w:marBottom w:val="0"/>
          <w:divBdr>
            <w:top w:val="none" w:sz="0" w:space="0" w:color="auto"/>
            <w:left w:val="none" w:sz="0" w:space="0" w:color="auto"/>
            <w:bottom w:val="none" w:sz="0" w:space="0" w:color="auto"/>
            <w:right w:val="none" w:sz="0" w:space="0" w:color="auto"/>
          </w:divBdr>
        </w:div>
        <w:div w:id="820122503">
          <w:marLeft w:val="547"/>
          <w:marRight w:val="0"/>
          <w:marTop w:val="115"/>
          <w:marBottom w:val="0"/>
          <w:divBdr>
            <w:top w:val="none" w:sz="0" w:space="0" w:color="auto"/>
            <w:left w:val="none" w:sz="0" w:space="0" w:color="auto"/>
            <w:bottom w:val="none" w:sz="0" w:space="0" w:color="auto"/>
            <w:right w:val="none" w:sz="0" w:space="0" w:color="auto"/>
          </w:divBdr>
        </w:div>
      </w:divsChild>
    </w:div>
    <w:div w:id="1012999008">
      <w:bodyDiv w:val="1"/>
      <w:marLeft w:val="0"/>
      <w:marRight w:val="0"/>
      <w:marTop w:val="0"/>
      <w:marBottom w:val="0"/>
      <w:divBdr>
        <w:top w:val="none" w:sz="0" w:space="0" w:color="auto"/>
        <w:left w:val="none" w:sz="0" w:space="0" w:color="auto"/>
        <w:bottom w:val="none" w:sz="0" w:space="0" w:color="auto"/>
        <w:right w:val="none" w:sz="0" w:space="0" w:color="auto"/>
      </w:divBdr>
      <w:divsChild>
        <w:div w:id="1049841154">
          <w:marLeft w:val="1555"/>
          <w:marRight w:val="0"/>
          <w:marTop w:val="0"/>
          <w:marBottom w:val="0"/>
          <w:divBdr>
            <w:top w:val="none" w:sz="0" w:space="0" w:color="auto"/>
            <w:left w:val="none" w:sz="0" w:space="0" w:color="auto"/>
            <w:bottom w:val="none" w:sz="0" w:space="0" w:color="auto"/>
            <w:right w:val="none" w:sz="0" w:space="0" w:color="auto"/>
          </w:divBdr>
        </w:div>
      </w:divsChild>
    </w:div>
    <w:div w:id="1074860318">
      <w:bodyDiv w:val="1"/>
      <w:marLeft w:val="0"/>
      <w:marRight w:val="0"/>
      <w:marTop w:val="0"/>
      <w:marBottom w:val="0"/>
      <w:divBdr>
        <w:top w:val="none" w:sz="0" w:space="0" w:color="auto"/>
        <w:left w:val="none" w:sz="0" w:space="0" w:color="auto"/>
        <w:bottom w:val="none" w:sz="0" w:space="0" w:color="auto"/>
        <w:right w:val="none" w:sz="0" w:space="0" w:color="auto"/>
      </w:divBdr>
      <w:divsChild>
        <w:div w:id="898052583">
          <w:marLeft w:val="547"/>
          <w:marRight w:val="0"/>
          <w:marTop w:val="154"/>
          <w:marBottom w:val="0"/>
          <w:divBdr>
            <w:top w:val="none" w:sz="0" w:space="0" w:color="auto"/>
            <w:left w:val="none" w:sz="0" w:space="0" w:color="auto"/>
            <w:bottom w:val="none" w:sz="0" w:space="0" w:color="auto"/>
            <w:right w:val="none" w:sz="0" w:space="0" w:color="auto"/>
          </w:divBdr>
        </w:div>
        <w:div w:id="90207646">
          <w:marLeft w:val="547"/>
          <w:marRight w:val="0"/>
          <w:marTop w:val="154"/>
          <w:marBottom w:val="0"/>
          <w:divBdr>
            <w:top w:val="none" w:sz="0" w:space="0" w:color="auto"/>
            <w:left w:val="none" w:sz="0" w:space="0" w:color="auto"/>
            <w:bottom w:val="none" w:sz="0" w:space="0" w:color="auto"/>
            <w:right w:val="none" w:sz="0" w:space="0" w:color="auto"/>
          </w:divBdr>
        </w:div>
        <w:div w:id="1376002005">
          <w:marLeft w:val="547"/>
          <w:marRight w:val="0"/>
          <w:marTop w:val="154"/>
          <w:marBottom w:val="0"/>
          <w:divBdr>
            <w:top w:val="none" w:sz="0" w:space="0" w:color="auto"/>
            <w:left w:val="none" w:sz="0" w:space="0" w:color="auto"/>
            <w:bottom w:val="none" w:sz="0" w:space="0" w:color="auto"/>
            <w:right w:val="none" w:sz="0" w:space="0" w:color="auto"/>
          </w:divBdr>
        </w:div>
      </w:divsChild>
    </w:div>
    <w:div w:id="1153133414">
      <w:bodyDiv w:val="1"/>
      <w:marLeft w:val="0"/>
      <w:marRight w:val="0"/>
      <w:marTop w:val="0"/>
      <w:marBottom w:val="0"/>
      <w:divBdr>
        <w:top w:val="none" w:sz="0" w:space="0" w:color="auto"/>
        <w:left w:val="none" w:sz="0" w:space="0" w:color="auto"/>
        <w:bottom w:val="none" w:sz="0" w:space="0" w:color="auto"/>
        <w:right w:val="none" w:sz="0" w:space="0" w:color="auto"/>
      </w:divBdr>
      <w:divsChild>
        <w:div w:id="1218325322">
          <w:marLeft w:val="547"/>
          <w:marRight w:val="0"/>
          <w:marTop w:val="134"/>
          <w:marBottom w:val="0"/>
          <w:divBdr>
            <w:top w:val="none" w:sz="0" w:space="0" w:color="auto"/>
            <w:left w:val="none" w:sz="0" w:space="0" w:color="auto"/>
            <w:bottom w:val="none" w:sz="0" w:space="0" w:color="auto"/>
            <w:right w:val="none" w:sz="0" w:space="0" w:color="auto"/>
          </w:divBdr>
        </w:div>
        <w:div w:id="1219053821">
          <w:marLeft w:val="547"/>
          <w:marRight w:val="0"/>
          <w:marTop w:val="134"/>
          <w:marBottom w:val="0"/>
          <w:divBdr>
            <w:top w:val="none" w:sz="0" w:space="0" w:color="auto"/>
            <w:left w:val="none" w:sz="0" w:space="0" w:color="auto"/>
            <w:bottom w:val="none" w:sz="0" w:space="0" w:color="auto"/>
            <w:right w:val="none" w:sz="0" w:space="0" w:color="auto"/>
          </w:divBdr>
        </w:div>
        <w:div w:id="511065548">
          <w:marLeft w:val="547"/>
          <w:marRight w:val="0"/>
          <w:marTop w:val="134"/>
          <w:marBottom w:val="0"/>
          <w:divBdr>
            <w:top w:val="none" w:sz="0" w:space="0" w:color="auto"/>
            <w:left w:val="none" w:sz="0" w:space="0" w:color="auto"/>
            <w:bottom w:val="none" w:sz="0" w:space="0" w:color="auto"/>
            <w:right w:val="none" w:sz="0" w:space="0" w:color="auto"/>
          </w:divBdr>
        </w:div>
        <w:div w:id="1611547241">
          <w:marLeft w:val="1166"/>
          <w:marRight w:val="0"/>
          <w:marTop w:val="115"/>
          <w:marBottom w:val="0"/>
          <w:divBdr>
            <w:top w:val="none" w:sz="0" w:space="0" w:color="auto"/>
            <w:left w:val="none" w:sz="0" w:space="0" w:color="auto"/>
            <w:bottom w:val="none" w:sz="0" w:space="0" w:color="auto"/>
            <w:right w:val="none" w:sz="0" w:space="0" w:color="auto"/>
          </w:divBdr>
        </w:div>
        <w:div w:id="1175461321">
          <w:marLeft w:val="1166"/>
          <w:marRight w:val="0"/>
          <w:marTop w:val="115"/>
          <w:marBottom w:val="0"/>
          <w:divBdr>
            <w:top w:val="none" w:sz="0" w:space="0" w:color="auto"/>
            <w:left w:val="none" w:sz="0" w:space="0" w:color="auto"/>
            <w:bottom w:val="none" w:sz="0" w:space="0" w:color="auto"/>
            <w:right w:val="none" w:sz="0" w:space="0" w:color="auto"/>
          </w:divBdr>
        </w:div>
        <w:div w:id="779955798">
          <w:marLeft w:val="1800"/>
          <w:marRight w:val="0"/>
          <w:marTop w:val="96"/>
          <w:marBottom w:val="0"/>
          <w:divBdr>
            <w:top w:val="none" w:sz="0" w:space="0" w:color="auto"/>
            <w:left w:val="none" w:sz="0" w:space="0" w:color="auto"/>
            <w:bottom w:val="none" w:sz="0" w:space="0" w:color="auto"/>
            <w:right w:val="none" w:sz="0" w:space="0" w:color="auto"/>
          </w:divBdr>
        </w:div>
        <w:div w:id="866480511">
          <w:marLeft w:val="1800"/>
          <w:marRight w:val="0"/>
          <w:marTop w:val="96"/>
          <w:marBottom w:val="0"/>
          <w:divBdr>
            <w:top w:val="none" w:sz="0" w:space="0" w:color="auto"/>
            <w:left w:val="none" w:sz="0" w:space="0" w:color="auto"/>
            <w:bottom w:val="none" w:sz="0" w:space="0" w:color="auto"/>
            <w:right w:val="none" w:sz="0" w:space="0" w:color="auto"/>
          </w:divBdr>
        </w:div>
      </w:divsChild>
    </w:div>
    <w:div w:id="1222054894">
      <w:bodyDiv w:val="1"/>
      <w:marLeft w:val="0"/>
      <w:marRight w:val="0"/>
      <w:marTop w:val="0"/>
      <w:marBottom w:val="0"/>
      <w:divBdr>
        <w:top w:val="none" w:sz="0" w:space="0" w:color="auto"/>
        <w:left w:val="none" w:sz="0" w:space="0" w:color="auto"/>
        <w:bottom w:val="none" w:sz="0" w:space="0" w:color="auto"/>
        <w:right w:val="none" w:sz="0" w:space="0" w:color="auto"/>
      </w:divBdr>
      <w:divsChild>
        <w:div w:id="739448203">
          <w:marLeft w:val="547"/>
          <w:marRight w:val="0"/>
          <w:marTop w:val="134"/>
          <w:marBottom w:val="0"/>
          <w:divBdr>
            <w:top w:val="none" w:sz="0" w:space="0" w:color="auto"/>
            <w:left w:val="none" w:sz="0" w:space="0" w:color="auto"/>
            <w:bottom w:val="none" w:sz="0" w:space="0" w:color="auto"/>
            <w:right w:val="none" w:sz="0" w:space="0" w:color="auto"/>
          </w:divBdr>
        </w:div>
        <w:div w:id="200409625">
          <w:marLeft w:val="547"/>
          <w:marRight w:val="0"/>
          <w:marTop w:val="134"/>
          <w:marBottom w:val="0"/>
          <w:divBdr>
            <w:top w:val="none" w:sz="0" w:space="0" w:color="auto"/>
            <w:left w:val="none" w:sz="0" w:space="0" w:color="auto"/>
            <w:bottom w:val="none" w:sz="0" w:space="0" w:color="auto"/>
            <w:right w:val="none" w:sz="0" w:space="0" w:color="auto"/>
          </w:divBdr>
        </w:div>
        <w:div w:id="150951857">
          <w:marLeft w:val="547"/>
          <w:marRight w:val="0"/>
          <w:marTop w:val="134"/>
          <w:marBottom w:val="0"/>
          <w:divBdr>
            <w:top w:val="none" w:sz="0" w:space="0" w:color="auto"/>
            <w:left w:val="none" w:sz="0" w:space="0" w:color="auto"/>
            <w:bottom w:val="none" w:sz="0" w:space="0" w:color="auto"/>
            <w:right w:val="none" w:sz="0" w:space="0" w:color="auto"/>
          </w:divBdr>
        </w:div>
      </w:divsChild>
    </w:div>
    <w:div w:id="1235316354">
      <w:bodyDiv w:val="1"/>
      <w:marLeft w:val="0"/>
      <w:marRight w:val="0"/>
      <w:marTop w:val="0"/>
      <w:marBottom w:val="0"/>
      <w:divBdr>
        <w:top w:val="none" w:sz="0" w:space="0" w:color="auto"/>
        <w:left w:val="none" w:sz="0" w:space="0" w:color="auto"/>
        <w:bottom w:val="none" w:sz="0" w:space="0" w:color="auto"/>
        <w:right w:val="none" w:sz="0" w:space="0" w:color="auto"/>
      </w:divBdr>
      <w:divsChild>
        <w:div w:id="505288094">
          <w:marLeft w:val="547"/>
          <w:marRight w:val="0"/>
          <w:marTop w:val="134"/>
          <w:marBottom w:val="0"/>
          <w:divBdr>
            <w:top w:val="none" w:sz="0" w:space="0" w:color="auto"/>
            <w:left w:val="none" w:sz="0" w:space="0" w:color="auto"/>
            <w:bottom w:val="none" w:sz="0" w:space="0" w:color="auto"/>
            <w:right w:val="none" w:sz="0" w:space="0" w:color="auto"/>
          </w:divBdr>
        </w:div>
      </w:divsChild>
    </w:div>
    <w:div w:id="1256675088">
      <w:bodyDiv w:val="1"/>
      <w:marLeft w:val="0"/>
      <w:marRight w:val="0"/>
      <w:marTop w:val="0"/>
      <w:marBottom w:val="0"/>
      <w:divBdr>
        <w:top w:val="none" w:sz="0" w:space="0" w:color="auto"/>
        <w:left w:val="none" w:sz="0" w:space="0" w:color="auto"/>
        <w:bottom w:val="none" w:sz="0" w:space="0" w:color="auto"/>
        <w:right w:val="none" w:sz="0" w:space="0" w:color="auto"/>
      </w:divBdr>
      <w:divsChild>
        <w:div w:id="1164853885">
          <w:marLeft w:val="547"/>
          <w:marRight w:val="0"/>
          <w:marTop w:val="154"/>
          <w:marBottom w:val="0"/>
          <w:divBdr>
            <w:top w:val="none" w:sz="0" w:space="0" w:color="auto"/>
            <w:left w:val="none" w:sz="0" w:space="0" w:color="auto"/>
            <w:bottom w:val="none" w:sz="0" w:space="0" w:color="auto"/>
            <w:right w:val="none" w:sz="0" w:space="0" w:color="auto"/>
          </w:divBdr>
        </w:div>
      </w:divsChild>
    </w:div>
    <w:div w:id="1263106492">
      <w:bodyDiv w:val="1"/>
      <w:marLeft w:val="0"/>
      <w:marRight w:val="0"/>
      <w:marTop w:val="0"/>
      <w:marBottom w:val="0"/>
      <w:divBdr>
        <w:top w:val="none" w:sz="0" w:space="0" w:color="auto"/>
        <w:left w:val="none" w:sz="0" w:space="0" w:color="auto"/>
        <w:bottom w:val="none" w:sz="0" w:space="0" w:color="auto"/>
        <w:right w:val="none" w:sz="0" w:space="0" w:color="auto"/>
      </w:divBdr>
      <w:divsChild>
        <w:div w:id="466051828">
          <w:marLeft w:val="1555"/>
          <w:marRight w:val="0"/>
          <w:marTop w:val="0"/>
          <w:marBottom w:val="0"/>
          <w:divBdr>
            <w:top w:val="none" w:sz="0" w:space="0" w:color="auto"/>
            <w:left w:val="none" w:sz="0" w:space="0" w:color="auto"/>
            <w:bottom w:val="none" w:sz="0" w:space="0" w:color="auto"/>
            <w:right w:val="none" w:sz="0" w:space="0" w:color="auto"/>
          </w:divBdr>
        </w:div>
        <w:div w:id="1052122720">
          <w:marLeft w:val="1555"/>
          <w:marRight w:val="0"/>
          <w:marTop w:val="0"/>
          <w:marBottom w:val="0"/>
          <w:divBdr>
            <w:top w:val="none" w:sz="0" w:space="0" w:color="auto"/>
            <w:left w:val="none" w:sz="0" w:space="0" w:color="auto"/>
            <w:bottom w:val="none" w:sz="0" w:space="0" w:color="auto"/>
            <w:right w:val="none" w:sz="0" w:space="0" w:color="auto"/>
          </w:divBdr>
        </w:div>
      </w:divsChild>
    </w:div>
    <w:div w:id="1324772764">
      <w:bodyDiv w:val="1"/>
      <w:marLeft w:val="0"/>
      <w:marRight w:val="0"/>
      <w:marTop w:val="0"/>
      <w:marBottom w:val="0"/>
      <w:divBdr>
        <w:top w:val="none" w:sz="0" w:space="0" w:color="auto"/>
        <w:left w:val="none" w:sz="0" w:space="0" w:color="auto"/>
        <w:bottom w:val="none" w:sz="0" w:space="0" w:color="auto"/>
        <w:right w:val="none" w:sz="0" w:space="0" w:color="auto"/>
      </w:divBdr>
      <w:divsChild>
        <w:div w:id="837309124">
          <w:marLeft w:val="965"/>
          <w:marRight w:val="0"/>
          <w:marTop w:val="0"/>
          <w:marBottom w:val="0"/>
          <w:divBdr>
            <w:top w:val="none" w:sz="0" w:space="0" w:color="auto"/>
            <w:left w:val="none" w:sz="0" w:space="0" w:color="auto"/>
            <w:bottom w:val="none" w:sz="0" w:space="0" w:color="auto"/>
            <w:right w:val="none" w:sz="0" w:space="0" w:color="auto"/>
          </w:divBdr>
        </w:div>
      </w:divsChild>
    </w:div>
    <w:div w:id="1487941981">
      <w:bodyDiv w:val="1"/>
      <w:marLeft w:val="0"/>
      <w:marRight w:val="0"/>
      <w:marTop w:val="0"/>
      <w:marBottom w:val="0"/>
      <w:divBdr>
        <w:top w:val="none" w:sz="0" w:space="0" w:color="auto"/>
        <w:left w:val="none" w:sz="0" w:space="0" w:color="auto"/>
        <w:bottom w:val="none" w:sz="0" w:space="0" w:color="auto"/>
        <w:right w:val="none" w:sz="0" w:space="0" w:color="auto"/>
      </w:divBdr>
      <w:divsChild>
        <w:div w:id="1795832730">
          <w:marLeft w:val="547"/>
          <w:marRight w:val="0"/>
          <w:marTop w:val="125"/>
          <w:marBottom w:val="0"/>
          <w:divBdr>
            <w:top w:val="none" w:sz="0" w:space="0" w:color="auto"/>
            <w:left w:val="none" w:sz="0" w:space="0" w:color="auto"/>
            <w:bottom w:val="none" w:sz="0" w:space="0" w:color="auto"/>
            <w:right w:val="none" w:sz="0" w:space="0" w:color="auto"/>
          </w:divBdr>
        </w:div>
        <w:div w:id="472869637">
          <w:marLeft w:val="547"/>
          <w:marRight w:val="0"/>
          <w:marTop w:val="125"/>
          <w:marBottom w:val="0"/>
          <w:divBdr>
            <w:top w:val="none" w:sz="0" w:space="0" w:color="auto"/>
            <w:left w:val="none" w:sz="0" w:space="0" w:color="auto"/>
            <w:bottom w:val="none" w:sz="0" w:space="0" w:color="auto"/>
            <w:right w:val="none" w:sz="0" w:space="0" w:color="auto"/>
          </w:divBdr>
        </w:div>
        <w:div w:id="1199047308">
          <w:marLeft w:val="547"/>
          <w:marRight w:val="0"/>
          <w:marTop w:val="125"/>
          <w:marBottom w:val="0"/>
          <w:divBdr>
            <w:top w:val="none" w:sz="0" w:space="0" w:color="auto"/>
            <w:left w:val="none" w:sz="0" w:space="0" w:color="auto"/>
            <w:bottom w:val="none" w:sz="0" w:space="0" w:color="auto"/>
            <w:right w:val="none" w:sz="0" w:space="0" w:color="auto"/>
          </w:divBdr>
        </w:div>
        <w:div w:id="1319531106">
          <w:marLeft w:val="547"/>
          <w:marRight w:val="0"/>
          <w:marTop w:val="125"/>
          <w:marBottom w:val="0"/>
          <w:divBdr>
            <w:top w:val="none" w:sz="0" w:space="0" w:color="auto"/>
            <w:left w:val="none" w:sz="0" w:space="0" w:color="auto"/>
            <w:bottom w:val="none" w:sz="0" w:space="0" w:color="auto"/>
            <w:right w:val="none" w:sz="0" w:space="0" w:color="auto"/>
          </w:divBdr>
        </w:div>
        <w:div w:id="1204027597">
          <w:marLeft w:val="547"/>
          <w:marRight w:val="0"/>
          <w:marTop w:val="125"/>
          <w:marBottom w:val="0"/>
          <w:divBdr>
            <w:top w:val="none" w:sz="0" w:space="0" w:color="auto"/>
            <w:left w:val="none" w:sz="0" w:space="0" w:color="auto"/>
            <w:bottom w:val="none" w:sz="0" w:space="0" w:color="auto"/>
            <w:right w:val="none" w:sz="0" w:space="0" w:color="auto"/>
          </w:divBdr>
        </w:div>
        <w:div w:id="1329795389">
          <w:marLeft w:val="547"/>
          <w:marRight w:val="0"/>
          <w:marTop w:val="125"/>
          <w:marBottom w:val="0"/>
          <w:divBdr>
            <w:top w:val="none" w:sz="0" w:space="0" w:color="auto"/>
            <w:left w:val="none" w:sz="0" w:space="0" w:color="auto"/>
            <w:bottom w:val="none" w:sz="0" w:space="0" w:color="auto"/>
            <w:right w:val="none" w:sz="0" w:space="0" w:color="auto"/>
          </w:divBdr>
        </w:div>
      </w:divsChild>
    </w:div>
    <w:div w:id="1572084985">
      <w:bodyDiv w:val="1"/>
      <w:marLeft w:val="0"/>
      <w:marRight w:val="0"/>
      <w:marTop w:val="0"/>
      <w:marBottom w:val="0"/>
      <w:divBdr>
        <w:top w:val="none" w:sz="0" w:space="0" w:color="auto"/>
        <w:left w:val="none" w:sz="0" w:space="0" w:color="auto"/>
        <w:bottom w:val="none" w:sz="0" w:space="0" w:color="auto"/>
        <w:right w:val="none" w:sz="0" w:space="0" w:color="auto"/>
      </w:divBdr>
      <w:divsChild>
        <w:div w:id="1048644288">
          <w:marLeft w:val="547"/>
          <w:marRight w:val="0"/>
          <w:marTop w:val="134"/>
          <w:marBottom w:val="0"/>
          <w:divBdr>
            <w:top w:val="none" w:sz="0" w:space="0" w:color="auto"/>
            <w:left w:val="none" w:sz="0" w:space="0" w:color="auto"/>
            <w:bottom w:val="none" w:sz="0" w:space="0" w:color="auto"/>
            <w:right w:val="none" w:sz="0" w:space="0" w:color="auto"/>
          </w:divBdr>
        </w:div>
        <w:div w:id="1811287635">
          <w:marLeft w:val="1166"/>
          <w:marRight w:val="0"/>
          <w:marTop w:val="115"/>
          <w:marBottom w:val="0"/>
          <w:divBdr>
            <w:top w:val="none" w:sz="0" w:space="0" w:color="auto"/>
            <w:left w:val="none" w:sz="0" w:space="0" w:color="auto"/>
            <w:bottom w:val="none" w:sz="0" w:space="0" w:color="auto"/>
            <w:right w:val="none" w:sz="0" w:space="0" w:color="auto"/>
          </w:divBdr>
        </w:div>
        <w:div w:id="500513917">
          <w:marLeft w:val="1166"/>
          <w:marRight w:val="0"/>
          <w:marTop w:val="115"/>
          <w:marBottom w:val="0"/>
          <w:divBdr>
            <w:top w:val="none" w:sz="0" w:space="0" w:color="auto"/>
            <w:left w:val="none" w:sz="0" w:space="0" w:color="auto"/>
            <w:bottom w:val="none" w:sz="0" w:space="0" w:color="auto"/>
            <w:right w:val="none" w:sz="0" w:space="0" w:color="auto"/>
          </w:divBdr>
        </w:div>
        <w:div w:id="333344392">
          <w:marLeft w:val="1166"/>
          <w:marRight w:val="0"/>
          <w:marTop w:val="115"/>
          <w:marBottom w:val="0"/>
          <w:divBdr>
            <w:top w:val="none" w:sz="0" w:space="0" w:color="auto"/>
            <w:left w:val="none" w:sz="0" w:space="0" w:color="auto"/>
            <w:bottom w:val="none" w:sz="0" w:space="0" w:color="auto"/>
            <w:right w:val="none" w:sz="0" w:space="0" w:color="auto"/>
          </w:divBdr>
        </w:div>
        <w:div w:id="23293519">
          <w:marLeft w:val="1166"/>
          <w:marRight w:val="0"/>
          <w:marTop w:val="115"/>
          <w:marBottom w:val="0"/>
          <w:divBdr>
            <w:top w:val="none" w:sz="0" w:space="0" w:color="auto"/>
            <w:left w:val="none" w:sz="0" w:space="0" w:color="auto"/>
            <w:bottom w:val="none" w:sz="0" w:space="0" w:color="auto"/>
            <w:right w:val="none" w:sz="0" w:space="0" w:color="auto"/>
          </w:divBdr>
        </w:div>
        <w:div w:id="2001929195">
          <w:marLeft w:val="1166"/>
          <w:marRight w:val="0"/>
          <w:marTop w:val="115"/>
          <w:marBottom w:val="0"/>
          <w:divBdr>
            <w:top w:val="none" w:sz="0" w:space="0" w:color="auto"/>
            <w:left w:val="none" w:sz="0" w:space="0" w:color="auto"/>
            <w:bottom w:val="none" w:sz="0" w:space="0" w:color="auto"/>
            <w:right w:val="none" w:sz="0" w:space="0" w:color="auto"/>
          </w:divBdr>
        </w:div>
        <w:div w:id="1423069801">
          <w:marLeft w:val="1166"/>
          <w:marRight w:val="0"/>
          <w:marTop w:val="115"/>
          <w:marBottom w:val="0"/>
          <w:divBdr>
            <w:top w:val="none" w:sz="0" w:space="0" w:color="auto"/>
            <w:left w:val="none" w:sz="0" w:space="0" w:color="auto"/>
            <w:bottom w:val="none" w:sz="0" w:space="0" w:color="auto"/>
            <w:right w:val="none" w:sz="0" w:space="0" w:color="auto"/>
          </w:divBdr>
        </w:div>
        <w:div w:id="785077444">
          <w:marLeft w:val="1166"/>
          <w:marRight w:val="0"/>
          <w:marTop w:val="115"/>
          <w:marBottom w:val="0"/>
          <w:divBdr>
            <w:top w:val="none" w:sz="0" w:space="0" w:color="auto"/>
            <w:left w:val="none" w:sz="0" w:space="0" w:color="auto"/>
            <w:bottom w:val="none" w:sz="0" w:space="0" w:color="auto"/>
            <w:right w:val="none" w:sz="0" w:space="0" w:color="auto"/>
          </w:divBdr>
        </w:div>
        <w:div w:id="353461544">
          <w:marLeft w:val="1166"/>
          <w:marRight w:val="0"/>
          <w:marTop w:val="115"/>
          <w:marBottom w:val="0"/>
          <w:divBdr>
            <w:top w:val="none" w:sz="0" w:space="0" w:color="auto"/>
            <w:left w:val="none" w:sz="0" w:space="0" w:color="auto"/>
            <w:bottom w:val="none" w:sz="0" w:space="0" w:color="auto"/>
            <w:right w:val="none" w:sz="0" w:space="0" w:color="auto"/>
          </w:divBdr>
        </w:div>
      </w:divsChild>
    </w:div>
    <w:div w:id="1572694696">
      <w:bodyDiv w:val="1"/>
      <w:marLeft w:val="0"/>
      <w:marRight w:val="0"/>
      <w:marTop w:val="0"/>
      <w:marBottom w:val="0"/>
      <w:divBdr>
        <w:top w:val="none" w:sz="0" w:space="0" w:color="auto"/>
        <w:left w:val="none" w:sz="0" w:space="0" w:color="auto"/>
        <w:bottom w:val="none" w:sz="0" w:space="0" w:color="auto"/>
        <w:right w:val="none" w:sz="0" w:space="0" w:color="auto"/>
      </w:divBdr>
      <w:divsChild>
        <w:div w:id="775978194">
          <w:marLeft w:val="547"/>
          <w:marRight w:val="0"/>
          <w:marTop w:val="134"/>
          <w:marBottom w:val="0"/>
          <w:divBdr>
            <w:top w:val="none" w:sz="0" w:space="0" w:color="auto"/>
            <w:left w:val="none" w:sz="0" w:space="0" w:color="auto"/>
            <w:bottom w:val="none" w:sz="0" w:space="0" w:color="auto"/>
            <w:right w:val="none" w:sz="0" w:space="0" w:color="auto"/>
          </w:divBdr>
        </w:div>
        <w:div w:id="659121570">
          <w:marLeft w:val="547"/>
          <w:marRight w:val="0"/>
          <w:marTop w:val="134"/>
          <w:marBottom w:val="0"/>
          <w:divBdr>
            <w:top w:val="none" w:sz="0" w:space="0" w:color="auto"/>
            <w:left w:val="none" w:sz="0" w:space="0" w:color="auto"/>
            <w:bottom w:val="none" w:sz="0" w:space="0" w:color="auto"/>
            <w:right w:val="none" w:sz="0" w:space="0" w:color="auto"/>
          </w:divBdr>
        </w:div>
        <w:div w:id="684750912">
          <w:marLeft w:val="547"/>
          <w:marRight w:val="0"/>
          <w:marTop w:val="134"/>
          <w:marBottom w:val="0"/>
          <w:divBdr>
            <w:top w:val="none" w:sz="0" w:space="0" w:color="auto"/>
            <w:left w:val="none" w:sz="0" w:space="0" w:color="auto"/>
            <w:bottom w:val="none" w:sz="0" w:space="0" w:color="auto"/>
            <w:right w:val="none" w:sz="0" w:space="0" w:color="auto"/>
          </w:divBdr>
        </w:div>
      </w:divsChild>
    </w:div>
    <w:div w:id="1579973450">
      <w:bodyDiv w:val="1"/>
      <w:marLeft w:val="0"/>
      <w:marRight w:val="0"/>
      <w:marTop w:val="0"/>
      <w:marBottom w:val="0"/>
      <w:divBdr>
        <w:top w:val="none" w:sz="0" w:space="0" w:color="auto"/>
        <w:left w:val="none" w:sz="0" w:space="0" w:color="auto"/>
        <w:bottom w:val="none" w:sz="0" w:space="0" w:color="auto"/>
        <w:right w:val="none" w:sz="0" w:space="0" w:color="auto"/>
      </w:divBdr>
      <w:divsChild>
        <w:div w:id="1499232321">
          <w:marLeft w:val="547"/>
          <w:marRight w:val="0"/>
          <w:marTop w:val="134"/>
          <w:marBottom w:val="0"/>
          <w:divBdr>
            <w:top w:val="none" w:sz="0" w:space="0" w:color="auto"/>
            <w:left w:val="none" w:sz="0" w:space="0" w:color="auto"/>
            <w:bottom w:val="none" w:sz="0" w:space="0" w:color="auto"/>
            <w:right w:val="none" w:sz="0" w:space="0" w:color="auto"/>
          </w:divBdr>
        </w:div>
        <w:div w:id="96800027">
          <w:marLeft w:val="1166"/>
          <w:marRight w:val="0"/>
          <w:marTop w:val="115"/>
          <w:marBottom w:val="0"/>
          <w:divBdr>
            <w:top w:val="none" w:sz="0" w:space="0" w:color="auto"/>
            <w:left w:val="none" w:sz="0" w:space="0" w:color="auto"/>
            <w:bottom w:val="none" w:sz="0" w:space="0" w:color="auto"/>
            <w:right w:val="none" w:sz="0" w:space="0" w:color="auto"/>
          </w:divBdr>
        </w:div>
        <w:div w:id="1414162423">
          <w:marLeft w:val="1166"/>
          <w:marRight w:val="0"/>
          <w:marTop w:val="115"/>
          <w:marBottom w:val="0"/>
          <w:divBdr>
            <w:top w:val="none" w:sz="0" w:space="0" w:color="auto"/>
            <w:left w:val="none" w:sz="0" w:space="0" w:color="auto"/>
            <w:bottom w:val="none" w:sz="0" w:space="0" w:color="auto"/>
            <w:right w:val="none" w:sz="0" w:space="0" w:color="auto"/>
          </w:divBdr>
        </w:div>
        <w:div w:id="411859466">
          <w:marLeft w:val="1166"/>
          <w:marRight w:val="0"/>
          <w:marTop w:val="115"/>
          <w:marBottom w:val="0"/>
          <w:divBdr>
            <w:top w:val="none" w:sz="0" w:space="0" w:color="auto"/>
            <w:left w:val="none" w:sz="0" w:space="0" w:color="auto"/>
            <w:bottom w:val="none" w:sz="0" w:space="0" w:color="auto"/>
            <w:right w:val="none" w:sz="0" w:space="0" w:color="auto"/>
          </w:divBdr>
        </w:div>
        <w:div w:id="152257325">
          <w:marLeft w:val="547"/>
          <w:marRight w:val="0"/>
          <w:marTop w:val="134"/>
          <w:marBottom w:val="0"/>
          <w:divBdr>
            <w:top w:val="none" w:sz="0" w:space="0" w:color="auto"/>
            <w:left w:val="none" w:sz="0" w:space="0" w:color="auto"/>
            <w:bottom w:val="none" w:sz="0" w:space="0" w:color="auto"/>
            <w:right w:val="none" w:sz="0" w:space="0" w:color="auto"/>
          </w:divBdr>
        </w:div>
        <w:div w:id="647561664">
          <w:marLeft w:val="1166"/>
          <w:marRight w:val="0"/>
          <w:marTop w:val="115"/>
          <w:marBottom w:val="0"/>
          <w:divBdr>
            <w:top w:val="none" w:sz="0" w:space="0" w:color="auto"/>
            <w:left w:val="none" w:sz="0" w:space="0" w:color="auto"/>
            <w:bottom w:val="none" w:sz="0" w:space="0" w:color="auto"/>
            <w:right w:val="none" w:sz="0" w:space="0" w:color="auto"/>
          </w:divBdr>
        </w:div>
        <w:div w:id="921109141">
          <w:marLeft w:val="1166"/>
          <w:marRight w:val="0"/>
          <w:marTop w:val="115"/>
          <w:marBottom w:val="0"/>
          <w:divBdr>
            <w:top w:val="none" w:sz="0" w:space="0" w:color="auto"/>
            <w:left w:val="none" w:sz="0" w:space="0" w:color="auto"/>
            <w:bottom w:val="none" w:sz="0" w:space="0" w:color="auto"/>
            <w:right w:val="none" w:sz="0" w:space="0" w:color="auto"/>
          </w:divBdr>
        </w:div>
        <w:div w:id="133186070">
          <w:marLeft w:val="1166"/>
          <w:marRight w:val="0"/>
          <w:marTop w:val="115"/>
          <w:marBottom w:val="0"/>
          <w:divBdr>
            <w:top w:val="none" w:sz="0" w:space="0" w:color="auto"/>
            <w:left w:val="none" w:sz="0" w:space="0" w:color="auto"/>
            <w:bottom w:val="none" w:sz="0" w:space="0" w:color="auto"/>
            <w:right w:val="none" w:sz="0" w:space="0" w:color="auto"/>
          </w:divBdr>
        </w:div>
      </w:divsChild>
    </w:div>
    <w:div w:id="1583641954">
      <w:bodyDiv w:val="1"/>
      <w:marLeft w:val="0"/>
      <w:marRight w:val="0"/>
      <w:marTop w:val="0"/>
      <w:marBottom w:val="0"/>
      <w:divBdr>
        <w:top w:val="none" w:sz="0" w:space="0" w:color="auto"/>
        <w:left w:val="none" w:sz="0" w:space="0" w:color="auto"/>
        <w:bottom w:val="none" w:sz="0" w:space="0" w:color="auto"/>
        <w:right w:val="none" w:sz="0" w:space="0" w:color="auto"/>
      </w:divBdr>
      <w:divsChild>
        <w:div w:id="2094468747">
          <w:marLeft w:val="547"/>
          <w:marRight w:val="0"/>
          <w:marTop w:val="134"/>
          <w:marBottom w:val="0"/>
          <w:divBdr>
            <w:top w:val="none" w:sz="0" w:space="0" w:color="auto"/>
            <w:left w:val="none" w:sz="0" w:space="0" w:color="auto"/>
            <w:bottom w:val="none" w:sz="0" w:space="0" w:color="auto"/>
            <w:right w:val="none" w:sz="0" w:space="0" w:color="auto"/>
          </w:divBdr>
        </w:div>
        <w:div w:id="1752700950">
          <w:marLeft w:val="547"/>
          <w:marRight w:val="0"/>
          <w:marTop w:val="134"/>
          <w:marBottom w:val="0"/>
          <w:divBdr>
            <w:top w:val="none" w:sz="0" w:space="0" w:color="auto"/>
            <w:left w:val="none" w:sz="0" w:space="0" w:color="auto"/>
            <w:bottom w:val="none" w:sz="0" w:space="0" w:color="auto"/>
            <w:right w:val="none" w:sz="0" w:space="0" w:color="auto"/>
          </w:divBdr>
        </w:div>
        <w:div w:id="416362197">
          <w:marLeft w:val="547"/>
          <w:marRight w:val="0"/>
          <w:marTop w:val="134"/>
          <w:marBottom w:val="0"/>
          <w:divBdr>
            <w:top w:val="none" w:sz="0" w:space="0" w:color="auto"/>
            <w:left w:val="none" w:sz="0" w:space="0" w:color="auto"/>
            <w:bottom w:val="none" w:sz="0" w:space="0" w:color="auto"/>
            <w:right w:val="none" w:sz="0" w:space="0" w:color="auto"/>
          </w:divBdr>
        </w:div>
        <w:div w:id="792476419">
          <w:marLeft w:val="547"/>
          <w:marRight w:val="0"/>
          <w:marTop w:val="134"/>
          <w:marBottom w:val="0"/>
          <w:divBdr>
            <w:top w:val="none" w:sz="0" w:space="0" w:color="auto"/>
            <w:left w:val="none" w:sz="0" w:space="0" w:color="auto"/>
            <w:bottom w:val="none" w:sz="0" w:space="0" w:color="auto"/>
            <w:right w:val="none" w:sz="0" w:space="0" w:color="auto"/>
          </w:divBdr>
        </w:div>
        <w:div w:id="172646576">
          <w:marLeft w:val="547"/>
          <w:marRight w:val="0"/>
          <w:marTop w:val="134"/>
          <w:marBottom w:val="0"/>
          <w:divBdr>
            <w:top w:val="none" w:sz="0" w:space="0" w:color="auto"/>
            <w:left w:val="none" w:sz="0" w:space="0" w:color="auto"/>
            <w:bottom w:val="none" w:sz="0" w:space="0" w:color="auto"/>
            <w:right w:val="none" w:sz="0" w:space="0" w:color="auto"/>
          </w:divBdr>
        </w:div>
      </w:divsChild>
    </w:div>
    <w:div w:id="1745180159">
      <w:bodyDiv w:val="1"/>
      <w:marLeft w:val="0"/>
      <w:marRight w:val="0"/>
      <w:marTop w:val="0"/>
      <w:marBottom w:val="0"/>
      <w:divBdr>
        <w:top w:val="none" w:sz="0" w:space="0" w:color="auto"/>
        <w:left w:val="none" w:sz="0" w:space="0" w:color="auto"/>
        <w:bottom w:val="none" w:sz="0" w:space="0" w:color="auto"/>
        <w:right w:val="none" w:sz="0" w:space="0" w:color="auto"/>
      </w:divBdr>
      <w:divsChild>
        <w:div w:id="1630083819">
          <w:marLeft w:val="547"/>
          <w:marRight w:val="0"/>
          <w:marTop w:val="134"/>
          <w:marBottom w:val="0"/>
          <w:divBdr>
            <w:top w:val="none" w:sz="0" w:space="0" w:color="auto"/>
            <w:left w:val="none" w:sz="0" w:space="0" w:color="auto"/>
            <w:bottom w:val="none" w:sz="0" w:space="0" w:color="auto"/>
            <w:right w:val="none" w:sz="0" w:space="0" w:color="auto"/>
          </w:divBdr>
        </w:div>
        <w:div w:id="872692624">
          <w:marLeft w:val="547"/>
          <w:marRight w:val="0"/>
          <w:marTop w:val="134"/>
          <w:marBottom w:val="0"/>
          <w:divBdr>
            <w:top w:val="none" w:sz="0" w:space="0" w:color="auto"/>
            <w:left w:val="none" w:sz="0" w:space="0" w:color="auto"/>
            <w:bottom w:val="none" w:sz="0" w:space="0" w:color="auto"/>
            <w:right w:val="none" w:sz="0" w:space="0" w:color="auto"/>
          </w:divBdr>
        </w:div>
        <w:div w:id="165677186">
          <w:marLeft w:val="547"/>
          <w:marRight w:val="0"/>
          <w:marTop w:val="134"/>
          <w:marBottom w:val="0"/>
          <w:divBdr>
            <w:top w:val="none" w:sz="0" w:space="0" w:color="auto"/>
            <w:left w:val="none" w:sz="0" w:space="0" w:color="auto"/>
            <w:bottom w:val="none" w:sz="0" w:space="0" w:color="auto"/>
            <w:right w:val="none" w:sz="0" w:space="0" w:color="auto"/>
          </w:divBdr>
        </w:div>
      </w:divsChild>
    </w:div>
    <w:div w:id="1778020834">
      <w:bodyDiv w:val="1"/>
      <w:marLeft w:val="0"/>
      <w:marRight w:val="0"/>
      <w:marTop w:val="0"/>
      <w:marBottom w:val="0"/>
      <w:divBdr>
        <w:top w:val="none" w:sz="0" w:space="0" w:color="auto"/>
        <w:left w:val="none" w:sz="0" w:space="0" w:color="auto"/>
        <w:bottom w:val="none" w:sz="0" w:space="0" w:color="auto"/>
        <w:right w:val="none" w:sz="0" w:space="0" w:color="auto"/>
      </w:divBdr>
      <w:divsChild>
        <w:div w:id="2049602595">
          <w:marLeft w:val="547"/>
          <w:marRight w:val="0"/>
          <w:marTop w:val="134"/>
          <w:marBottom w:val="0"/>
          <w:divBdr>
            <w:top w:val="none" w:sz="0" w:space="0" w:color="auto"/>
            <w:left w:val="none" w:sz="0" w:space="0" w:color="auto"/>
            <w:bottom w:val="none" w:sz="0" w:space="0" w:color="auto"/>
            <w:right w:val="none" w:sz="0" w:space="0" w:color="auto"/>
          </w:divBdr>
        </w:div>
        <w:div w:id="2056736166">
          <w:marLeft w:val="547"/>
          <w:marRight w:val="0"/>
          <w:marTop w:val="134"/>
          <w:marBottom w:val="0"/>
          <w:divBdr>
            <w:top w:val="none" w:sz="0" w:space="0" w:color="auto"/>
            <w:left w:val="none" w:sz="0" w:space="0" w:color="auto"/>
            <w:bottom w:val="none" w:sz="0" w:space="0" w:color="auto"/>
            <w:right w:val="none" w:sz="0" w:space="0" w:color="auto"/>
          </w:divBdr>
        </w:div>
      </w:divsChild>
    </w:div>
    <w:div w:id="1835995340">
      <w:bodyDiv w:val="1"/>
      <w:marLeft w:val="0"/>
      <w:marRight w:val="0"/>
      <w:marTop w:val="0"/>
      <w:marBottom w:val="0"/>
      <w:divBdr>
        <w:top w:val="none" w:sz="0" w:space="0" w:color="auto"/>
        <w:left w:val="none" w:sz="0" w:space="0" w:color="auto"/>
        <w:bottom w:val="none" w:sz="0" w:space="0" w:color="auto"/>
        <w:right w:val="none" w:sz="0" w:space="0" w:color="auto"/>
      </w:divBdr>
      <w:divsChild>
        <w:div w:id="837816812">
          <w:marLeft w:val="547"/>
          <w:marRight w:val="0"/>
          <w:marTop w:val="154"/>
          <w:marBottom w:val="0"/>
          <w:divBdr>
            <w:top w:val="none" w:sz="0" w:space="0" w:color="auto"/>
            <w:left w:val="none" w:sz="0" w:space="0" w:color="auto"/>
            <w:bottom w:val="none" w:sz="0" w:space="0" w:color="auto"/>
            <w:right w:val="none" w:sz="0" w:space="0" w:color="auto"/>
          </w:divBdr>
        </w:div>
        <w:div w:id="94055418">
          <w:marLeft w:val="1166"/>
          <w:marRight w:val="0"/>
          <w:marTop w:val="134"/>
          <w:marBottom w:val="0"/>
          <w:divBdr>
            <w:top w:val="none" w:sz="0" w:space="0" w:color="auto"/>
            <w:left w:val="none" w:sz="0" w:space="0" w:color="auto"/>
            <w:bottom w:val="none" w:sz="0" w:space="0" w:color="auto"/>
            <w:right w:val="none" w:sz="0" w:space="0" w:color="auto"/>
          </w:divBdr>
        </w:div>
        <w:div w:id="890386315">
          <w:marLeft w:val="1166"/>
          <w:marRight w:val="0"/>
          <w:marTop w:val="134"/>
          <w:marBottom w:val="0"/>
          <w:divBdr>
            <w:top w:val="none" w:sz="0" w:space="0" w:color="auto"/>
            <w:left w:val="none" w:sz="0" w:space="0" w:color="auto"/>
            <w:bottom w:val="none" w:sz="0" w:space="0" w:color="auto"/>
            <w:right w:val="none" w:sz="0" w:space="0" w:color="auto"/>
          </w:divBdr>
        </w:div>
      </w:divsChild>
    </w:div>
    <w:div w:id="1892227894">
      <w:bodyDiv w:val="1"/>
      <w:marLeft w:val="0"/>
      <w:marRight w:val="0"/>
      <w:marTop w:val="0"/>
      <w:marBottom w:val="0"/>
      <w:divBdr>
        <w:top w:val="none" w:sz="0" w:space="0" w:color="auto"/>
        <w:left w:val="none" w:sz="0" w:space="0" w:color="auto"/>
        <w:bottom w:val="none" w:sz="0" w:space="0" w:color="auto"/>
        <w:right w:val="none" w:sz="0" w:space="0" w:color="auto"/>
      </w:divBdr>
      <w:divsChild>
        <w:div w:id="1900554796">
          <w:marLeft w:val="547"/>
          <w:marRight w:val="0"/>
          <w:marTop w:val="134"/>
          <w:marBottom w:val="0"/>
          <w:divBdr>
            <w:top w:val="none" w:sz="0" w:space="0" w:color="auto"/>
            <w:left w:val="none" w:sz="0" w:space="0" w:color="auto"/>
            <w:bottom w:val="none" w:sz="0" w:space="0" w:color="auto"/>
            <w:right w:val="none" w:sz="0" w:space="0" w:color="auto"/>
          </w:divBdr>
        </w:div>
        <w:div w:id="1738818818">
          <w:marLeft w:val="1166"/>
          <w:marRight w:val="0"/>
          <w:marTop w:val="115"/>
          <w:marBottom w:val="0"/>
          <w:divBdr>
            <w:top w:val="none" w:sz="0" w:space="0" w:color="auto"/>
            <w:left w:val="none" w:sz="0" w:space="0" w:color="auto"/>
            <w:bottom w:val="none" w:sz="0" w:space="0" w:color="auto"/>
            <w:right w:val="none" w:sz="0" w:space="0" w:color="auto"/>
          </w:divBdr>
        </w:div>
        <w:div w:id="1929189381">
          <w:marLeft w:val="1166"/>
          <w:marRight w:val="0"/>
          <w:marTop w:val="115"/>
          <w:marBottom w:val="0"/>
          <w:divBdr>
            <w:top w:val="none" w:sz="0" w:space="0" w:color="auto"/>
            <w:left w:val="none" w:sz="0" w:space="0" w:color="auto"/>
            <w:bottom w:val="none" w:sz="0" w:space="0" w:color="auto"/>
            <w:right w:val="none" w:sz="0" w:space="0" w:color="auto"/>
          </w:divBdr>
        </w:div>
        <w:div w:id="1943144528">
          <w:marLeft w:val="1166"/>
          <w:marRight w:val="0"/>
          <w:marTop w:val="115"/>
          <w:marBottom w:val="0"/>
          <w:divBdr>
            <w:top w:val="none" w:sz="0" w:space="0" w:color="auto"/>
            <w:left w:val="none" w:sz="0" w:space="0" w:color="auto"/>
            <w:bottom w:val="none" w:sz="0" w:space="0" w:color="auto"/>
            <w:right w:val="none" w:sz="0" w:space="0" w:color="auto"/>
          </w:divBdr>
        </w:div>
        <w:div w:id="1991862478">
          <w:marLeft w:val="547"/>
          <w:marRight w:val="0"/>
          <w:marTop w:val="134"/>
          <w:marBottom w:val="0"/>
          <w:divBdr>
            <w:top w:val="none" w:sz="0" w:space="0" w:color="auto"/>
            <w:left w:val="none" w:sz="0" w:space="0" w:color="auto"/>
            <w:bottom w:val="none" w:sz="0" w:space="0" w:color="auto"/>
            <w:right w:val="none" w:sz="0" w:space="0" w:color="auto"/>
          </w:divBdr>
        </w:div>
        <w:div w:id="1074161791">
          <w:marLeft w:val="1166"/>
          <w:marRight w:val="0"/>
          <w:marTop w:val="115"/>
          <w:marBottom w:val="0"/>
          <w:divBdr>
            <w:top w:val="none" w:sz="0" w:space="0" w:color="auto"/>
            <w:left w:val="none" w:sz="0" w:space="0" w:color="auto"/>
            <w:bottom w:val="none" w:sz="0" w:space="0" w:color="auto"/>
            <w:right w:val="none" w:sz="0" w:space="0" w:color="auto"/>
          </w:divBdr>
        </w:div>
      </w:divsChild>
    </w:div>
    <w:div w:id="1912232110">
      <w:bodyDiv w:val="1"/>
      <w:marLeft w:val="0"/>
      <w:marRight w:val="0"/>
      <w:marTop w:val="0"/>
      <w:marBottom w:val="0"/>
      <w:divBdr>
        <w:top w:val="none" w:sz="0" w:space="0" w:color="auto"/>
        <w:left w:val="none" w:sz="0" w:space="0" w:color="auto"/>
        <w:bottom w:val="none" w:sz="0" w:space="0" w:color="auto"/>
        <w:right w:val="none" w:sz="0" w:space="0" w:color="auto"/>
      </w:divBdr>
      <w:divsChild>
        <w:div w:id="1724064920">
          <w:marLeft w:val="547"/>
          <w:marRight w:val="0"/>
          <w:marTop w:val="134"/>
          <w:marBottom w:val="0"/>
          <w:divBdr>
            <w:top w:val="none" w:sz="0" w:space="0" w:color="auto"/>
            <w:left w:val="none" w:sz="0" w:space="0" w:color="auto"/>
            <w:bottom w:val="none" w:sz="0" w:space="0" w:color="auto"/>
            <w:right w:val="none" w:sz="0" w:space="0" w:color="auto"/>
          </w:divBdr>
        </w:div>
        <w:div w:id="15926970">
          <w:marLeft w:val="1166"/>
          <w:marRight w:val="0"/>
          <w:marTop w:val="115"/>
          <w:marBottom w:val="0"/>
          <w:divBdr>
            <w:top w:val="none" w:sz="0" w:space="0" w:color="auto"/>
            <w:left w:val="none" w:sz="0" w:space="0" w:color="auto"/>
            <w:bottom w:val="none" w:sz="0" w:space="0" w:color="auto"/>
            <w:right w:val="none" w:sz="0" w:space="0" w:color="auto"/>
          </w:divBdr>
        </w:div>
        <w:div w:id="233471565">
          <w:marLeft w:val="1800"/>
          <w:marRight w:val="0"/>
          <w:marTop w:val="96"/>
          <w:marBottom w:val="0"/>
          <w:divBdr>
            <w:top w:val="none" w:sz="0" w:space="0" w:color="auto"/>
            <w:left w:val="none" w:sz="0" w:space="0" w:color="auto"/>
            <w:bottom w:val="none" w:sz="0" w:space="0" w:color="auto"/>
            <w:right w:val="none" w:sz="0" w:space="0" w:color="auto"/>
          </w:divBdr>
        </w:div>
        <w:div w:id="2134707639">
          <w:marLeft w:val="1166"/>
          <w:marRight w:val="0"/>
          <w:marTop w:val="115"/>
          <w:marBottom w:val="0"/>
          <w:divBdr>
            <w:top w:val="none" w:sz="0" w:space="0" w:color="auto"/>
            <w:left w:val="none" w:sz="0" w:space="0" w:color="auto"/>
            <w:bottom w:val="none" w:sz="0" w:space="0" w:color="auto"/>
            <w:right w:val="none" w:sz="0" w:space="0" w:color="auto"/>
          </w:divBdr>
        </w:div>
        <w:div w:id="965161513">
          <w:marLeft w:val="1800"/>
          <w:marRight w:val="0"/>
          <w:marTop w:val="96"/>
          <w:marBottom w:val="0"/>
          <w:divBdr>
            <w:top w:val="none" w:sz="0" w:space="0" w:color="auto"/>
            <w:left w:val="none" w:sz="0" w:space="0" w:color="auto"/>
            <w:bottom w:val="none" w:sz="0" w:space="0" w:color="auto"/>
            <w:right w:val="none" w:sz="0" w:space="0" w:color="auto"/>
          </w:divBdr>
        </w:div>
        <w:div w:id="1497381259">
          <w:marLeft w:val="1166"/>
          <w:marRight w:val="0"/>
          <w:marTop w:val="115"/>
          <w:marBottom w:val="0"/>
          <w:divBdr>
            <w:top w:val="none" w:sz="0" w:space="0" w:color="auto"/>
            <w:left w:val="none" w:sz="0" w:space="0" w:color="auto"/>
            <w:bottom w:val="none" w:sz="0" w:space="0" w:color="auto"/>
            <w:right w:val="none" w:sz="0" w:space="0" w:color="auto"/>
          </w:divBdr>
        </w:div>
        <w:div w:id="617227118">
          <w:marLeft w:val="1800"/>
          <w:marRight w:val="0"/>
          <w:marTop w:val="96"/>
          <w:marBottom w:val="0"/>
          <w:divBdr>
            <w:top w:val="none" w:sz="0" w:space="0" w:color="auto"/>
            <w:left w:val="none" w:sz="0" w:space="0" w:color="auto"/>
            <w:bottom w:val="none" w:sz="0" w:space="0" w:color="auto"/>
            <w:right w:val="none" w:sz="0" w:space="0" w:color="auto"/>
          </w:divBdr>
        </w:div>
        <w:div w:id="1300264152">
          <w:marLeft w:val="1166"/>
          <w:marRight w:val="0"/>
          <w:marTop w:val="115"/>
          <w:marBottom w:val="0"/>
          <w:divBdr>
            <w:top w:val="none" w:sz="0" w:space="0" w:color="auto"/>
            <w:left w:val="none" w:sz="0" w:space="0" w:color="auto"/>
            <w:bottom w:val="none" w:sz="0" w:space="0" w:color="auto"/>
            <w:right w:val="none" w:sz="0" w:space="0" w:color="auto"/>
          </w:divBdr>
        </w:div>
        <w:div w:id="949242438">
          <w:marLeft w:val="1800"/>
          <w:marRight w:val="0"/>
          <w:marTop w:val="96"/>
          <w:marBottom w:val="0"/>
          <w:divBdr>
            <w:top w:val="none" w:sz="0" w:space="0" w:color="auto"/>
            <w:left w:val="none" w:sz="0" w:space="0" w:color="auto"/>
            <w:bottom w:val="none" w:sz="0" w:space="0" w:color="auto"/>
            <w:right w:val="none" w:sz="0" w:space="0" w:color="auto"/>
          </w:divBdr>
        </w:div>
      </w:divsChild>
    </w:div>
    <w:div w:id="1922787487">
      <w:bodyDiv w:val="1"/>
      <w:marLeft w:val="0"/>
      <w:marRight w:val="0"/>
      <w:marTop w:val="0"/>
      <w:marBottom w:val="0"/>
      <w:divBdr>
        <w:top w:val="none" w:sz="0" w:space="0" w:color="auto"/>
        <w:left w:val="none" w:sz="0" w:space="0" w:color="auto"/>
        <w:bottom w:val="none" w:sz="0" w:space="0" w:color="auto"/>
        <w:right w:val="none" w:sz="0" w:space="0" w:color="auto"/>
      </w:divBdr>
      <w:divsChild>
        <w:div w:id="86313611">
          <w:marLeft w:val="547"/>
          <w:marRight w:val="0"/>
          <w:marTop w:val="115"/>
          <w:marBottom w:val="0"/>
          <w:divBdr>
            <w:top w:val="none" w:sz="0" w:space="0" w:color="auto"/>
            <w:left w:val="none" w:sz="0" w:space="0" w:color="auto"/>
            <w:bottom w:val="none" w:sz="0" w:space="0" w:color="auto"/>
            <w:right w:val="none" w:sz="0" w:space="0" w:color="auto"/>
          </w:divBdr>
        </w:div>
      </w:divsChild>
    </w:div>
    <w:div w:id="1945381966">
      <w:bodyDiv w:val="1"/>
      <w:marLeft w:val="0"/>
      <w:marRight w:val="0"/>
      <w:marTop w:val="0"/>
      <w:marBottom w:val="0"/>
      <w:divBdr>
        <w:top w:val="none" w:sz="0" w:space="0" w:color="auto"/>
        <w:left w:val="none" w:sz="0" w:space="0" w:color="auto"/>
        <w:bottom w:val="none" w:sz="0" w:space="0" w:color="auto"/>
        <w:right w:val="none" w:sz="0" w:space="0" w:color="auto"/>
      </w:divBdr>
      <w:divsChild>
        <w:div w:id="213662165">
          <w:marLeft w:val="547"/>
          <w:marRight w:val="0"/>
          <w:marTop w:val="134"/>
          <w:marBottom w:val="0"/>
          <w:divBdr>
            <w:top w:val="none" w:sz="0" w:space="0" w:color="auto"/>
            <w:left w:val="none" w:sz="0" w:space="0" w:color="auto"/>
            <w:bottom w:val="none" w:sz="0" w:space="0" w:color="auto"/>
            <w:right w:val="none" w:sz="0" w:space="0" w:color="auto"/>
          </w:divBdr>
        </w:div>
        <w:div w:id="1284531158">
          <w:marLeft w:val="547"/>
          <w:marRight w:val="0"/>
          <w:marTop w:val="134"/>
          <w:marBottom w:val="0"/>
          <w:divBdr>
            <w:top w:val="none" w:sz="0" w:space="0" w:color="auto"/>
            <w:left w:val="none" w:sz="0" w:space="0" w:color="auto"/>
            <w:bottom w:val="none" w:sz="0" w:space="0" w:color="auto"/>
            <w:right w:val="none" w:sz="0" w:space="0" w:color="auto"/>
          </w:divBdr>
        </w:div>
        <w:div w:id="630325781">
          <w:marLeft w:val="547"/>
          <w:marRight w:val="0"/>
          <w:marTop w:val="134"/>
          <w:marBottom w:val="0"/>
          <w:divBdr>
            <w:top w:val="none" w:sz="0" w:space="0" w:color="auto"/>
            <w:left w:val="none" w:sz="0" w:space="0" w:color="auto"/>
            <w:bottom w:val="none" w:sz="0" w:space="0" w:color="auto"/>
            <w:right w:val="none" w:sz="0" w:space="0" w:color="auto"/>
          </w:divBdr>
        </w:div>
        <w:div w:id="1955555095">
          <w:marLeft w:val="547"/>
          <w:marRight w:val="0"/>
          <w:marTop w:val="134"/>
          <w:marBottom w:val="0"/>
          <w:divBdr>
            <w:top w:val="none" w:sz="0" w:space="0" w:color="auto"/>
            <w:left w:val="none" w:sz="0" w:space="0" w:color="auto"/>
            <w:bottom w:val="none" w:sz="0" w:space="0" w:color="auto"/>
            <w:right w:val="none" w:sz="0" w:space="0" w:color="auto"/>
          </w:divBdr>
        </w:div>
      </w:divsChild>
    </w:div>
    <w:div w:id="2004777369">
      <w:bodyDiv w:val="1"/>
      <w:marLeft w:val="0"/>
      <w:marRight w:val="0"/>
      <w:marTop w:val="0"/>
      <w:marBottom w:val="0"/>
      <w:divBdr>
        <w:top w:val="none" w:sz="0" w:space="0" w:color="auto"/>
        <w:left w:val="none" w:sz="0" w:space="0" w:color="auto"/>
        <w:bottom w:val="none" w:sz="0" w:space="0" w:color="auto"/>
        <w:right w:val="none" w:sz="0" w:space="0" w:color="auto"/>
      </w:divBdr>
    </w:div>
    <w:div w:id="2011371996">
      <w:bodyDiv w:val="1"/>
      <w:marLeft w:val="0"/>
      <w:marRight w:val="0"/>
      <w:marTop w:val="0"/>
      <w:marBottom w:val="0"/>
      <w:divBdr>
        <w:top w:val="none" w:sz="0" w:space="0" w:color="auto"/>
        <w:left w:val="none" w:sz="0" w:space="0" w:color="auto"/>
        <w:bottom w:val="none" w:sz="0" w:space="0" w:color="auto"/>
        <w:right w:val="none" w:sz="0" w:space="0" w:color="auto"/>
      </w:divBdr>
      <w:divsChild>
        <w:div w:id="958295658">
          <w:marLeft w:val="547"/>
          <w:marRight w:val="0"/>
          <w:marTop w:val="134"/>
          <w:marBottom w:val="0"/>
          <w:divBdr>
            <w:top w:val="none" w:sz="0" w:space="0" w:color="auto"/>
            <w:left w:val="none" w:sz="0" w:space="0" w:color="auto"/>
            <w:bottom w:val="none" w:sz="0" w:space="0" w:color="auto"/>
            <w:right w:val="none" w:sz="0" w:space="0" w:color="auto"/>
          </w:divBdr>
        </w:div>
        <w:div w:id="74330085">
          <w:marLeft w:val="547"/>
          <w:marRight w:val="0"/>
          <w:marTop w:val="134"/>
          <w:marBottom w:val="0"/>
          <w:divBdr>
            <w:top w:val="none" w:sz="0" w:space="0" w:color="auto"/>
            <w:left w:val="none" w:sz="0" w:space="0" w:color="auto"/>
            <w:bottom w:val="none" w:sz="0" w:space="0" w:color="auto"/>
            <w:right w:val="none" w:sz="0" w:space="0" w:color="auto"/>
          </w:divBdr>
        </w:div>
        <w:div w:id="2138135880">
          <w:marLeft w:val="547"/>
          <w:marRight w:val="0"/>
          <w:marTop w:val="134"/>
          <w:marBottom w:val="0"/>
          <w:divBdr>
            <w:top w:val="none" w:sz="0" w:space="0" w:color="auto"/>
            <w:left w:val="none" w:sz="0" w:space="0" w:color="auto"/>
            <w:bottom w:val="none" w:sz="0" w:space="0" w:color="auto"/>
            <w:right w:val="none" w:sz="0" w:space="0" w:color="auto"/>
          </w:divBdr>
        </w:div>
        <w:div w:id="1125545852">
          <w:marLeft w:val="1166"/>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90AB1-D745-4495-BF69-E008047D0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4901</TotalTime>
  <Pages>59</Pages>
  <Words>17988</Words>
  <Characters>102534</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
    </vt:vector>
  </TitlesOfParts>
  <Company>PC Lab</Company>
  <LinksUpToDate>false</LinksUpToDate>
  <CharactersWithSpaces>120282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Sharafat Ibn Mollah Mosharraf</dc:creator>
  <cp:keywords/>
  <dc:description/>
  <cp:lastModifiedBy>Sharafat</cp:lastModifiedBy>
  <cp:revision>2525</cp:revision>
  <cp:lastPrinted>2009-06-20T19:52:00Z</cp:lastPrinted>
  <dcterms:created xsi:type="dcterms:W3CDTF">2008-11-04T12:23:00Z</dcterms:created>
  <dcterms:modified xsi:type="dcterms:W3CDTF">2009-06-28T06:00:00Z</dcterms:modified>
</cp:coreProperties>
</file>